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36B" w:rsidRDefault="000C036B" w:rsidP="000C036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0C036B" w:rsidRDefault="000C036B" w:rsidP="000C036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596" w:rsidRDefault="00DC4596" w:rsidP="00DC45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33B">
        <w:rPr>
          <w:rFonts w:ascii="Times New Roman" w:hAnsi="Times New Roman" w:cs="Times New Roman"/>
          <w:b/>
          <w:sz w:val="28"/>
          <w:szCs w:val="28"/>
        </w:rPr>
        <w:t>Комплекс универсальных дидактических игр, способствующих формированию элементарных математических представлений у дошкольников</w:t>
      </w:r>
    </w:p>
    <w:p w:rsidR="00DC4596" w:rsidRDefault="00DC4596" w:rsidP="00DC45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596" w:rsidRDefault="00DC4596" w:rsidP="00DC45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596" w:rsidRDefault="00DC4596" w:rsidP="00DC459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</w:t>
      </w:r>
      <w:r w:rsidRPr="0049233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гра «Математический тренажер»</w:t>
      </w:r>
      <w:r w:rsidRPr="004923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веселая игра, которая тренирует не только мозг, но и зрительную память, логическое мышление, формирует математические представления и умение быстро решать задачки. Это тренажер по обучению от 1 до 10.</w:t>
      </w:r>
    </w:p>
    <w:p w:rsidR="00DC4596" w:rsidRDefault="00DC4596" w:rsidP="00DC4596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Материал: карточки примеры до 10, фишки, игровое поле, кубик.</w:t>
      </w:r>
    </w:p>
    <w:p w:rsidR="00DC4596" w:rsidRPr="00DC4596" w:rsidRDefault="00DC4596" w:rsidP="00DC459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85973" w:rsidRDefault="00DC4596">
      <w:r>
        <w:rPr>
          <w:noProof/>
        </w:rPr>
        <w:drawing>
          <wp:inline distT="0" distB="0" distL="0" distR="0">
            <wp:extent cx="5940425" cy="4473375"/>
            <wp:effectExtent l="19050" t="0" r="3175" b="0"/>
            <wp:docPr id="1" name="Рисунок 1" descr="C:\Users\Детский сад\Desktop\фото январь 24\IMG_20240205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фото январь 24\IMG_20240205_105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96" w:rsidRPr="0049233B" w:rsidRDefault="00DC4596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33B">
        <w:rPr>
          <w:rFonts w:ascii="Times New Roman" w:hAnsi="Times New Roman" w:cs="Times New Roman"/>
          <w:b/>
          <w:i/>
          <w:sz w:val="28"/>
          <w:szCs w:val="28"/>
        </w:rPr>
        <w:t>Игра «Какое число рядом»</w:t>
      </w:r>
      <w:r w:rsidRPr="0049233B">
        <w:rPr>
          <w:rFonts w:ascii="Times New Roman" w:hAnsi="Times New Roman" w:cs="Times New Roman"/>
          <w:sz w:val="28"/>
          <w:szCs w:val="28"/>
        </w:rPr>
        <w:t xml:space="preserve"> Цель: упражнять в определении последующего и предыдущего числа к </w:t>
      </w:r>
      <w:proofErr w:type="gramStart"/>
      <w:r w:rsidRPr="0049233B">
        <w:rPr>
          <w:rFonts w:ascii="Times New Roman" w:hAnsi="Times New Roman" w:cs="Times New Roman"/>
          <w:sz w:val="28"/>
          <w:szCs w:val="28"/>
        </w:rPr>
        <w:t>названному</w:t>
      </w:r>
      <w:proofErr w:type="gramEnd"/>
      <w:r w:rsidRPr="0049233B">
        <w:rPr>
          <w:rFonts w:ascii="Times New Roman" w:hAnsi="Times New Roman" w:cs="Times New Roman"/>
          <w:sz w:val="28"/>
          <w:szCs w:val="28"/>
        </w:rPr>
        <w:t>. Материал. Мяч. Ход игры: Дети становятся в круг, в центре его - водящий. Он бросает мяч кому-нибудь и говорит любое число. Поймавший мяч называет предыдущее или последующее висло. Если ребенок ошибся, все хором называют это число.</w:t>
      </w:r>
    </w:p>
    <w:p w:rsidR="00DC4596" w:rsidRDefault="00DC4596"/>
    <w:p w:rsidR="00DC4596" w:rsidRDefault="00DC4596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Pr="0049233B">
        <w:rPr>
          <w:rFonts w:ascii="Times New Roman" w:hAnsi="Times New Roman" w:cs="Times New Roman"/>
          <w:b/>
          <w:i/>
          <w:sz w:val="28"/>
          <w:szCs w:val="28"/>
        </w:rPr>
        <w:t>Подбери ключ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 замку» </w:t>
      </w:r>
      <w:r w:rsidRPr="0049233B">
        <w:rPr>
          <w:rFonts w:ascii="Times New Roman" w:hAnsi="Times New Roman" w:cs="Times New Roman"/>
          <w:sz w:val="28"/>
          <w:szCs w:val="28"/>
        </w:rPr>
        <w:t>Цель: отработка навыков сложения и вычитания.</w:t>
      </w:r>
      <w:r>
        <w:rPr>
          <w:rFonts w:ascii="Times New Roman" w:hAnsi="Times New Roman" w:cs="Times New Roman"/>
          <w:sz w:val="28"/>
          <w:szCs w:val="28"/>
        </w:rPr>
        <w:t xml:space="preserve"> Стоит домик с большим замком. </w:t>
      </w:r>
      <w:r w:rsidRPr="0049233B">
        <w:rPr>
          <w:rFonts w:ascii="Times New Roman" w:hAnsi="Times New Roman" w:cs="Times New Roman"/>
          <w:sz w:val="28"/>
          <w:szCs w:val="28"/>
        </w:rPr>
        <w:t>В замок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33B">
        <w:rPr>
          <w:rFonts w:ascii="Times New Roman" w:hAnsi="Times New Roman" w:cs="Times New Roman"/>
          <w:sz w:val="28"/>
          <w:szCs w:val="28"/>
        </w:rPr>
        <w:t xml:space="preserve">помещается карточка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49233B">
        <w:rPr>
          <w:rFonts w:ascii="Times New Roman" w:hAnsi="Times New Roman" w:cs="Times New Roman"/>
          <w:sz w:val="28"/>
          <w:szCs w:val="28"/>
        </w:rPr>
        <w:t>примером. Имеется набор ключей с</w:t>
      </w:r>
      <w:r>
        <w:rPr>
          <w:rFonts w:ascii="Times New Roman" w:hAnsi="Times New Roman" w:cs="Times New Roman"/>
          <w:sz w:val="28"/>
          <w:szCs w:val="28"/>
        </w:rPr>
        <w:t xml:space="preserve"> записанными </w:t>
      </w:r>
      <w:r w:rsidRPr="0049233B">
        <w:rPr>
          <w:rFonts w:ascii="Times New Roman" w:hAnsi="Times New Roman" w:cs="Times New Roman"/>
          <w:sz w:val="28"/>
          <w:szCs w:val="28"/>
        </w:rPr>
        <w:t xml:space="preserve"> числами. Дается задание </w:t>
      </w:r>
      <w:r w:rsidRPr="0049233B">
        <w:rPr>
          <w:rFonts w:ascii="Times New Roman" w:hAnsi="Times New Roman" w:cs="Times New Roman"/>
          <w:sz w:val="28"/>
          <w:szCs w:val="28"/>
        </w:rPr>
        <w:lastRenderedPageBreak/>
        <w:t>подобрать ключ, которым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33B">
        <w:rPr>
          <w:rFonts w:ascii="Times New Roman" w:hAnsi="Times New Roman" w:cs="Times New Roman"/>
          <w:sz w:val="28"/>
          <w:szCs w:val="28"/>
        </w:rPr>
        <w:t>можно открыть домик.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233B">
        <w:rPr>
          <w:rFonts w:ascii="Times New Roman" w:hAnsi="Times New Roman" w:cs="Times New Roman"/>
          <w:sz w:val="28"/>
          <w:szCs w:val="28"/>
        </w:rPr>
        <w:t>Устный счет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233B">
        <w:rPr>
          <w:rFonts w:ascii="Times New Roman" w:hAnsi="Times New Roman" w:cs="Times New Roman"/>
          <w:sz w:val="28"/>
          <w:szCs w:val="28"/>
        </w:rPr>
        <w:t>отработка навыков устного счета.</w:t>
      </w:r>
    </w:p>
    <w:p w:rsidR="00487A2E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4905" cy="3307084"/>
            <wp:effectExtent l="19050" t="0" r="5645" b="0"/>
            <wp:docPr id="4" name="Рисунок 4" descr="C:\Users\Детский сад\Downloads\изображение_viber_2024-02-07_08-36-53-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изображение_viber_2024-02-07_08-36-53-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24" cy="330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2E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A2E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могут озвучиваться математическими загадками.</w:t>
      </w:r>
    </w:p>
    <w:p w:rsidR="00487A2E" w:rsidRPr="0049233B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C4596" w:rsidRDefault="00DC4596" w:rsidP="00DC4596">
      <w:pPr>
        <w:jc w:val="center"/>
      </w:pPr>
      <w:r>
        <w:rPr>
          <w:noProof/>
        </w:rPr>
        <w:drawing>
          <wp:inline distT="0" distB="0" distL="0" distR="0">
            <wp:extent cx="5022017" cy="3781778"/>
            <wp:effectExtent l="19050" t="0" r="7183" b="0"/>
            <wp:docPr id="5" name="Рисунок 2" descr="C:\Users\Детский сад\Desktop\фото январь 24\IMG_20240205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фото январь 24\IMG_20240205_09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59" cy="37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96" w:rsidRDefault="00DC4596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A2E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A2E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A2E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A2E" w:rsidRPr="00DC4596" w:rsidRDefault="00487A2E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596" w:rsidRPr="00487A2E" w:rsidRDefault="00DC4596" w:rsidP="0048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596">
        <w:rPr>
          <w:rFonts w:ascii="Times New Roman" w:hAnsi="Times New Roman" w:cs="Times New Roman"/>
          <w:b/>
          <w:i/>
          <w:sz w:val="28"/>
          <w:szCs w:val="28"/>
        </w:rPr>
        <w:t xml:space="preserve">Игра «Умные </w:t>
      </w:r>
      <w:proofErr w:type="spellStart"/>
      <w:r w:rsidRPr="00DC4596">
        <w:rPr>
          <w:rFonts w:ascii="Times New Roman" w:hAnsi="Times New Roman" w:cs="Times New Roman"/>
          <w:b/>
          <w:i/>
          <w:sz w:val="28"/>
          <w:szCs w:val="28"/>
        </w:rPr>
        <w:t>пазлы</w:t>
      </w:r>
      <w:proofErr w:type="spellEnd"/>
      <w:r w:rsidRPr="00DC459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DC4596">
        <w:rPr>
          <w:rFonts w:ascii="Times New Roman" w:hAnsi="Times New Roman" w:cs="Times New Roman"/>
          <w:sz w:val="28"/>
          <w:szCs w:val="28"/>
        </w:rPr>
        <w:t xml:space="preserve"> Цель: закреплять знания о геометрических фигурах, упражнять в их названии; учить подбирать фигуру по образцу. Ход игры: предложить ребенку собрать половинки апельсина по геометрическим фигурам.</w:t>
      </w:r>
    </w:p>
    <w:p w:rsidR="00DC4596" w:rsidRPr="006F2E64" w:rsidRDefault="00DC4596" w:rsidP="006F2E64">
      <w:pPr>
        <w:jc w:val="center"/>
      </w:pPr>
      <w:r>
        <w:rPr>
          <w:noProof/>
        </w:rPr>
        <w:drawing>
          <wp:inline distT="0" distB="0" distL="0" distR="0">
            <wp:extent cx="4930705" cy="3713016"/>
            <wp:effectExtent l="19050" t="0" r="3245" b="0"/>
            <wp:docPr id="9" name="Рисунок 6" descr="C:\Users\Детский сад\Desktop\фото январь 24\IMG_20240205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фото январь 24\IMG_20240205_10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84" cy="37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96" w:rsidRDefault="00DC4596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E64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6F2E64" w:rsidRPr="006F2E64">
        <w:rPr>
          <w:rFonts w:ascii="Times New Roman" w:hAnsi="Times New Roman" w:cs="Times New Roman"/>
          <w:b/>
          <w:i/>
          <w:sz w:val="28"/>
          <w:szCs w:val="28"/>
        </w:rPr>
        <w:t>«О</w:t>
      </w:r>
      <w:r w:rsidRPr="006F2E64">
        <w:rPr>
          <w:rFonts w:ascii="Times New Roman" w:hAnsi="Times New Roman" w:cs="Times New Roman"/>
          <w:b/>
          <w:i/>
          <w:sz w:val="28"/>
          <w:szCs w:val="28"/>
        </w:rPr>
        <w:t>риентировка на плоскости</w:t>
      </w:r>
      <w:r w:rsidR="006F2E64" w:rsidRPr="006F2E6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6F2E6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F2E64">
        <w:rPr>
          <w:rFonts w:ascii="Times New Roman" w:hAnsi="Times New Roman" w:cs="Times New Roman"/>
          <w:sz w:val="28"/>
          <w:szCs w:val="28"/>
        </w:rPr>
        <w:t xml:space="preserve"> Цель: учить ориентироваться на плоскости листа, размещать объекты в заданной позиции на плоскости листа: вверху, внизу, посередине, слева, справа. Словесно обозначать местонахождение объектов на плоскости листа и направления пространства</w:t>
      </w:r>
      <w:r w:rsidR="006F2E64">
        <w:rPr>
          <w:rFonts w:ascii="Times New Roman" w:hAnsi="Times New Roman" w:cs="Times New Roman"/>
          <w:sz w:val="28"/>
          <w:szCs w:val="28"/>
        </w:rPr>
        <w:t>.</w:t>
      </w:r>
    </w:p>
    <w:p w:rsidR="006F2E64" w:rsidRDefault="006F2E64" w:rsidP="00DC45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E64" w:rsidRDefault="006F2E64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6933" cy="2881832"/>
            <wp:effectExtent l="19050" t="0" r="2117" b="0"/>
            <wp:docPr id="11" name="Рисунок 7" descr="C:\Users\Детский сад\Desktop\фото январь 24\IMG_20240205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фото январь 24\IMG_20240205_100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64" cy="28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64" w:rsidRDefault="006F2E64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2E64" w:rsidRDefault="006F2E64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7439" cy="3590071"/>
            <wp:effectExtent l="19050" t="0" r="0" b="0"/>
            <wp:docPr id="12" name="Рисунок 8" descr="C:\Users\Детский сад\Desktop\фото январь 24\IMG_20240205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фото январь 24\IMG_20240205_10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98" cy="35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64" w:rsidRDefault="006F2E64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7A2E" w:rsidRPr="0049233B" w:rsidRDefault="00487A2E" w:rsidP="00487A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9233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Игры на ориентировку в пространстве</w:t>
      </w:r>
    </w:p>
    <w:p w:rsidR="00487A2E" w:rsidRDefault="00487A2E" w:rsidP="00487A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замке есть огромный аквариум с рыбками. Королева очень любит ухаживать за ними. Раскрась рыбок и обозначь их цифрами от 1 до 10 в порядке убывания их величины. Посчитай, сколько из них плывет в левую, а сколько в правую сторону?</w:t>
      </w:r>
    </w:p>
    <w:p w:rsidR="006F2E64" w:rsidRPr="00487A2E" w:rsidRDefault="00487A2E" w:rsidP="00487A2E">
      <w:pPr>
        <w:jc w:val="center"/>
      </w:pPr>
      <w:r>
        <w:rPr>
          <w:noProof/>
        </w:rPr>
        <w:drawing>
          <wp:inline distT="0" distB="0" distL="0" distR="0">
            <wp:extent cx="3197144" cy="4248804"/>
            <wp:effectExtent l="552450" t="0" r="517606" b="0"/>
            <wp:docPr id="6" name="Рисунок 5" descr="C:\Users\Детский сад\Downloads\изображение_viber_2024-02-07_13-07-24-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изображение_viber_2024-02-07_13-07-24-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7144" cy="42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E64" w:rsidRPr="007710B1" w:rsidRDefault="006F2E64" w:rsidP="007710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0B1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«Подбери цифру»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710B1">
        <w:rPr>
          <w:rFonts w:ascii="Times New Roman" w:hAnsi="Times New Roman" w:cs="Times New Roman"/>
          <w:sz w:val="28"/>
          <w:szCs w:val="28"/>
          <w:u w:val="single"/>
        </w:rPr>
        <w:t>Варианты игр: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>1. «Подбери цифру»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>Цель: знакомство с цифрами и числами от 1 до 10, навыков количественного счета.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 xml:space="preserve">Ход: Педагог раскладывает </w:t>
      </w:r>
      <w:r w:rsidR="007710B1" w:rsidRPr="007710B1">
        <w:rPr>
          <w:rFonts w:ascii="Times New Roman" w:hAnsi="Times New Roman" w:cs="Times New Roman"/>
          <w:sz w:val="28"/>
          <w:szCs w:val="28"/>
        </w:rPr>
        <w:t>карточки</w:t>
      </w:r>
      <w:r w:rsidRPr="007710B1">
        <w:rPr>
          <w:rFonts w:ascii="Times New Roman" w:hAnsi="Times New Roman" w:cs="Times New Roman"/>
          <w:sz w:val="28"/>
          <w:szCs w:val="28"/>
        </w:rPr>
        <w:t xml:space="preserve"> с цифрами и знакомит детей с ними. Затем просит назвать цифры. Далее предлагает ребенку выбрать карточку, закрепить ее на основу</w:t>
      </w:r>
      <w:r w:rsidR="007710B1">
        <w:rPr>
          <w:rFonts w:ascii="Times New Roman" w:hAnsi="Times New Roman" w:cs="Times New Roman"/>
          <w:sz w:val="28"/>
          <w:szCs w:val="28"/>
        </w:rPr>
        <w:t xml:space="preserve"> </w:t>
      </w:r>
      <w:r w:rsidR="007710B1" w:rsidRPr="007710B1">
        <w:rPr>
          <w:rFonts w:ascii="Times New Roman" w:hAnsi="Times New Roman" w:cs="Times New Roman"/>
          <w:sz w:val="28"/>
          <w:szCs w:val="28"/>
        </w:rPr>
        <w:t>с</w:t>
      </w:r>
      <w:r w:rsidRPr="007710B1">
        <w:rPr>
          <w:rFonts w:ascii="Times New Roman" w:hAnsi="Times New Roman" w:cs="Times New Roman"/>
          <w:sz w:val="28"/>
          <w:szCs w:val="28"/>
        </w:rPr>
        <w:t xml:space="preserve"> нужной цифрой. После выполнения задания карточка меняется и задание повторяется.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>2. «Назови соседа»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>Цель: закрепление умения находить, сравнивать и называть рядом стоящие числа, развивать мышление, память.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 xml:space="preserve">Ход: Педагог раскладывает в ряд перед детьми </w:t>
      </w:r>
      <w:r w:rsidR="007710B1" w:rsidRPr="007710B1"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Pr="007710B1">
        <w:rPr>
          <w:rFonts w:ascii="Times New Roman" w:hAnsi="Times New Roman" w:cs="Times New Roman"/>
          <w:sz w:val="28"/>
          <w:szCs w:val="28"/>
        </w:rPr>
        <w:t xml:space="preserve"> цифрами, просит их внимательно рассмотреть и назвать. Затем называет одну из цифр, просит ее показать, предлагает определить соседей данной цифры.</w:t>
      </w:r>
    </w:p>
    <w:p w:rsidR="006F2E64" w:rsidRPr="007710B1" w:rsidRDefault="007710B1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2E64" w:rsidRPr="007710B1">
        <w:rPr>
          <w:rFonts w:ascii="Times New Roman" w:hAnsi="Times New Roman" w:cs="Times New Roman"/>
          <w:sz w:val="28"/>
          <w:szCs w:val="28"/>
        </w:rPr>
        <w:t xml:space="preserve">. «Посчитай – </w:t>
      </w:r>
      <w:proofErr w:type="spellStart"/>
      <w:r w:rsidR="006F2E64" w:rsidRPr="007710B1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6F2E64" w:rsidRPr="007710B1">
        <w:rPr>
          <w:rFonts w:ascii="Times New Roman" w:hAnsi="Times New Roman" w:cs="Times New Roman"/>
          <w:sz w:val="28"/>
          <w:szCs w:val="28"/>
        </w:rPr>
        <w:t>!»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>Цель: упражнение в прямом и обратном счете</w:t>
      </w:r>
    </w:p>
    <w:p w:rsidR="006F2E64" w:rsidRPr="007710B1" w:rsidRDefault="006F2E64" w:rsidP="00771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0B1">
        <w:rPr>
          <w:rFonts w:ascii="Times New Roman" w:hAnsi="Times New Roman" w:cs="Times New Roman"/>
          <w:sz w:val="28"/>
          <w:szCs w:val="28"/>
        </w:rPr>
        <w:t>Ход игры: Педагог предлагает ребенку самостоятельно выложить цифры в нужной последовательности, проговаривая свои действия. Затем предлагает посчитать в обратной последовательности. Можно предложить посчитать двойками, объяснив, что при этом нужно пропускать одну цифру.</w:t>
      </w:r>
    </w:p>
    <w:p w:rsidR="006F2E64" w:rsidRDefault="006F2E64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2E64" w:rsidRDefault="006F2E64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7098" cy="3680178"/>
            <wp:effectExtent l="19050" t="0" r="8752" b="0"/>
            <wp:docPr id="13" name="Рисунок 9" descr="C:\Users\Детский сад\Desktop\фото январь 24\IMG_20240205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фото январь 24\IMG_20240205_102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50" cy="368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B1" w:rsidRDefault="007710B1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0B1" w:rsidRDefault="007710B1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0B1" w:rsidRDefault="007710B1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0B1" w:rsidRDefault="007710B1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0B1" w:rsidRPr="007710B1" w:rsidRDefault="007710B1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710B1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«Посчитай предметы»</w:t>
      </w:r>
    </w:p>
    <w:p w:rsidR="007710B1" w:rsidRDefault="007710B1" w:rsidP="006F2E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10B1" w:rsidRDefault="007710B1" w:rsidP="007710B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Дидактическая задача: </w:t>
      </w:r>
      <w:r>
        <w:rPr>
          <w:rStyle w:val="c0"/>
          <w:color w:val="000000"/>
          <w:sz w:val="28"/>
          <w:szCs w:val="28"/>
        </w:rPr>
        <w:t>формировать умение детей пересчитывать предметы, называя итоговое число; соотносить изображение цифры с количеством предметов.</w:t>
      </w:r>
    </w:p>
    <w:p w:rsidR="007710B1" w:rsidRDefault="007710B1" w:rsidP="007710B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Игровая задача: </w:t>
      </w:r>
      <w:r>
        <w:rPr>
          <w:rStyle w:val="c0"/>
          <w:color w:val="000000"/>
          <w:sz w:val="28"/>
          <w:szCs w:val="28"/>
        </w:rPr>
        <w:t>посчитать количество изображенных на карточке предметов и закрыть пустое окно карточкой-цифрой соответствующей данному количеству.</w:t>
      </w:r>
    </w:p>
    <w:p w:rsidR="007710B1" w:rsidRDefault="007710B1" w:rsidP="007710B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Игровые действия: </w:t>
      </w:r>
      <w:r>
        <w:rPr>
          <w:rStyle w:val="c0"/>
          <w:color w:val="000000"/>
          <w:sz w:val="28"/>
          <w:szCs w:val="28"/>
        </w:rPr>
        <w:t>детям раздаются карточки с изображением предметов разного количества. Они пересчитывают изображенные предметы и выбирают нужную карточку-цифру.</w:t>
      </w:r>
    </w:p>
    <w:p w:rsidR="007710B1" w:rsidRDefault="007710B1" w:rsidP="007710B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Игровое</w:t>
      </w:r>
      <w:r>
        <w:rPr>
          <w:rStyle w:val="c6"/>
          <w:i/>
          <w:iCs/>
          <w:color w:val="000000"/>
          <w:sz w:val="28"/>
          <w:szCs w:val="28"/>
        </w:rPr>
        <w:t> </w:t>
      </w:r>
      <w:r>
        <w:rPr>
          <w:rStyle w:val="c1"/>
          <w:b/>
          <w:bCs/>
          <w:i/>
          <w:iCs/>
          <w:color w:val="000000"/>
          <w:sz w:val="28"/>
          <w:szCs w:val="28"/>
        </w:rPr>
        <w:t>правило: </w:t>
      </w:r>
      <w:r>
        <w:rPr>
          <w:rStyle w:val="c6"/>
          <w:color w:val="000000"/>
          <w:sz w:val="28"/>
          <w:szCs w:val="28"/>
        </w:rPr>
        <w:t>при пересчете предметов необходимо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перечисленным предметам, например: «Один, два, три – всего три яблока».</w:t>
      </w:r>
    </w:p>
    <w:p w:rsidR="007710B1" w:rsidRDefault="007710B1" w:rsidP="007710B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Игровой материал: </w:t>
      </w:r>
      <w:r>
        <w:rPr>
          <w:rStyle w:val="c0"/>
          <w:color w:val="000000"/>
          <w:sz w:val="28"/>
          <w:szCs w:val="28"/>
        </w:rPr>
        <w:t>карточки – 20 штук с изображением предметов от 1до 10,</w:t>
      </w:r>
    </w:p>
    <w:p w:rsidR="007710B1" w:rsidRDefault="007710B1" w:rsidP="007710B1">
      <w:pPr>
        <w:pStyle w:val="c7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карточки-цифры от 1 до 10.</w:t>
      </w:r>
    </w:p>
    <w:p w:rsidR="007710B1" w:rsidRDefault="007710B1" w:rsidP="007710B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710B1" w:rsidRDefault="007710B1" w:rsidP="007710B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6849" cy="3363714"/>
            <wp:effectExtent l="19050" t="0" r="0" b="0"/>
            <wp:docPr id="16" name="Рисунок 10" descr="C:\Users\Детский сад\Desktop\фото январь 24\IMG_20240205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фото январь 24\IMG_20240205_11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73" cy="33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B1" w:rsidRDefault="007710B1" w:rsidP="007710B1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710B1" w:rsidRDefault="007710B1" w:rsidP="007710B1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7710B1" w:rsidRDefault="007710B1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35000">
        <w:rPr>
          <w:rFonts w:ascii="Times New Roman" w:hAnsi="Times New Roman" w:cs="Times New Roman"/>
          <w:b/>
          <w:i/>
          <w:noProof/>
          <w:sz w:val="28"/>
          <w:szCs w:val="28"/>
        </w:rPr>
        <w:t>Игра «Сделай по образцу»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Задаия направлены на </w:t>
      </w:r>
      <w:r w:rsidR="00F35000">
        <w:rPr>
          <w:rFonts w:ascii="Times New Roman" w:hAnsi="Times New Roman" w:cs="Times New Roman"/>
          <w:noProof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noProof/>
          <w:sz w:val="28"/>
          <w:szCs w:val="28"/>
        </w:rPr>
        <w:t>моторики,</w:t>
      </w:r>
      <w:r w:rsidR="00F3500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л</w:t>
      </w:r>
      <w:r w:rsidR="00F35000">
        <w:rPr>
          <w:rFonts w:ascii="Times New Roman" w:hAnsi="Times New Roman" w:cs="Times New Roman"/>
          <w:noProof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>гического мышления, усидчивости и воображения.</w:t>
      </w:r>
    </w:p>
    <w:p w:rsidR="00F35000" w:rsidRDefault="00F35000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Первый вариант: собери по образцу</w:t>
      </w:r>
    </w:p>
    <w:p w:rsidR="00F35000" w:rsidRDefault="00F35000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Второй вариант: выполни задания на карточке</w:t>
      </w:r>
    </w:p>
    <w:p w:rsidR="00F35000" w:rsidRDefault="00F35000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Третий вриант: сортируй по фишки по цвету, учись считать.</w:t>
      </w:r>
    </w:p>
    <w:p w:rsidR="00487A2E" w:rsidRDefault="00487A2E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10B1" w:rsidRDefault="007710B1" w:rsidP="007710B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2000" cy="3804356"/>
            <wp:effectExtent l="19050" t="0" r="0" b="0"/>
            <wp:docPr id="17" name="Рисунок 12" descr="C:\Users\Детский сад\Desktop\фото январь 24\IMG_20240205_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фото январь 24\IMG_20240205_111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62" cy="380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0" w:rsidRP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5457E" w:rsidRDefault="0045457E" w:rsidP="00454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5000">
        <w:rPr>
          <w:rFonts w:ascii="Times New Roman" w:hAnsi="Times New Roman" w:cs="Times New Roman"/>
          <w:b/>
          <w:i/>
          <w:sz w:val="28"/>
          <w:szCs w:val="28"/>
        </w:rPr>
        <w:t>Игра с прищепками</w:t>
      </w:r>
    </w:p>
    <w:p w:rsid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35000" w:rsidRDefault="0045457E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5457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67080" cy="2912064"/>
            <wp:effectExtent l="19050" t="0" r="70" b="0"/>
            <wp:docPr id="22" name="Рисунок 15" descr="C:\Users\Детский сад\Desktop\фото январь 24\IMG_20240205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esktop\фото январь 24\IMG_20240205_103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53" cy="291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35000" w:rsidRPr="00F35000" w:rsidRDefault="00F35000" w:rsidP="007710B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35000">
        <w:rPr>
          <w:rFonts w:ascii="Times New Roman" w:hAnsi="Times New Roman" w:cs="Times New Roman"/>
          <w:b/>
          <w:i/>
          <w:sz w:val="28"/>
          <w:szCs w:val="28"/>
        </w:rPr>
        <w:t>Игра «Умные весы»</w:t>
      </w:r>
    </w:p>
    <w:p w:rsidR="00F35000" w:rsidRPr="00F35000" w:rsidRDefault="00F35000" w:rsidP="00F3500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5000">
        <w:rPr>
          <w:iCs/>
          <w:color w:val="111111"/>
          <w:sz w:val="28"/>
          <w:szCs w:val="28"/>
          <w:bdr w:val="none" w:sz="0" w:space="0" w:color="auto" w:frame="1"/>
        </w:rPr>
        <w:t>Первый вариант</w:t>
      </w:r>
      <w:r w:rsidRPr="00F35000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F35000">
        <w:rPr>
          <w:color w:val="111111"/>
          <w:sz w:val="28"/>
          <w:szCs w:val="28"/>
        </w:rPr>
        <w:t> раздайте детям карточки с </w:t>
      </w:r>
      <w:hyperlink r:id="rId16" w:tooltip="Вес, взвешивание, легкий - тяжелый" w:history="1">
        <w:r w:rsidRPr="00F35000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</w:rPr>
          <w:t>весами поровну</w:t>
        </w:r>
      </w:hyperlink>
      <w:r w:rsidRPr="00F35000">
        <w:rPr>
          <w:color w:val="111111"/>
          <w:sz w:val="28"/>
          <w:szCs w:val="28"/>
        </w:rPr>
        <w:t xml:space="preserve">. Обратите внимание, чтобы у каждого ребенка карточки были разными. Затем ведущий раздает по одной карточке с гирями. Дети берут их себе. Ведущий </w:t>
      </w:r>
      <w:r w:rsidRPr="00F35000">
        <w:rPr>
          <w:color w:val="111111"/>
          <w:sz w:val="28"/>
          <w:szCs w:val="28"/>
        </w:rPr>
        <w:lastRenderedPageBreak/>
        <w:t>показывает следующие карточки. Дети поочередно подбирают их себе так, чтобы неравенства и равенства были верными, а весы показывали правильное значение.</w:t>
      </w:r>
    </w:p>
    <w:p w:rsidR="00F35000" w:rsidRPr="00F35000" w:rsidRDefault="00F35000" w:rsidP="00F3500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5000">
        <w:rPr>
          <w:iCs/>
          <w:color w:val="111111"/>
          <w:sz w:val="28"/>
          <w:szCs w:val="28"/>
          <w:bdr w:val="none" w:sz="0" w:space="0" w:color="auto" w:frame="1"/>
        </w:rPr>
        <w:t>Второй вариант</w:t>
      </w:r>
      <w:r w:rsidRPr="00F35000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F35000">
        <w:rPr>
          <w:color w:val="111111"/>
          <w:sz w:val="28"/>
          <w:szCs w:val="28"/>
        </w:rPr>
        <w:t> можно подобрать к весам карточки, на которых нарисованы две гири. Ребенок должен сложить два числа, чтобы весы показывали правильный результат.</w:t>
      </w:r>
    </w:p>
    <w:p w:rsidR="00F35000" w:rsidRDefault="00F35000" w:rsidP="00F3500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5000">
        <w:rPr>
          <w:iCs/>
          <w:color w:val="111111"/>
          <w:sz w:val="28"/>
          <w:szCs w:val="28"/>
          <w:bdr w:val="none" w:sz="0" w:space="0" w:color="auto" w:frame="1"/>
        </w:rPr>
        <w:t>Третий вариант:</w:t>
      </w:r>
      <w:r w:rsidRPr="00F35000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F35000">
        <w:rPr>
          <w:color w:val="111111"/>
          <w:sz w:val="28"/>
          <w:szCs w:val="28"/>
        </w:rPr>
        <w:t>с помощью карточек также можно дать представление детям о массе предметов и научить сравнивать их массу по числовому значению.</w:t>
      </w:r>
    </w:p>
    <w:p w:rsidR="00F35000" w:rsidRPr="00F35000" w:rsidRDefault="00F35000" w:rsidP="00F3500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5000" w:rsidRDefault="00F35000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9969" cy="2997074"/>
            <wp:effectExtent l="19050" t="0" r="1481" b="0"/>
            <wp:docPr id="20" name="Рисунок 13" descr="C:\Users\Детский сад\Desktop\фото январь 24\IMG_20240205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фото январь 24\IMG_20240205_110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18" cy="299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0" w:rsidRDefault="00F35000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8461" cy="3267033"/>
            <wp:effectExtent l="19050" t="0" r="4939" b="0"/>
            <wp:docPr id="19" name="Рисунок 14" descr="C:\Users\Детский сад\Desktop\фото январь 24\IMG_20240205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фото январь 24\IMG_20240205_105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19" cy="327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0" w:rsidRDefault="00F35000" w:rsidP="00F350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94B" w:rsidRDefault="0038794B" w:rsidP="00387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794B" w:rsidRPr="0049233B" w:rsidRDefault="0038794B" w:rsidP="00387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794B" w:rsidRPr="0049233B" w:rsidRDefault="0038794B" w:rsidP="00387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457E" w:rsidRDefault="0045457E" w:rsidP="009146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8794B" w:rsidRDefault="0038794B" w:rsidP="00387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33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Игра «Сделай правильно»</w:t>
      </w:r>
      <w:r w:rsidRPr="00492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должно быть указанное количество предметов. Дополни каждую группе: недостающие картинки.</w:t>
      </w:r>
    </w:p>
    <w:p w:rsidR="00487A2E" w:rsidRDefault="00487A2E" w:rsidP="00387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7A2E" w:rsidRDefault="00487A2E" w:rsidP="00487A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42958" cy="3794731"/>
            <wp:effectExtent l="19050" t="0" r="5292" b="0"/>
            <wp:docPr id="7" name="Рисунок 6" descr="C:\Users\Детский сад\Downloads\изображение_viber_2024-02-07_13-24-03-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изображение_viber_2024-02-07_13-24-03-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6" cy="379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2E" w:rsidRDefault="00487A2E" w:rsidP="00487A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7A2E" w:rsidRDefault="00487A2E" w:rsidP="003879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87A2E">
        <w:rPr>
          <w:rFonts w:ascii="Times New Roman" w:hAnsi="Times New Roman" w:cs="Times New Roman"/>
          <w:b/>
          <w:i/>
          <w:sz w:val="28"/>
          <w:szCs w:val="28"/>
        </w:rPr>
        <w:t>Игра «Найди дом для палочки»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7A2E">
        <w:rPr>
          <w:rFonts w:ascii="Times New Roman" w:hAnsi="Times New Roman" w:cs="Times New Roman"/>
          <w:sz w:val="28"/>
          <w:szCs w:val="28"/>
        </w:rPr>
        <w:t>Цель: совершенствовать умения соотносить цветные числа с цифрами; упражнять в счете в пределах 10; развивать внимание, память, логическое мышление.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 xml:space="preserve">Развивающая среда: набор палочек </w:t>
      </w:r>
      <w:proofErr w:type="spellStart"/>
      <w:r w:rsidRPr="00487A2E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487A2E">
        <w:rPr>
          <w:rFonts w:ascii="Times New Roman" w:hAnsi="Times New Roman" w:cs="Times New Roman"/>
          <w:sz w:val="28"/>
          <w:szCs w:val="28"/>
        </w:rPr>
        <w:t xml:space="preserve"> (объемный или плоскостной вариант), обручи, карточки с цифрами.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Ход игры: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Каж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87A2E">
        <w:rPr>
          <w:rFonts w:ascii="Times New Roman" w:hAnsi="Times New Roman" w:cs="Times New Roman"/>
          <w:sz w:val="28"/>
          <w:szCs w:val="28"/>
        </w:rPr>
        <w:t>ое число живет в своем домике. И у каждого домика есть свой адрес. Номер дома соответствует тому числу, которое там живет.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Но случилось недоразумение, и наши числа- цветные палочки так заигрались, что заблудились и просят помощи. Предлагаю Вам помочь палочкам и развести их по своим адресам.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87A2E">
        <w:rPr>
          <w:rFonts w:ascii="Times New Roman" w:hAnsi="Times New Roman" w:cs="Times New Roman"/>
          <w:sz w:val="28"/>
          <w:szCs w:val="28"/>
        </w:rPr>
        <w:t>(На полу разложены обручи, они обозначают домики.</w:t>
      </w:r>
      <w:proofErr w:type="gramEnd"/>
      <w:r w:rsidRPr="00487A2E">
        <w:rPr>
          <w:rFonts w:ascii="Times New Roman" w:hAnsi="Times New Roman" w:cs="Times New Roman"/>
          <w:sz w:val="28"/>
          <w:szCs w:val="28"/>
        </w:rPr>
        <w:t xml:space="preserve"> В каждом обруче лежит карточка с цифрой. Между обручами рассыпаны палочки </w:t>
      </w:r>
      <w:proofErr w:type="spellStart"/>
      <w:r w:rsidRPr="00487A2E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487A2E">
        <w:rPr>
          <w:rFonts w:ascii="Times New Roman" w:hAnsi="Times New Roman" w:cs="Times New Roman"/>
          <w:sz w:val="28"/>
          <w:szCs w:val="28"/>
        </w:rPr>
        <w:t>. Детям нужно разложить палочки в обручи соответственно значению числа. Например, обруч цифрой 5- в него располагают палочки желтого цвета, так как они обозначают число 5.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При выполнении задания проверяют, правильно ли «проводили жильцов».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обруче с цифрой 4</w:t>
      </w:r>
      <w:r w:rsidRPr="00487A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87A2E">
        <w:rPr>
          <w:rFonts w:ascii="Times New Roman" w:hAnsi="Times New Roman" w:cs="Times New Roman"/>
          <w:sz w:val="28"/>
          <w:szCs w:val="28"/>
        </w:rPr>
        <w:t xml:space="preserve">палочки какого цвета «живут»? Почему? Какое число обозначает </w:t>
      </w:r>
      <w:r>
        <w:rPr>
          <w:rFonts w:ascii="Times New Roman" w:hAnsi="Times New Roman" w:cs="Times New Roman"/>
          <w:sz w:val="28"/>
          <w:szCs w:val="28"/>
        </w:rPr>
        <w:t>фиолетовая (6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87A2E">
        <w:rPr>
          <w:rFonts w:ascii="Times New Roman" w:hAnsi="Times New Roman" w:cs="Times New Roman"/>
          <w:sz w:val="28"/>
          <w:szCs w:val="28"/>
        </w:rPr>
        <w:t xml:space="preserve"> палочка?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lastRenderedPageBreak/>
        <w:t xml:space="preserve">-В </w:t>
      </w:r>
      <w:proofErr w:type="gramStart"/>
      <w:r w:rsidRPr="00487A2E">
        <w:rPr>
          <w:rFonts w:ascii="Times New Roman" w:hAnsi="Times New Roman" w:cs="Times New Roman"/>
          <w:sz w:val="28"/>
          <w:szCs w:val="28"/>
        </w:rPr>
        <w:t>доме</w:t>
      </w:r>
      <w:proofErr w:type="gramEnd"/>
      <w:r w:rsidRPr="00487A2E">
        <w:rPr>
          <w:rFonts w:ascii="Times New Roman" w:hAnsi="Times New Roman" w:cs="Times New Roman"/>
          <w:sz w:val="28"/>
          <w:szCs w:val="28"/>
        </w:rPr>
        <w:t xml:space="preserve"> под каким номером «живут» </w:t>
      </w:r>
      <w:r>
        <w:rPr>
          <w:rFonts w:ascii="Times New Roman" w:hAnsi="Times New Roman" w:cs="Times New Roman"/>
          <w:sz w:val="28"/>
          <w:szCs w:val="28"/>
        </w:rPr>
        <w:t xml:space="preserve">черные </w:t>
      </w:r>
      <w:r w:rsidRPr="00487A2E">
        <w:rPr>
          <w:rFonts w:ascii="Times New Roman" w:hAnsi="Times New Roman" w:cs="Times New Roman"/>
          <w:sz w:val="28"/>
          <w:szCs w:val="28"/>
        </w:rPr>
        <w:t>палочки</w:t>
      </w:r>
      <w:r>
        <w:rPr>
          <w:rFonts w:ascii="Times New Roman" w:hAnsi="Times New Roman" w:cs="Times New Roman"/>
          <w:sz w:val="28"/>
          <w:szCs w:val="28"/>
        </w:rPr>
        <w:t xml:space="preserve"> (7)</w:t>
      </w:r>
      <w:r w:rsidRPr="00487A2E">
        <w:rPr>
          <w:rFonts w:ascii="Times New Roman" w:hAnsi="Times New Roman" w:cs="Times New Roman"/>
          <w:sz w:val="28"/>
          <w:szCs w:val="28"/>
        </w:rPr>
        <w:t>? Почему?</w:t>
      </w:r>
    </w:p>
    <w:p w:rsid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BE0183">
        <w:rPr>
          <w:i/>
          <w:color w:val="111111"/>
          <w:sz w:val="28"/>
          <w:szCs w:val="28"/>
        </w:rPr>
        <w:t xml:space="preserve">Второй вариант </w:t>
      </w:r>
      <w:r>
        <w:rPr>
          <w:i/>
          <w:color w:val="111111"/>
          <w:sz w:val="28"/>
          <w:szCs w:val="28"/>
        </w:rPr>
        <w:t xml:space="preserve">игры: </w:t>
      </w:r>
      <w:r w:rsidRPr="00A25428">
        <w:rPr>
          <w:color w:val="111111"/>
          <w:sz w:val="28"/>
          <w:szCs w:val="28"/>
        </w:rPr>
        <w:t xml:space="preserve">можно использовать палочки </w:t>
      </w:r>
      <w:proofErr w:type="spellStart"/>
      <w:r w:rsidRPr="00A25428">
        <w:rPr>
          <w:color w:val="111111"/>
          <w:sz w:val="28"/>
          <w:szCs w:val="28"/>
        </w:rPr>
        <w:t>Кюзинера</w:t>
      </w:r>
      <w:proofErr w:type="spellEnd"/>
      <w:r>
        <w:rPr>
          <w:i/>
          <w:color w:val="111111"/>
          <w:sz w:val="28"/>
          <w:szCs w:val="28"/>
        </w:rPr>
        <w:t>,</w:t>
      </w:r>
      <w:r w:rsidRPr="00A25428">
        <w:rPr>
          <w:color w:val="111111"/>
          <w:sz w:val="28"/>
          <w:szCs w:val="28"/>
        </w:rPr>
        <w:t xml:space="preserve"> а можно счетные палочки которые заселяют дети  </w:t>
      </w:r>
      <w:r>
        <w:rPr>
          <w:color w:val="111111"/>
          <w:sz w:val="28"/>
          <w:szCs w:val="28"/>
        </w:rPr>
        <w:t>в домики, к</w:t>
      </w:r>
      <w:r w:rsidRPr="00A25428">
        <w:rPr>
          <w:color w:val="111111"/>
          <w:sz w:val="28"/>
          <w:szCs w:val="28"/>
        </w:rPr>
        <w:t xml:space="preserve">оличество счетных палочек зависит от того под каким адресом они живут. </w:t>
      </w:r>
    </w:p>
    <w:p w:rsidR="00DC547F" w:rsidRDefault="00DC547F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DC547F" w:rsidRDefault="00DC547F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487A2E" w:rsidRPr="00BE0183" w:rsidRDefault="00487A2E" w:rsidP="00487A2E">
      <w:pPr>
        <w:pStyle w:val="a5"/>
        <w:shd w:val="clear" w:color="auto" w:fill="FFFFFF"/>
        <w:spacing w:before="267" w:beforeAutospacing="0" w:after="267" w:afterAutospacing="0"/>
        <w:rPr>
          <w:i/>
          <w:color w:val="111111"/>
          <w:sz w:val="28"/>
          <w:szCs w:val="28"/>
        </w:rPr>
      </w:pPr>
    </w:p>
    <w:p w:rsidR="0038794B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87A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коробке </w:t>
      </w:r>
      <w:r w:rsidRPr="00487A2E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«Слоненок»</w:t>
      </w:r>
      <w:r w:rsidRPr="00487A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мы попробуем на ощупь определить геометрические фигуры (цифры) и наложить их на соответствующую форму.</w:t>
      </w:r>
    </w:p>
    <w:p w:rsidR="00487A2E" w:rsidRDefault="00487A2E" w:rsidP="00487A2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726869" cy="3556880"/>
            <wp:effectExtent l="19050" t="0" r="0" b="0"/>
            <wp:docPr id="14" name="Рисунок 8" descr="C:\Users\Детский сад\Downloads\изображение_viber_2024-02-07_14-43-33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изображение_viber_2024-02-07_14-43-33-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54" cy="355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87A2E" w:rsidRPr="00487A2E" w:rsidRDefault="00487A2E" w:rsidP="00487A2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87A2E" w:rsidRDefault="00487A2E" w:rsidP="00487A2E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487A2E">
        <w:rPr>
          <w:rFonts w:ascii="Times New Roman" w:eastAsia="Times New Roman" w:hAnsi="Times New Roman" w:cs="Times New Roman"/>
          <w:b/>
          <w:sz w:val="28"/>
          <w:szCs w:val="28"/>
        </w:rPr>
        <w:t>Тренажер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Путешествие Колобка</w:t>
      </w:r>
      <w:r w:rsidRPr="00487A2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487A2E">
        <w:rPr>
          <w:rFonts w:ascii="Times New Roman" w:eastAsia="Times New Roman" w:hAnsi="Times New Roman" w:cs="Times New Roman"/>
          <w:sz w:val="28"/>
          <w:szCs w:val="28"/>
        </w:rPr>
        <w:t xml:space="preserve">Цель: учить детей ориентироваться на игровом поле с клеточками, передвигать </w:t>
      </w:r>
      <w:r>
        <w:rPr>
          <w:rFonts w:ascii="Times New Roman" w:eastAsia="Times New Roman" w:hAnsi="Times New Roman" w:cs="Times New Roman"/>
          <w:sz w:val="28"/>
          <w:szCs w:val="28"/>
        </w:rPr>
        <w:t>Колобка</w:t>
      </w:r>
      <w:r w:rsidRPr="00487A2E">
        <w:rPr>
          <w:rFonts w:ascii="Times New Roman" w:eastAsia="Times New Roman" w:hAnsi="Times New Roman" w:cs="Times New Roman"/>
          <w:sz w:val="28"/>
          <w:szCs w:val="28"/>
        </w:rPr>
        <w:t xml:space="preserve"> в указанном направлении; формировать умение определять пространственное расположение предметов: «вверху», «внизу», «</w:t>
      </w:r>
      <w:proofErr w:type="spellStart"/>
      <w:r w:rsidRPr="00487A2E">
        <w:rPr>
          <w:rFonts w:ascii="Times New Roman" w:eastAsia="Times New Roman" w:hAnsi="Times New Roman" w:cs="Times New Roman"/>
          <w:sz w:val="28"/>
          <w:szCs w:val="28"/>
        </w:rPr>
        <w:t>справа-направо</w:t>
      </w:r>
      <w:proofErr w:type="spellEnd"/>
      <w:r w:rsidRPr="00487A2E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487A2E">
        <w:rPr>
          <w:rFonts w:ascii="Times New Roman" w:eastAsia="Times New Roman" w:hAnsi="Times New Roman" w:cs="Times New Roman"/>
          <w:sz w:val="28"/>
          <w:szCs w:val="28"/>
        </w:rPr>
        <w:t>слева-налево</w:t>
      </w:r>
      <w:proofErr w:type="spellEnd"/>
      <w:r w:rsidRPr="00487A2E">
        <w:rPr>
          <w:rFonts w:ascii="Times New Roman" w:eastAsia="Times New Roman" w:hAnsi="Times New Roman" w:cs="Times New Roman"/>
          <w:sz w:val="28"/>
          <w:szCs w:val="28"/>
        </w:rPr>
        <w:t>», «по центру» и т. д. Развивать зрительную память, внимание; умение использовать предлоги и слова для обозначения расположения предметов в пространстве.</w:t>
      </w:r>
    </w:p>
    <w:p w:rsidR="00487A2E" w:rsidRPr="00487A2E" w:rsidRDefault="00487A2E" w:rsidP="00487A2E">
      <w:pPr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7A2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Оборудование</w:t>
      </w:r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>: табл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ицы с клетками (по 9, 16)</w:t>
      </w:r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>, Колобок картинки.</w:t>
      </w:r>
    </w:p>
    <w:p w:rsidR="00487A2E" w:rsidRP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87A2E">
        <w:rPr>
          <w:sz w:val="28"/>
          <w:szCs w:val="28"/>
          <w:bdr w:val="none" w:sz="0" w:space="0" w:color="auto" w:frame="1"/>
        </w:rPr>
        <w:t>Правила игры</w:t>
      </w:r>
      <w:r w:rsidRPr="00487A2E">
        <w:rPr>
          <w:sz w:val="28"/>
          <w:szCs w:val="28"/>
        </w:rPr>
        <w:t>:</w:t>
      </w:r>
    </w:p>
    <w:p w:rsidR="00487A2E" w:rsidRPr="00487A2E" w:rsidRDefault="00735767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hyperlink r:id="rId21" w:tooltip="Божья коровка. Все о божьих коровках для детей" w:history="1">
        <w:r w:rsidR="00487A2E" w:rsidRPr="00487A2E">
          <w:rPr>
            <w:rStyle w:val="a6"/>
            <w:bCs/>
            <w:color w:val="auto"/>
            <w:sz w:val="28"/>
            <w:szCs w:val="28"/>
            <w:u w:val="none"/>
            <w:bdr w:val="none" w:sz="0" w:space="0" w:color="auto" w:frame="1"/>
          </w:rPr>
          <w:t>Колобок</w:t>
        </w:r>
      </w:hyperlink>
      <w:r w:rsidR="00487A2E" w:rsidRPr="00487A2E">
        <w:rPr>
          <w:sz w:val="28"/>
          <w:szCs w:val="28"/>
        </w:rPr>
        <w:t xml:space="preserve"> двигается по команде. Он может двигаться вверх, вниз, направо, налево. Ребенок может двигать Колобка по полю. </w:t>
      </w:r>
    </w:p>
    <w:p w:rsidR="00487A2E" w:rsidRP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87A2E">
        <w:rPr>
          <w:sz w:val="28"/>
          <w:szCs w:val="28"/>
        </w:rPr>
        <w:t>Слуховой диктант. Примерные ходы </w:t>
      </w:r>
      <w:r w:rsidRPr="00487A2E">
        <w:rPr>
          <w:rStyle w:val="a7"/>
          <w:b w:val="0"/>
          <w:sz w:val="28"/>
          <w:szCs w:val="28"/>
          <w:bdr w:val="none" w:sz="0" w:space="0" w:color="auto" w:frame="1"/>
        </w:rPr>
        <w:t>Колобка</w:t>
      </w:r>
      <w:r w:rsidRPr="00487A2E">
        <w:rPr>
          <w:sz w:val="28"/>
          <w:szCs w:val="28"/>
        </w:rPr>
        <w:t>:</w:t>
      </w:r>
    </w:p>
    <w:p w:rsidR="00487A2E" w:rsidRP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87A2E">
        <w:rPr>
          <w:sz w:val="28"/>
          <w:szCs w:val="28"/>
        </w:rPr>
        <w:lastRenderedPageBreak/>
        <w:t>1 этап </w:t>
      </w:r>
      <w:r w:rsidRPr="00487A2E">
        <w:rPr>
          <w:iCs/>
          <w:sz w:val="28"/>
          <w:szCs w:val="28"/>
          <w:bdr w:val="none" w:sz="0" w:space="0" w:color="auto" w:frame="1"/>
        </w:rPr>
        <w:t>(таблица из 9 клеточек)</w:t>
      </w:r>
      <w:r w:rsidRPr="00487A2E">
        <w:rPr>
          <w:sz w:val="28"/>
          <w:szCs w:val="28"/>
        </w:rPr>
        <w:t>; </w:t>
      </w:r>
      <w:r w:rsidRPr="00487A2E">
        <w:rPr>
          <w:iCs/>
          <w:sz w:val="28"/>
          <w:szCs w:val="28"/>
          <w:bdr w:val="none" w:sz="0" w:space="0" w:color="auto" w:frame="1"/>
        </w:rPr>
        <w:t>(</w:t>
      </w:r>
      <w:r>
        <w:rPr>
          <w:iCs/>
          <w:sz w:val="28"/>
          <w:szCs w:val="28"/>
          <w:bdr w:val="none" w:sz="0" w:space="0" w:color="auto" w:frame="1"/>
        </w:rPr>
        <w:t>Колобок</w:t>
      </w:r>
      <w:r w:rsidRPr="00487A2E">
        <w:rPr>
          <w:iCs/>
          <w:sz w:val="28"/>
          <w:szCs w:val="28"/>
          <w:bdr w:val="none" w:sz="0" w:space="0" w:color="auto" w:frame="1"/>
        </w:rPr>
        <w:t xml:space="preserve"> в центре)</w:t>
      </w:r>
      <w:proofErr w:type="gramStart"/>
      <w:r w:rsidRPr="00487A2E">
        <w:rPr>
          <w:sz w:val="28"/>
          <w:szCs w:val="28"/>
        </w:rPr>
        <w:t> :</w:t>
      </w:r>
      <w:proofErr w:type="gramEnd"/>
      <w:r w:rsidRPr="00487A2E">
        <w:rPr>
          <w:sz w:val="28"/>
          <w:szCs w:val="28"/>
        </w:rPr>
        <w:t xml:space="preserve"> верхний правый угол, нижний левый угол, верхний левый угол, нижний правый угол, в центре.</w:t>
      </w:r>
    </w:p>
    <w:p w:rsidR="00487A2E" w:rsidRPr="00487A2E" w:rsidRDefault="00487A2E" w:rsidP="00487A2E">
      <w:pPr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>2  этап </w:t>
      </w:r>
      <w:r w:rsidRPr="00487A2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(таблица из 16 клеточек)</w:t>
      </w:r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>; </w:t>
      </w:r>
      <w:r w:rsidRPr="00487A2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(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Колобок</w:t>
      </w:r>
      <w:r w:rsidRPr="00487A2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в нижнем левом углу)</w:t>
      </w:r>
      <w:proofErr w:type="gramStart"/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клеточка вверх, 1 клеточка направо, 1 клеточка вверх, 1 клеточка направо и т. д.</w:t>
      </w:r>
    </w:p>
    <w:p w:rsidR="00487A2E" w:rsidRDefault="00487A2E" w:rsidP="00487A2E">
      <w:pPr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7A2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Примечание</w:t>
      </w:r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>: вариантов путешествия Колобка  великое множество. В старших группах дети сами придумывают и по очереди диктуют ходы. Эта игра служит отличным </w:t>
      </w:r>
      <w:r w:rsidRPr="00487A2E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тренажером</w:t>
      </w:r>
      <w:r w:rsidRPr="00487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для закрепления пространственного расположения предметов. </w:t>
      </w:r>
    </w:p>
    <w:p w:rsidR="00487A2E" w:rsidRPr="00487A2E" w:rsidRDefault="00487A2E" w:rsidP="00487A2E">
      <w:pPr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66755" cy="4075524"/>
            <wp:effectExtent l="514350" t="0" r="495595" b="0"/>
            <wp:docPr id="10" name="Рисунок 7" descr="C:\Users\Детский сад\Downloads\изображение_viber_2024-02-07_14-26-31-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изображение_viber_2024-02-07_14-26-31-9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2409" cy="40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2E" w:rsidRPr="00487A2E" w:rsidRDefault="00487A2E" w:rsidP="00487A2E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7A2E" w:rsidRPr="00487A2E" w:rsidRDefault="00487A2E" w:rsidP="00487A2E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87A2E">
        <w:rPr>
          <w:rFonts w:ascii="Times New Roman" w:eastAsia="Times New Roman" w:hAnsi="Times New Roman" w:cs="Times New Roman"/>
          <w:b/>
          <w:i/>
          <w:sz w:val="28"/>
          <w:szCs w:val="28"/>
        </w:rPr>
        <w:t>Игра «Домик дружбы»</w:t>
      </w: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Педагог предлагает рассмотреть домик и фигуры. Ребёнок называет эти фигуры и их цвет. Далее педагог предлагает поселить фигуры в этот домик. Например, по следующей инструкции: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87A2E">
        <w:rPr>
          <w:rFonts w:ascii="Times New Roman" w:hAnsi="Times New Roman" w:cs="Times New Roman"/>
          <w:i/>
          <w:sz w:val="28"/>
          <w:szCs w:val="28"/>
        </w:rPr>
        <w:t>1 вариант: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овал, он будет жить у нас в центре нашего домика;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- Возьми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87A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прямоугольник</w:t>
      </w:r>
      <w:proofErr w:type="gramEnd"/>
      <w:r w:rsidRPr="00487A2E">
        <w:rPr>
          <w:rFonts w:ascii="Times New Roman" w:hAnsi="Times New Roman" w:cs="Times New Roman"/>
          <w:sz w:val="28"/>
          <w:szCs w:val="28"/>
        </w:rPr>
        <w:t xml:space="preserve"> и положи </w:t>
      </w:r>
      <w:r>
        <w:rPr>
          <w:rFonts w:ascii="Times New Roman" w:hAnsi="Times New Roman" w:cs="Times New Roman"/>
          <w:sz w:val="28"/>
          <w:szCs w:val="28"/>
        </w:rPr>
        <w:t>над овалом</w:t>
      </w:r>
      <w:r w:rsidRPr="00487A2E">
        <w:rPr>
          <w:rFonts w:ascii="Times New Roman" w:hAnsi="Times New Roman" w:cs="Times New Roman"/>
          <w:sz w:val="28"/>
          <w:szCs w:val="28"/>
        </w:rPr>
        <w:t>;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Возьмите </w:t>
      </w:r>
      <w:r w:rsidRPr="00487A2E">
        <w:rPr>
          <w:rFonts w:ascii="Times New Roman" w:hAnsi="Times New Roman" w:cs="Times New Roman"/>
          <w:sz w:val="28"/>
          <w:szCs w:val="28"/>
        </w:rPr>
        <w:t xml:space="preserve"> квадрат </w:t>
      </w:r>
      <w:r>
        <w:rPr>
          <w:rFonts w:ascii="Times New Roman" w:hAnsi="Times New Roman" w:cs="Times New Roman"/>
          <w:sz w:val="28"/>
          <w:szCs w:val="28"/>
        </w:rPr>
        <w:t xml:space="preserve">и положите </w:t>
      </w:r>
      <w:r w:rsidRPr="00487A2E">
        <w:rPr>
          <w:rFonts w:ascii="Times New Roman" w:hAnsi="Times New Roman" w:cs="Times New Roman"/>
          <w:sz w:val="28"/>
          <w:szCs w:val="28"/>
        </w:rPr>
        <w:t xml:space="preserve"> его </w:t>
      </w:r>
      <w:r>
        <w:rPr>
          <w:rFonts w:ascii="Times New Roman" w:hAnsi="Times New Roman" w:cs="Times New Roman"/>
          <w:sz w:val="28"/>
          <w:szCs w:val="28"/>
        </w:rPr>
        <w:t>справа от овала</w:t>
      </w:r>
      <w:r w:rsidRPr="00487A2E">
        <w:rPr>
          <w:rFonts w:ascii="Times New Roman" w:hAnsi="Times New Roman" w:cs="Times New Roman"/>
          <w:sz w:val="28"/>
          <w:szCs w:val="28"/>
        </w:rPr>
        <w:t>;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- Возьми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87A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треугольник и положите его слева от овала</w:t>
      </w:r>
      <w:r w:rsidRPr="00487A2E">
        <w:rPr>
          <w:rFonts w:ascii="Times New Roman" w:hAnsi="Times New Roman" w:cs="Times New Roman"/>
          <w:sz w:val="28"/>
          <w:szCs w:val="28"/>
        </w:rPr>
        <w:t>.</w:t>
      </w: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вариант:</w:t>
      </w:r>
    </w:p>
    <w:p w:rsidR="00487A2E" w:rsidRP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87A2E">
        <w:rPr>
          <w:sz w:val="28"/>
          <w:szCs w:val="28"/>
        </w:rPr>
        <w:t>- Возьми жёлтый треугольник, поставь его в левый верхний угол;</w:t>
      </w:r>
    </w:p>
    <w:p w:rsidR="00487A2E" w:rsidRP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87A2E">
        <w:rPr>
          <w:sz w:val="28"/>
          <w:szCs w:val="28"/>
        </w:rPr>
        <w:t>- Возьми красный круг и положи его в правый нижний угол;</w:t>
      </w:r>
    </w:p>
    <w:p w:rsidR="00487A2E" w:rsidRP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87A2E">
        <w:rPr>
          <w:sz w:val="28"/>
          <w:szCs w:val="28"/>
        </w:rPr>
        <w:t xml:space="preserve">- Возьми </w:t>
      </w:r>
      <w:r>
        <w:rPr>
          <w:sz w:val="28"/>
          <w:szCs w:val="28"/>
        </w:rPr>
        <w:t>синий</w:t>
      </w:r>
      <w:r w:rsidRPr="00487A2E">
        <w:rPr>
          <w:sz w:val="28"/>
          <w:szCs w:val="28"/>
        </w:rPr>
        <w:t xml:space="preserve"> квадрат и поставь его в правый верхний угол;</w:t>
      </w:r>
    </w:p>
    <w:p w:rsidR="00487A2E" w:rsidRPr="00487A2E" w:rsidRDefault="00487A2E" w:rsidP="00487A2E">
      <w:pPr>
        <w:pStyle w:val="a5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87A2E">
        <w:rPr>
          <w:sz w:val="28"/>
          <w:szCs w:val="28"/>
        </w:rPr>
        <w:t>- Возьми зелёный овал, поставь его в левый нижний угол.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9966" cy="4505051"/>
            <wp:effectExtent l="571500" t="0" r="553384" b="0"/>
            <wp:docPr id="3" name="Рисунок 3" descr="C:\Users\Детский сад\Downloads\изображение_viber_2024-02-07_13-01-39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изображение_viber_2024-02-07_13-01-39-4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5307" cy="45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87A2E">
        <w:rPr>
          <w:rFonts w:ascii="Times New Roman" w:hAnsi="Times New Roman" w:cs="Times New Roman"/>
          <w:b/>
          <w:i/>
          <w:sz w:val="28"/>
          <w:szCs w:val="28"/>
        </w:rPr>
        <w:t xml:space="preserve">Игра «Накорми питомца» </w:t>
      </w:r>
      <w:r w:rsidRPr="00487A2E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Цель игры:</w:t>
      </w:r>
      <w:r w:rsidRPr="00487A2E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закрепление приёмов прибавления и вычитания в пределах 10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487A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Продолжать знакомить со знаком «+»</w:t>
      </w:r>
      <w:proofErr w:type="gramStart"/>
      <w:r w:rsidRPr="00487A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«</w:t>
      </w:r>
      <w:proofErr w:type="gramEnd"/>
      <w:r w:rsidRPr="00487A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-», формировать представление о </w:t>
      </w:r>
      <w:r w:rsidRPr="00487A2E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вычитании и сложении</w:t>
      </w:r>
      <w:r w:rsidRPr="00487A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как об удалении из группы предметов её части, развивать внимание, память, речь, воображение, навыки самоконтроля, мелкую моторику...</w:t>
      </w: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>Игроки  по очереди кидают игральный кубик,  если выпадает +1 и т.д. то на ту  цифру, которая выпадает, мы прибавляем и движем вверх «рыбку» или «малину», если – 1,-2, -3, то отнимаем и движ</w:t>
      </w:r>
      <w:r>
        <w:rPr>
          <w:rFonts w:ascii="Times New Roman" w:hAnsi="Times New Roman" w:cs="Times New Roman"/>
          <w:sz w:val="28"/>
          <w:szCs w:val="28"/>
        </w:rPr>
        <w:t>емся вниз на то количество цифр</w:t>
      </w:r>
      <w:r w:rsidRPr="00487A2E">
        <w:rPr>
          <w:rFonts w:ascii="Times New Roman" w:hAnsi="Times New Roman" w:cs="Times New Roman"/>
          <w:sz w:val="28"/>
          <w:szCs w:val="28"/>
        </w:rPr>
        <w:t>, что выпало на кубике.</w:t>
      </w: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sz w:val="28"/>
          <w:szCs w:val="28"/>
        </w:rPr>
        <w:t xml:space="preserve"> Если выпадает в первый раз  минус, пропускаем ход.</w:t>
      </w: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Тот, кто первым доберется до своего питомца, тот и выиграл.</w:t>
      </w:r>
    </w:p>
    <w:p w:rsidR="00487A2E" w:rsidRDefault="00487A2E" w:rsidP="00487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A2E" w:rsidRP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7A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80738" cy="4625681"/>
            <wp:effectExtent l="590550" t="0" r="576912" b="0"/>
            <wp:docPr id="24" name="Рисунок 9" descr="C:\Users\Детский сад\Downloads\изображение_viber_2024-02-07_08-36-52-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wnloads\изображение_viber_2024-02-07_08-36-52-6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3258" cy="46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726869" cy="3556880"/>
            <wp:effectExtent l="19050" t="0" r="0" b="0"/>
            <wp:docPr id="18" name="Рисунок 10" descr="C:\Users\Детский сад\Downloads\изображение_viber_2024-02-07_08-36-52-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ownloads\изображение_viber_2024-02-07_08-36-52-8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69" cy="35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7E1B4D" w:rsidRDefault="007E1B4D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87A2E" w:rsidRDefault="00487A2E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87A2E" w:rsidRDefault="005D6E59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Математическое пособие «Нескучная математика, «Воздушные шары Буратино».</w:t>
      </w:r>
    </w:p>
    <w:p w:rsidR="00FA0510" w:rsidRPr="007E1B4D" w:rsidRDefault="005D6E59" w:rsidP="00FA05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1B4D">
        <w:rPr>
          <w:color w:val="000000"/>
          <w:sz w:val="28"/>
          <w:szCs w:val="28"/>
          <w:shd w:val="clear" w:color="auto" w:fill="FFFFFF"/>
        </w:rPr>
        <w:t xml:space="preserve">Цель: </w:t>
      </w:r>
      <w:proofErr w:type="gramStart"/>
      <w:r w:rsidRPr="007E1B4D">
        <w:rPr>
          <w:color w:val="000000"/>
          <w:sz w:val="28"/>
          <w:szCs w:val="28"/>
          <w:shd w:val="clear" w:color="auto" w:fill="FFFFFF"/>
        </w:rPr>
        <w:t xml:space="preserve">Упражнять в счете и отсчитывании предметов в пределах 10;  развивать у детей умение выкладывать числовой ряд от 1 до 10, упражнять детей в прямом и обратном счете от 1 до 10, развивать мелкую </w:t>
      </w:r>
      <w:r w:rsidR="00FA0510" w:rsidRPr="007E1B4D">
        <w:rPr>
          <w:color w:val="000000"/>
          <w:sz w:val="28"/>
          <w:szCs w:val="28"/>
          <w:shd w:val="clear" w:color="auto" w:fill="FFFFFF"/>
        </w:rPr>
        <w:t>моторик</w:t>
      </w:r>
      <w:r w:rsidRPr="007E1B4D">
        <w:rPr>
          <w:color w:val="000000"/>
          <w:sz w:val="28"/>
          <w:szCs w:val="28"/>
          <w:shd w:val="clear" w:color="auto" w:fill="FFFFFF"/>
        </w:rPr>
        <w:t>у рук; закреплять умение решать математические задачи</w:t>
      </w:r>
      <w:r w:rsidR="00FA0510" w:rsidRPr="007E1B4D">
        <w:rPr>
          <w:color w:val="000000"/>
          <w:sz w:val="28"/>
          <w:szCs w:val="28"/>
          <w:shd w:val="clear" w:color="auto" w:fill="FFFFFF"/>
        </w:rPr>
        <w:t>;</w:t>
      </w:r>
      <w:r w:rsidR="00FA0510" w:rsidRPr="007E1B4D">
        <w:rPr>
          <w:color w:val="111111"/>
          <w:sz w:val="28"/>
          <w:szCs w:val="28"/>
        </w:rPr>
        <w:t xml:space="preserve"> учить читать запись </w:t>
      </w:r>
      <w:r w:rsidR="00FA0510" w:rsidRPr="007E1B4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примеров</w:t>
      </w:r>
      <w:r w:rsidR="00FA0510" w:rsidRPr="007E1B4D">
        <w:rPr>
          <w:color w:val="000000"/>
          <w:sz w:val="28"/>
          <w:szCs w:val="28"/>
          <w:shd w:val="clear" w:color="auto" w:fill="FFFFFF"/>
        </w:rPr>
        <w:t>;</w:t>
      </w:r>
      <w:r w:rsidR="00FA0510" w:rsidRPr="007E1B4D">
        <w:rPr>
          <w:color w:val="666666"/>
          <w:sz w:val="28"/>
          <w:szCs w:val="28"/>
          <w:shd w:val="clear" w:color="auto" w:fill="FFFFFF"/>
        </w:rPr>
        <w:t xml:space="preserve"> </w:t>
      </w:r>
      <w:r w:rsidR="00FA0510" w:rsidRPr="007E1B4D">
        <w:rPr>
          <w:sz w:val="28"/>
          <w:szCs w:val="28"/>
          <w:shd w:val="clear" w:color="auto" w:fill="FFFFFF"/>
        </w:rPr>
        <w:t>тренировка выполнения действий сложения и вычитания в пределах десяти;</w:t>
      </w:r>
      <w:proofErr w:type="gramEnd"/>
      <w:r w:rsidR="00FA0510" w:rsidRPr="007E1B4D">
        <w:rPr>
          <w:sz w:val="28"/>
          <w:szCs w:val="28"/>
          <w:shd w:val="clear" w:color="auto" w:fill="FFFFFF"/>
        </w:rPr>
        <w:t xml:space="preserve"> </w:t>
      </w:r>
      <w:r w:rsidR="00FA0510" w:rsidRPr="007E1B4D">
        <w:rPr>
          <w:color w:val="111111"/>
          <w:sz w:val="28"/>
          <w:szCs w:val="28"/>
        </w:rPr>
        <w:t>развивать память, логическое мышление, внимание.</w:t>
      </w:r>
    </w:p>
    <w:p w:rsidR="005D6E59" w:rsidRPr="007E1B4D" w:rsidRDefault="00FA0510" w:rsidP="00487A2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B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0510" w:rsidRPr="007E1B4D" w:rsidRDefault="00FA0510" w:rsidP="00FA051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B4D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педагог раскладывает на столе шарики и предлагает рассмотреть их, потрогать  пальчиками, назвать цвет, форму, посчитать их.</w:t>
      </w:r>
    </w:p>
    <w:p w:rsidR="00FA0510" w:rsidRPr="007E1B4D" w:rsidRDefault="00FA0510" w:rsidP="00FA051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детям предлагается: «Подобрать к цифрам шарики с соответствующим количеством».</w:t>
      </w:r>
    </w:p>
    <w:p w:rsidR="005D6E59" w:rsidRPr="007E1B4D" w:rsidRDefault="00FA0510" w:rsidP="00487A2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1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воспитатель предлагает детям разложить цифры по порядку.</w:t>
      </w:r>
    </w:p>
    <w:p w:rsidR="00FA0510" w:rsidRPr="007E1B4D" w:rsidRDefault="00FA0510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E1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детям задается пример (можно карточки или написать пример)</w:t>
      </w:r>
      <w:r w:rsidR="007E1B4D" w:rsidRPr="007E1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7E1B4D" w:rsidRPr="007E1B4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например 6-3</w:t>
      </w:r>
    </w:p>
    <w:p w:rsidR="00FA0510" w:rsidRPr="007E1B4D" w:rsidRDefault="00FA0510" w:rsidP="00FA05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1B4D">
        <w:rPr>
          <w:color w:val="111111"/>
          <w:sz w:val="28"/>
          <w:szCs w:val="28"/>
        </w:rPr>
        <w:t xml:space="preserve">Участник берет </w:t>
      </w:r>
      <w:r w:rsidR="007E1B4D" w:rsidRPr="007E1B4D">
        <w:rPr>
          <w:color w:val="111111"/>
          <w:sz w:val="28"/>
          <w:szCs w:val="28"/>
        </w:rPr>
        <w:t>шарики (в данном случае 6)</w:t>
      </w:r>
      <w:r w:rsidRPr="007E1B4D">
        <w:rPr>
          <w:color w:val="111111"/>
          <w:sz w:val="28"/>
          <w:szCs w:val="28"/>
        </w:rPr>
        <w:t xml:space="preserve"> </w:t>
      </w:r>
      <w:r w:rsidR="007E1B4D" w:rsidRPr="007E1B4D">
        <w:rPr>
          <w:color w:val="111111"/>
          <w:sz w:val="28"/>
          <w:szCs w:val="28"/>
        </w:rPr>
        <w:t>кладет на игровое поле</w:t>
      </w:r>
      <w:r w:rsidRPr="007E1B4D">
        <w:rPr>
          <w:color w:val="111111"/>
          <w:sz w:val="28"/>
          <w:szCs w:val="28"/>
        </w:rPr>
        <w:t>,</w:t>
      </w:r>
      <w:r w:rsidR="007E1B4D" w:rsidRPr="007E1B4D">
        <w:rPr>
          <w:color w:val="111111"/>
          <w:sz w:val="28"/>
          <w:szCs w:val="28"/>
        </w:rPr>
        <w:t xml:space="preserve"> затем отнимает шарики (в данном случае 3) опускает их методом нажатия, считает полученное количество шариков и вписывает ответ  либо находит нужную карточку с цифрой. </w:t>
      </w:r>
      <w:r w:rsidRPr="007E1B4D">
        <w:rPr>
          <w:color w:val="111111"/>
          <w:sz w:val="28"/>
          <w:szCs w:val="28"/>
        </w:rPr>
        <w:t xml:space="preserve"> </w:t>
      </w:r>
    </w:p>
    <w:p w:rsidR="00FA0510" w:rsidRPr="007E1B4D" w:rsidRDefault="007E1B4D" w:rsidP="00FA0510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E1B4D">
        <w:rPr>
          <w:color w:val="111111"/>
          <w:sz w:val="28"/>
          <w:szCs w:val="28"/>
        </w:rPr>
        <w:t xml:space="preserve">Для детей </w:t>
      </w:r>
      <w:proofErr w:type="gramStart"/>
      <w:r w:rsidRPr="007E1B4D">
        <w:rPr>
          <w:color w:val="111111"/>
          <w:sz w:val="28"/>
          <w:szCs w:val="28"/>
        </w:rPr>
        <w:t>по</w:t>
      </w:r>
      <w:proofErr w:type="gramEnd"/>
      <w:r w:rsidRPr="007E1B4D">
        <w:rPr>
          <w:color w:val="111111"/>
          <w:sz w:val="28"/>
          <w:szCs w:val="28"/>
        </w:rPr>
        <w:t xml:space="preserve"> младше </w:t>
      </w:r>
      <w:proofErr w:type="gramStart"/>
      <w:r w:rsidRPr="007E1B4D">
        <w:rPr>
          <w:color w:val="111111"/>
          <w:sz w:val="28"/>
          <w:szCs w:val="28"/>
        </w:rPr>
        <w:t>есть</w:t>
      </w:r>
      <w:proofErr w:type="gramEnd"/>
      <w:r w:rsidRPr="007E1B4D">
        <w:rPr>
          <w:color w:val="111111"/>
          <w:sz w:val="28"/>
          <w:szCs w:val="28"/>
        </w:rPr>
        <w:t xml:space="preserve">  </w:t>
      </w:r>
      <w:r w:rsidRPr="007E1B4D">
        <w:rPr>
          <w:b/>
          <w:i/>
          <w:color w:val="111111"/>
          <w:sz w:val="28"/>
          <w:szCs w:val="28"/>
          <w:u w:val="single"/>
        </w:rPr>
        <w:t xml:space="preserve">второй </w:t>
      </w:r>
      <w:r w:rsidR="00FA0510" w:rsidRPr="007E1B4D">
        <w:rPr>
          <w:b/>
          <w:i/>
          <w:color w:val="111111"/>
          <w:sz w:val="28"/>
          <w:szCs w:val="28"/>
          <w:u w:val="single"/>
        </w:rPr>
        <w:t xml:space="preserve"> вариант</w:t>
      </w:r>
    </w:p>
    <w:p w:rsidR="00FA0510" w:rsidRPr="007E1B4D" w:rsidRDefault="00FA0510" w:rsidP="00FA0510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proofErr w:type="gramStart"/>
      <w:r w:rsidRPr="007E1B4D">
        <w:rPr>
          <w:color w:val="111111"/>
          <w:sz w:val="28"/>
          <w:szCs w:val="28"/>
        </w:rPr>
        <w:t>Участник дол</w:t>
      </w:r>
      <w:r w:rsidR="007E1B4D" w:rsidRPr="007E1B4D">
        <w:rPr>
          <w:color w:val="111111"/>
          <w:sz w:val="28"/>
          <w:szCs w:val="28"/>
        </w:rPr>
        <w:t>жен положить нужное количество шариков на игровое</w:t>
      </w:r>
      <w:r w:rsidRPr="007E1B4D">
        <w:rPr>
          <w:color w:val="111111"/>
          <w:sz w:val="28"/>
          <w:szCs w:val="28"/>
        </w:rPr>
        <w:t>, соответствующее написанной цифре.</w:t>
      </w:r>
      <w:proofErr w:type="gramEnd"/>
    </w:p>
    <w:p w:rsidR="005D6E59" w:rsidRDefault="006D6BB2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941358" cy="3718279"/>
            <wp:effectExtent l="19050" t="0" r="0" b="0"/>
            <wp:docPr id="2" name="Рисунок 1" descr="C:\Users\Детский сад\Downloads\изображение_viber_2024-02-12_10-00-55-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изображение_viber_2024-02-12_10-00-55-4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20" cy="37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B2" w:rsidRDefault="006D6BB2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323330" cy="2996394"/>
            <wp:effectExtent l="19050" t="0" r="0" b="0"/>
            <wp:docPr id="8" name="Рисунок 2" descr="C:\Users\Детский сад\Downloads\изображение_viber_2024-02-12_10-00-55-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изображение_viber_2024-02-12_10-00-55-6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87" cy="299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B2" w:rsidRDefault="006D6BB2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6D6BB2" w:rsidRDefault="006D6BB2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5D7410" w:rsidRPr="005D7410" w:rsidRDefault="005D7410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41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«Геометрический коврик»</w:t>
      </w:r>
      <w:r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6D6BB2"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>это иг</w:t>
      </w:r>
      <w:r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>ровое, обучающее детей пособие. Коврик развивае</w:t>
      </w:r>
      <w:r w:rsidR="006D6BB2"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>т: зрительное восприятие, тактильные функции, логическое и пространственное мышление; прививают начальное понимание цвета и разных форм.</w:t>
      </w:r>
      <w:r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D7410" w:rsidRDefault="005D7410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Ребенку предлагается приклеить  геометрические фигуры на коврик. </w:t>
      </w:r>
    </w:p>
    <w:p w:rsidR="005D7410" w:rsidRPr="005D7410" w:rsidRDefault="005D7410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 игрового занятия: нужно подобрать геометрическую фигуру к нужному рисунку на коврике.</w:t>
      </w:r>
    </w:p>
    <w:p w:rsidR="005D7410" w:rsidRPr="005D7410" w:rsidRDefault="005D7410" w:rsidP="00487A2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410">
        <w:rPr>
          <w:rFonts w:ascii="Times New Roman" w:hAnsi="Times New Roman" w:cs="Times New Roman"/>
          <w:sz w:val="28"/>
          <w:szCs w:val="28"/>
          <w:shd w:val="clear" w:color="auto" w:fill="FFFFFF"/>
        </w:rPr>
        <w:t>Чем больше частей, тем выше уровень сложности при работе с этим дидактическим пособием.</w:t>
      </w:r>
    </w:p>
    <w:p w:rsidR="006D6BB2" w:rsidRDefault="006D6BB2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273061" cy="3215398"/>
            <wp:effectExtent l="19050" t="0" r="0" b="0"/>
            <wp:docPr id="15" name="Рисунок 3" descr="C:\Users\Детский сад\Downloads\изображение_viber_2024-02-12_10-01-46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изображение_viber_2024-02-12_10-01-46-1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84" cy="32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10" w:rsidRDefault="005D7410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5D7410" w:rsidRDefault="005D7410" w:rsidP="00487A2E">
      <w:pPr>
        <w:spacing w:after="0" w:line="240" w:lineRule="auto"/>
        <w:ind w:firstLine="709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5D7410" w:rsidRDefault="005D7410" w:rsidP="00487A2E">
      <w:pPr>
        <w:spacing w:after="0" w:line="240" w:lineRule="auto"/>
        <w:ind w:firstLine="709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5D7410" w:rsidRPr="00DC547F" w:rsidRDefault="00DC547F" w:rsidP="00487A2E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C547F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lastRenderedPageBreak/>
        <w:t xml:space="preserve">«Посчитай и соотнеси» </w:t>
      </w:r>
      <w:r w:rsidR="005D7410" w:rsidRPr="00DC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Данная </w:t>
      </w:r>
      <w:r w:rsidR="005D7410" w:rsidRPr="00DC547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="005D7410" w:rsidRPr="00DC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направлена на закрепление навыков счета, соотнесение числа и количества, закрепление понятия числового ряда. Представленная </w:t>
      </w:r>
      <w:r w:rsidR="005D7410" w:rsidRPr="00DC547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="005D7410" w:rsidRPr="00DC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позволит ребенку запомнить новую информацию и с помощью наглядности закрепить изучаемый </w:t>
      </w:r>
      <w:r w:rsidR="005D7410" w:rsidRPr="00DC547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материал</w:t>
      </w:r>
      <w:r w:rsidR="005D7410" w:rsidRPr="00DC547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5D7410" w:rsidRPr="00DC547F" w:rsidRDefault="005D7410" w:rsidP="005D74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547F">
        <w:rPr>
          <w:color w:val="111111"/>
          <w:sz w:val="28"/>
          <w:szCs w:val="28"/>
        </w:rPr>
        <w:t>1. Предлагаем ребенку выложить цветную дорожку определенного цвета. Ребенок должен из разрезных </w:t>
      </w:r>
      <w:r w:rsidRPr="00DC547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карточек</w:t>
      </w:r>
      <w:r w:rsidRPr="00DC547F">
        <w:rPr>
          <w:color w:val="111111"/>
          <w:sz w:val="28"/>
          <w:szCs w:val="28"/>
        </w:rPr>
        <w:t> выбрать карточки с точками определенного цвета и выложить из них цветную дорожку.</w:t>
      </w:r>
    </w:p>
    <w:p w:rsidR="005D7410" w:rsidRPr="00DC547F" w:rsidRDefault="005D7410" w:rsidP="005D74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547F">
        <w:rPr>
          <w:color w:val="111111"/>
          <w:sz w:val="28"/>
          <w:szCs w:val="28"/>
        </w:rPr>
        <w:t xml:space="preserve">2. </w:t>
      </w:r>
      <w:proofErr w:type="gramStart"/>
      <w:r w:rsidRPr="00DC547F">
        <w:rPr>
          <w:color w:val="111111"/>
          <w:sz w:val="28"/>
          <w:szCs w:val="28"/>
        </w:rPr>
        <w:t>Если ребенок уже умеет считать и знаком с числовым рядом, то предлагаем ему не просто выложить цветную дорожку, а разложить карточки по порядку, в пределах 5-ти или 10-ти.</w:t>
      </w:r>
      <w:proofErr w:type="gramEnd"/>
      <w:r w:rsidRPr="00DC547F">
        <w:rPr>
          <w:color w:val="111111"/>
          <w:sz w:val="28"/>
          <w:szCs w:val="28"/>
        </w:rPr>
        <w:t xml:space="preserve"> Точки на разрезных карточках могут располагаться по-разному, это развивает внимание. Не забывайте и про ряд с числами, цифра говорит, сколько </w:t>
      </w:r>
      <w:r w:rsidRPr="00DC547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точек на карточке</w:t>
      </w:r>
      <w:r w:rsidRPr="00DC547F">
        <w:rPr>
          <w:color w:val="111111"/>
          <w:sz w:val="28"/>
          <w:szCs w:val="28"/>
        </w:rPr>
        <w:t>.</w:t>
      </w:r>
    </w:p>
    <w:p w:rsidR="005D7410" w:rsidRPr="00DC547F" w:rsidRDefault="005D7410" w:rsidP="005D741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D7410" w:rsidRDefault="005D7410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823883" cy="3629881"/>
            <wp:effectExtent l="19050" t="0" r="0" b="0"/>
            <wp:docPr id="21" name="Рисунок 4" descr="C:\Users\Детский сад\Downloads\изображение_viber_2024-02-12_10-01-45-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изображение_viber_2024-02-12_10-01-45-7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84" cy="36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7F" w:rsidRDefault="00DC547F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P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E7FCA">
        <w:rPr>
          <w:rFonts w:ascii="Times New Roman" w:hAnsi="Times New Roman" w:cs="Times New Roman"/>
          <w:b/>
          <w:i/>
          <w:sz w:val="28"/>
          <w:szCs w:val="28"/>
        </w:rPr>
        <w:t>Игра «Почини мостик»</w:t>
      </w:r>
      <w:r w:rsidRPr="00DE7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E7FCA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DE7FCA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Закреплять умение выбирать объекты двух заданных сенсорных свойств – формы и величины, формировать навыки прикладывания и накладывания для самопроверки; закреплять навыки о геометрических фигурах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DE7FCA">
        <w:rPr>
          <w:rStyle w:val="c2"/>
          <w:rFonts w:ascii="Times New Roman" w:hAnsi="Times New Roman" w:cs="Times New Roman"/>
          <w:color w:val="000000"/>
          <w:sz w:val="28"/>
          <w:szCs w:val="28"/>
        </w:rPr>
        <w:t>больше и меньше.</w:t>
      </w: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C547F" w:rsidRDefault="00BA5D9C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234080" cy="3186064"/>
            <wp:effectExtent l="19050" t="0" r="0" b="0"/>
            <wp:docPr id="23" name="Рисунок 1" descr="C:\Users\Детский сад\Downloads\изображение_viber_2024-02-14_10-36-12-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изображение_viber_2024-02-14_10-36-12-5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72" cy="31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Pr="00DE7FCA" w:rsidRDefault="00DE7FCA" w:rsidP="00DE7FCA">
      <w:pPr>
        <w:spacing w:after="0" w:line="240" w:lineRule="auto"/>
        <w:ind w:firstLine="709"/>
      </w:pPr>
      <w:r w:rsidRPr="00DE7FCA">
        <w:rPr>
          <w:rFonts w:ascii="Times New Roman" w:hAnsi="Times New Roman" w:cs="Times New Roman"/>
          <w:b/>
          <w:i/>
          <w:sz w:val="28"/>
          <w:szCs w:val="28"/>
        </w:rPr>
        <w:t>Игра «Стаканчики»</w:t>
      </w:r>
      <w:r w:rsidRPr="00DE7FCA"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Pr="00DE7FCA">
        <w:rPr>
          <w:rFonts w:ascii="Times New Roman" w:hAnsi="Times New Roman" w:cs="Times New Roman"/>
          <w:sz w:val="28"/>
          <w:szCs w:val="28"/>
        </w:rPr>
        <w:t>: развивать умение различать геометрические фигуры</w:t>
      </w:r>
      <w:r>
        <w:rPr>
          <w:rFonts w:ascii="Times New Roman" w:hAnsi="Times New Roman" w:cs="Times New Roman"/>
          <w:sz w:val="28"/>
          <w:szCs w:val="28"/>
        </w:rPr>
        <w:t>, фрукты, овощи и  буквы</w:t>
      </w:r>
      <w:r w:rsidRPr="00DE7FCA">
        <w:rPr>
          <w:rFonts w:ascii="Times New Roman" w:hAnsi="Times New Roman" w:cs="Times New Roman"/>
          <w:sz w:val="28"/>
          <w:szCs w:val="28"/>
        </w:rPr>
        <w:t>; определять их цвет; закреплять знание основных цветов; анализировать положение предметов в пространстве, работать на скорость.</w:t>
      </w:r>
    </w:p>
    <w:p w:rsidR="00DE7FCA" w:rsidRDefault="00DE7FCA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76379" cy="3689634"/>
            <wp:effectExtent l="476250" t="0" r="462121" b="0"/>
            <wp:docPr id="27" name="Рисунок 2" descr="C:\Users\Детский сад\Downloads\изображение_viber_2024-02-14_10-39-45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изображение_viber_2024-02-14_10-39-45-2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2912" cy="369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9C" w:rsidRDefault="00BA5D9C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BA5D9C" w:rsidRDefault="00BA5D9C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E7FCA" w:rsidRPr="00DE7FCA" w:rsidRDefault="00DE7FCA" w:rsidP="00F6689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E7FCA">
        <w:rPr>
          <w:b/>
          <w:i/>
          <w:color w:val="111111"/>
          <w:sz w:val="28"/>
          <w:szCs w:val="28"/>
        </w:rPr>
        <w:t>Игра «Находчивые Ежики»</w:t>
      </w:r>
      <w:r>
        <w:rPr>
          <w:color w:val="111111"/>
          <w:sz w:val="28"/>
          <w:szCs w:val="28"/>
        </w:rPr>
        <w:t xml:space="preserve"> Цель: </w:t>
      </w:r>
      <w:r w:rsidRPr="00DE7FCA">
        <w:rPr>
          <w:color w:val="111111"/>
          <w:sz w:val="28"/>
          <w:szCs w:val="28"/>
        </w:rPr>
        <w:t>Формировать у детей представления о количестве предметов </w:t>
      </w:r>
      <w:r w:rsidRPr="00DE7FCA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DE7FCA">
        <w:rPr>
          <w:rStyle w:val="a7"/>
          <w:b w:val="0"/>
          <w:iCs/>
          <w:color w:val="111111"/>
          <w:sz w:val="28"/>
          <w:szCs w:val="28"/>
          <w:bdr w:val="none" w:sz="0" w:space="0" w:color="auto" w:frame="1"/>
        </w:rPr>
        <w:t>один-много</w:t>
      </w:r>
      <w:proofErr w:type="gramEnd"/>
      <w:r w:rsidRPr="00DE7FCA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DE7FCA">
        <w:rPr>
          <w:b/>
          <w:color w:val="111111"/>
          <w:sz w:val="28"/>
          <w:szCs w:val="28"/>
        </w:rPr>
        <w:t>;</w:t>
      </w:r>
      <w:r w:rsidR="00F66894">
        <w:rPr>
          <w:color w:val="111111"/>
          <w:sz w:val="28"/>
          <w:szCs w:val="28"/>
        </w:rPr>
        <w:t xml:space="preserve"> ф</w:t>
      </w:r>
      <w:r w:rsidRPr="00DE7FCA">
        <w:rPr>
          <w:color w:val="111111"/>
          <w:sz w:val="28"/>
          <w:szCs w:val="28"/>
        </w:rPr>
        <w:t>ормировать умение детей сравнивать две группы предметов по количеству, уравнивать неравные группы и обозначать результат знаками </w:t>
      </w:r>
      <w:r w:rsidRPr="00F66894">
        <w:rPr>
          <w:iCs/>
          <w:color w:val="111111"/>
          <w:sz w:val="28"/>
          <w:szCs w:val="28"/>
          <w:bdr w:val="none" w:sz="0" w:space="0" w:color="auto" w:frame="1"/>
        </w:rPr>
        <w:t>«больше»</w:t>
      </w:r>
      <w:r w:rsidRPr="00F66894">
        <w:rPr>
          <w:color w:val="111111"/>
          <w:sz w:val="28"/>
          <w:szCs w:val="28"/>
        </w:rPr>
        <w:t>, </w:t>
      </w:r>
      <w:r w:rsidRPr="00F66894">
        <w:rPr>
          <w:iCs/>
          <w:color w:val="111111"/>
          <w:sz w:val="28"/>
          <w:szCs w:val="28"/>
          <w:bdr w:val="none" w:sz="0" w:space="0" w:color="auto" w:frame="1"/>
        </w:rPr>
        <w:t>«меньше»</w:t>
      </w:r>
      <w:r w:rsidRPr="00F66894">
        <w:rPr>
          <w:color w:val="111111"/>
          <w:sz w:val="28"/>
          <w:szCs w:val="28"/>
        </w:rPr>
        <w:t>, </w:t>
      </w:r>
      <w:r w:rsidRPr="00F66894">
        <w:rPr>
          <w:iCs/>
          <w:color w:val="111111"/>
          <w:sz w:val="28"/>
          <w:szCs w:val="28"/>
          <w:bdr w:val="none" w:sz="0" w:space="0" w:color="auto" w:frame="1"/>
        </w:rPr>
        <w:t>«равно</w:t>
      </w:r>
      <w:r w:rsidRPr="00DE7FC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E7FCA">
        <w:rPr>
          <w:color w:val="111111"/>
          <w:sz w:val="28"/>
          <w:szCs w:val="28"/>
        </w:rPr>
        <w:t>.</w:t>
      </w:r>
      <w:r w:rsidR="00F66894">
        <w:rPr>
          <w:color w:val="111111"/>
          <w:sz w:val="28"/>
          <w:szCs w:val="28"/>
        </w:rPr>
        <w:t xml:space="preserve"> </w:t>
      </w:r>
      <w:r w:rsidRPr="00DE7FCA">
        <w:rPr>
          <w:color w:val="111111"/>
          <w:sz w:val="28"/>
          <w:szCs w:val="28"/>
        </w:rPr>
        <w:t>Развивать навыки счёта в пределах 10;</w:t>
      </w:r>
    </w:p>
    <w:p w:rsidR="00BA5D9C" w:rsidRDefault="00BA5D9C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BA5D9C" w:rsidRDefault="00BA5D9C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BA5D9C" w:rsidRPr="007E1B4D" w:rsidRDefault="00BA5D9C" w:rsidP="00487A2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31758" cy="3259566"/>
            <wp:effectExtent l="19050" t="0" r="0" b="0"/>
            <wp:docPr id="26" name="Рисунок 3" descr="C:\Users\Детский сад\Downloads\изображение_viber_2024-02-14_10-40-28-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изображение_viber_2024-02-14_10-40-28-7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3302" cy="32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D9C" w:rsidRPr="007E1B4D" w:rsidSect="00285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C4596"/>
    <w:rsid w:val="000C036B"/>
    <w:rsid w:val="00285973"/>
    <w:rsid w:val="002865EC"/>
    <w:rsid w:val="0038794B"/>
    <w:rsid w:val="0045457E"/>
    <w:rsid w:val="00487A2E"/>
    <w:rsid w:val="005D6E59"/>
    <w:rsid w:val="005D7410"/>
    <w:rsid w:val="006D6BB2"/>
    <w:rsid w:val="006F2E64"/>
    <w:rsid w:val="00735767"/>
    <w:rsid w:val="007710B1"/>
    <w:rsid w:val="007E1B4D"/>
    <w:rsid w:val="00914625"/>
    <w:rsid w:val="00A665E6"/>
    <w:rsid w:val="00B57146"/>
    <w:rsid w:val="00BA5D9C"/>
    <w:rsid w:val="00DC4596"/>
    <w:rsid w:val="00DC547F"/>
    <w:rsid w:val="00DE7FCA"/>
    <w:rsid w:val="00ED60EE"/>
    <w:rsid w:val="00F35000"/>
    <w:rsid w:val="00F66894"/>
    <w:rsid w:val="00FA0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596"/>
  </w:style>
  <w:style w:type="paragraph" w:styleId="2">
    <w:name w:val="heading 2"/>
    <w:basedOn w:val="a"/>
    <w:link w:val="20"/>
    <w:uiPriority w:val="9"/>
    <w:qFormat/>
    <w:rsid w:val="00487A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5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2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771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710B1"/>
  </w:style>
  <w:style w:type="character" w:customStyle="1" w:styleId="c0">
    <w:name w:val="c0"/>
    <w:basedOn w:val="a0"/>
    <w:rsid w:val="007710B1"/>
  </w:style>
  <w:style w:type="character" w:customStyle="1" w:styleId="c6">
    <w:name w:val="c6"/>
    <w:basedOn w:val="a0"/>
    <w:rsid w:val="007710B1"/>
  </w:style>
  <w:style w:type="character" w:styleId="a6">
    <w:name w:val="Hyperlink"/>
    <w:basedOn w:val="a0"/>
    <w:uiPriority w:val="99"/>
    <w:semiHidden/>
    <w:unhideWhenUsed/>
    <w:rsid w:val="00F35000"/>
    <w:rPr>
      <w:color w:val="0000FF"/>
      <w:u w:val="single"/>
    </w:rPr>
  </w:style>
  <w:style w:type="character" w:styleId="a7">
    <w:name w:val="Strong"/>
    <w:basedOn w:val="a0"/>
    <w:uiPriority w:val="22"/>
    <w:qFormat/>
    <w:rsid w:val="00487A2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87A2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5">
    <w:name w:val="c5"/>
    <w:basedOn w:val="a0"/>
    <w:rsid w:val="00487A2E"/>
  </w:style>
  <w:style w:type="character" w:customStyle="1" w:styleId="c3">
    <w:name w:val="c3"/>
    <w:basedOn w:val="a0"/>
    <w:rsid w:val="00FA0510"/>
  </w:style>
  <w:style w:type="character" w:customStyle="1" w:styleId="c2">
    <w:name w:val="c2"/>
    <w:basedOn w:val="a0"/>
    <w:rsid w:val="00DE7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1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3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7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www.maam.ru/obrazovanie/bozhi-korovki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aam.ru/obrazovanie/ves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30C6A-D6B5-4B8C-9052-FA862EA3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18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7</cp:revision>
  <cp:lastPrinted>2024-02-14T05:59:00Z</cp:lastPrinted>
  <dcterms:created xsi:type="dcterms:W3CDTF">2024-02-05T07:50:00Z</dcterms:created>
  <dcterms:modified xsi:type="dcterms:W3CDTF">2024-02-14T06:00:00Z</dcterms:modified>
</cp:coreProperties>
</file>