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F9" w:rsidRDefault="000776F9"/>
    <w:p w:rsidR="005F2600" w:rsidRDefault="005F2600"/>
    <w:p w:rsidR="000776F9" w:rsidRDefault="000776F9" w:rsidP="000776F9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87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945F6E">
        <w:rPr>
          <w:rFonts w:ascii="Times New Roman" w:hAnsi="Times New Roman" w:cs="Times New Roman"/>
          <w:b/>
          <w:sz w:val="24"/>
          <w:szCs w:val="24"/>
        </w:rPr>
        <w:t xml:space="preserve"> рабочим программам по биологии</w:t>
      </w:r>
      <w:r w:rsidR="005F2600">
        <w:rPr>
          <w:rFonts w:ascii="Times New Roman" w:hAnsi="Times New Roman" w:cs="Times New Roman"/>
          <w:b/>
          <w:sz w:val="24"/>
          <w:szCs w:val="24"/>
        </w:rPr>
        <w:t xml:space="preserve"> 10-11 класс.</w:t>
      </w:r>
    </w:p>
    <w:p w:rsidR="00945F6E" w:rsidRDefault="00945F6E" w:rsidP="00945F6E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28D"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69028D">
        <w:rPr>
          <w:rFonts w:ascii="Times New Roman" w:hAnsi="Times New Roman" w:cs="Times New Roman"/>
          <w:sz w:val="24"/>
          <w:szCs w:val="24"/>
        </w:rPr>
        <w:t xml:space="preserve"> класс составлены на основании  следующих нормативно-правовых документов: </w:t>
      </w:r>
    </w:p>
    <w:p w:rsidR="00573781" w:rsidRPr="00573781" w:rsidRDefault="00573781" w:rsidP="00573781">
      <w:pPr>
        <w:pStyle w:val="a6"/>
        <w:numPr>
          <w:ilvl w:val="0"/>
          <w:numId w:val="1"/>
        </w:numPr>
        <w:tabs>
          <w:tab w:val="num" w:pos="0"/>
          <w:tab w:val="num" w:pos="426"/>
        </w:tabs>
        <w:jc w:val="both"/>
      </w:pPr>
      <w:r w:rsidRPr="0026286A">
        <w:t>Приказ</w:t>
      </w:r>
      <w:r>
        <w:t>а</w:t>
      </w:r>
      <w:r w:rsidRPr="0026286A">
        <w:t xml:space="preserve"> Министерства образования Российской Федерации от </w:t>
      </w:r>
      <w:r>
        <w:t>17.05.2012 г.  № 413</w:t>
      </w:r>
      <w:r w:rsidRPr="0026286A">
        <w:t xml:space="preserve"> «</w:t>
      </w:r>
      <w:r w:rsidRPr="00DC26A5">
        <w:t xml:space="preserve">Об утверждении федерального государственного образовательного стандарта среднего общего </w:t>
      </w:r>
      <w:r w:rsidRPr="00573781">
        <w:t>образования (с изменениями на 12 августа 2022 года);</w:t>
      </w:r>
      <w:r>
        <w:t xml:space="preserve"> </w:t>
      </w:r>
    </w:p>
    <w:p w:rsidR="006A4564" w:rsidRDefault="006A4564" w:rsidP="006A456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среднего общего образования по биологии (базовый уровень)</w:t>
      </w:r>
    </w:p>
    <w:p w:rsidR="006A4564" w:rsidRDefault="006A4564" w:rsidP="006A4564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945F6E" w:rsidRPr="004E6080" w:rsidRDefault="00945F6E" w:rsidP="000776F9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6F9" w:rsidRPr="004E6080" w:rsidRDefault="000776F9" w:rsidP="000776F9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080"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на изучение биологии отводится: 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776F9" w:rsidTr="00015E21">
        <w:tc>
          <w:tcPr>
            <w:tcW w:w="4928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Класс</w:t>
            </w:r>
          </w:p>
        </w:tc>
        <w:tc>
          <w:tcPr>
            <w:tcW w:w="4929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Общее кол-во часов за год</w:t>
            </w:r>
          </w:p>
        </w:tc>
      </w:tr>
      <w:tr w:rsidR="000776F9" w:rsidTr="00015E21">
        <w:tc>
          <w:tcPr>
            <w:tcW w:w="4928" w:type="dxa"/>
          </w:tcPr>
          <w:p w:rsidR="000776F9" w:rsidRPr="0069028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10 класс</w:t>
            </w:r>
          </w:p>
        </w:tc>
        <w:tc>
          <w:tcPr>
            <w:tcW w:w="4929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776F9" w:rsidTr="00015E21">
        <w:tc>
          <w:tcPr>
            <w:tcW w:w="4928" w:type="dxa"/>
          </w:tcPr>
          <w:p w:rsidR="000776F9" w:rsidRPr="0069028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11 класс</w:t>
            </w:r>
          </w:p>
        </w:tc>
        <w:tc>
          <w:tcPr>
            <w:tcW w:w="4929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5F2600" w:rsidRDefault="005F2600" w:rsidP="000776F9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6F9" w:rsidRPr="004E6080" w:rsidRDefault="000776F9" w:rsidP="000776F9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080">
        <w:rPr>
          <w:rFonts w:ascii="Times New Roman" w:hAnsi="Times New Roman" w:cs="Times New Roman"/>
          <w:b/>
          <w:sz w:val="24"/>
          <w:szCs w:val="24"/>
        </w:rPr>
        <w:t xml:space="preserve">Рабочие программы по предмету «Биология» реализуются с использованием следующих </w:t>
      </w:r>
      <w:proofErr w:type="spellStart"/>
      <w:r w:rsidRPr="004E6080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4E6080">
        <w:rPr>
          <w:rFonts w:ascii="Times New Roman" w:hAnsi="Times New Roman" w:cs="Times New Roman"/>
          <w:b/>
          <w:sz w:val="24"/>
          <w:szCs w:val="24"/>
        </w:rPr>
        <w:t xml:space="preserve"> методических комплексов:  </w:t>
      </w:r>
    </w:p>
    <w:tbl>
      <w:tblPr>
        <w:tblStyle w:val="a3"/>
        <w:tblW w:w="0" w:type="auto"/>
        <w:tblLook w:val="04A0"/>
      </w:tblPr>
      <w:tblGrid>
        <w:gridCol w:w="3652"/>
        <w:gridCol w:w="11134"/>
      </w:tblGrid>
      <w:tr w:rsidR="000776F9" w:rsidRPr="00E507FD" w:rsidTr="00015E21">
        <w:tc>
          <w:tcPr>
            <w:tcW w:w="3652" w:type="dxa"/>
          </w:tcPr>
          <w:p w:rsidR="000776F9" w:rsidRPr="00E507F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Класс</w:t>
            </w:r>
          </w:p>
        </w:tc>
        <w:tc>
          <w:tcPr>
            <w:tcW w:w="11134" w:type="dxa"/>
          </w:tcPr>
          <w:p w:rsidR="000776F9" w:rsidRPr="00E507F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УМК</w:t>
            </w:r>
          </w:p>
        </w:tc>
      </w:tr>
      <w:tr w:rsidR="000776F9" w:rsidRPr="00E507FD" w:rsidTr="00015E21">
        <w:tc>
          <w:tcPr>
            <w:tcW w:w="3652" w:type="dxa"/>
          </w:tcPr>
          <w:p w:rsidR="000776F9" w:rsidRPr="00E507F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10</w:t>
            </w:r>
          </w:p>
        </w:tc>
        <w:tc>
          <w:tcPr>
            <w:tcW w:w="11134" w:type="dxa"/>
          </w:tcPr>
          <w:p w:rsidR="000776F9" w:rsidRPr="00E507FD" w:rsidRDefault="000776F9" w:rsidP="0001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73781">
              <w:rPr>
                <w:sz w:val="24"/>
                <w:szCs w:val="24"/>
              </w:rPr>
              <w:t>Биология» 10класс. Авторы: Пасечник В.В., Каменский А.А, Москва, «Просвещение», 202</w:t>
            </w:r>
            <w:r w:rsidRPr="00E507FD">
              <w:rPr>
                <w:sz w:val="24"/>
                <w:szCs w:val="24"/>
              </w:rPr>
              <w:t>0</w:t>
            </w:r>
          </w:p>
        </w:tc>
      </w:tr>
      <w:tr w:rsidR="000776F9" w:rsidRPr="00E507FD" w:rsidTr="00015E21">
        <w:tc>
          <w:tcPr>
            <w:tcW w:w="3652" w:type="dxa"/>
          </w:tcPr>
          <w:p w:rsidR="000776F9" w:rsidRPr="00E507F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11</w:t>
            </w:r>
          </w:p>
        </w:tc>
        <w:tc>
          <w:tcPr>
            <w:tcW w:w="11134" w:type="dxa"/>
          </w:tcPr>
          <w:p w:rsidR="000776F9" w:rsidRPr="00E507FD" w:rsidRDefault="00573781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«Биология» 11класс. Авторы: Пасечник В.В., Каменский А.А, Москва, «Просвещение», 202</w:t>
            </w:r>
            <w:r w:rsidRPr="00E507FD">
              <w:rPr>
                <w:sz w:val="24"/>
                <w:szCs w:val="24"/>
              </w:rPr>
              <w:t>0</w:t>
            </w:r>
          </w:p>
        </w:tc>
      </w:tr>
    </w:tbl>
    <w:p w:rsidR="000776F9" w:rsidRDefault="000776F9" w:rsidP="000776F9"/>
    <w:p w:rsidR="000776F9" w:rsidRDefault="000776F9"/>
    <w:sectPr w:rsidR="000776F9" w:rsidSect="006D126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1261"/>
    <w:rsid w:val="000776F9"/>
    <w:rsid w:val="001F5E30"/>
    <w:rsid w:val="002C3FAB"/>
    <w:rsid w:val="00345316"/>
    <w:rsid w:val="00366652"/>
    <w:rsid w:val="00573781"/>
    <w:rsid w:val="005F2600"/>
    <w:rsid w:val="006A4564"/>
    <w:rsid w:val="006D1261"/>
    <w:rsid w:val="00701955"/>
    <w:rsid w:val="007C4368"/>
    <w:rsid w:val="00945F6E"/>
    <w:rsid w:val="00971F98"/>
    <w:rsid w:val="00B97BEE"/>
    <w:rsid w:val="00D8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6A4564"/>
    <w:rPr>
      <w:rFonts w:eastAsiaTheme="minorHAnsi"/>
      <w:lang w:eastAsia="en-US"/>
    </w:rPr>
  </w:style>
  <w:style w:type="paragraph" w:styleId="a5">
    <w:name w:val="No Spacing"/>
    <w:link w:val="a4"/>
    <w:uiPriority w:val="1"/>
    <w:qFormat/>
    <w:rsid w:val="006A4564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A4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</cp:revision>
  <dcterms:created xsi:type="dcterms:W3CDTF">2019-09-06T08:48:00Z</dcterms:created>
  <dcterms:modified xsi:type="dcterms:W3CDTF">2023-02-08T11:31:00Z</dcterms:modified>
</cp:coreProperties>
</file>