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90" w:rsidRDefault="00023E90" w:rsidP="00023E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по алгебре 11 класс</w:t>
      </w:r>
    </w:p>
    <w:p w:rsidR="00023E90" w:rsidRDefault="00023E90" w:rsidP="00023E9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Настоящая рабочая программа по алгебре и началам анализа для средней общеобразовательной школы составлена на основе:</w:t>
      </w:r>
    </w:p>
    <w:p w:rsidR="00023E90" w:rsidRDefault="00023E90" w:rsidP="00023E9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  от 17.05.2012 №413 (с изменениями от 11.12.2020 № 712);</w:t>
      </w:r>
    </w:p>
    <w:p w:rsidR="00023E90" w:rsidRDefault="00023E90" w:rsidP="00023E90">
      <w:pPr>
        <w:pStyle w:val="a3"/>
        <w:numPr>
          <w:ilvl w:val="0"/>
          <w:numId w:val="1"/>
        </w:numPr>
        <w:tabs>
          <w:tab w:val="left" w:pos="284"/>
        </w:tabs>
        <w:ind w:left="34" w:hanging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среднего  общего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 МАОУ Шишкинская СОШ, протокол педагогического совета от 30.08.2022 г. № 1;     </w:t>
      </w:r>
    </w:p>
    <w:p w:rsidR="00023E90" w:rsidRDefault="00023E90" w:rsidP="00023E90">
      <w:pPr>
        <w:pStyle w:val="a3"/>
        <w:numPr>
          <w:ilvl w:val="0"/>
          <w:numId w:val="1"/>
        </w:numPr>
        <w:tabs>
          <w:tab w:val="left" w:pos="284"/>
        </w:tabs>
        <w:ind w:left="34" w:hanging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Приказа Министерства Просвещения РФ от 20 мая 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деятельность"(с изменениями от 23.12.2021 №766);</w:t>
      </w:r>
    </w:p>
    <w:p w:rsidR="00023E90" w:rsidRDefault="00023E90" w:rsidP="00023E90">
      <w:pPr>
        <w:pStyle w:val="a3"/>
        <w:numPr>
          <w:ilvl w:val="0"/>
          <w:numId w:val="1"/>
        </w:numPr>
        <w:tabs>
          <w:tab w:val="left" w:pos="284"/>
        </w:tabs>
        <w:ind w:left="34" w:hanging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Учебного плана МАОУ Шишкинская СОШ на 2022-2023 учебный год;</w:t>
      </w:r>
    </w:p>
    <w:p w:rsidR="00023E90" w:rsidRDefault="00023E90" w:rsidP="00023E90">
      <w:pPr>
        <w:pStyle w:val="a3"/>
        <w:numPr>
          <w:ilvl w:val="0"/>
          <w:numId w:val="1"/>
        </w:numPr>
        <w:tabs>
          <w:tab w:val="left" w:pos="284"/>
        </w:tabs>
        <w:ind w:left="34" w:hanging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Учебник   Алгебра и начала математического анализа. 10-11 классы: учебник для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организаций: базовый и </w:t>
      </w:r>
      <w:proofErr w:type="spellStart"/>
      <w:r>
        <w:rPr>
          <w:rFonts w:ascii="Times New Roman" w:hAnsi="Times New Roman" w:cs="Times New Roman"/>
          <w:color w:val="000000"/>
        </w:rPr>
        <w:t>углубл</w:t>
      </w:r>
      <w:proofErr w:type="spellEnd"/>
      <w:r>
        <w:rPr>
          <w:rFonts w:ascii="Times New Roman" w:hAnsi="Times New Roman" w:cs="Times New Roman"/>
          <w:color w:val="000000"/>
        </w:rPr>
        <w:t>. уровни / [</w:t>
      </w:r>
      <w:proofErr w:type="spellStart"/>
      <w:r>
        <w:rPr>
          <w:rFonts w:ascii="Times New Roman" w:hAnsi="Times New Roman" w:cs="Times New Roman"/>
          <w:color w:val="000000"/>
        </w:rPr>
        <w:t>Ш.А.Алимов</w:t>
      </w:r>
      <w:proofErr w:type="spellEnd"/>
      <w:r>
        <w:rPr>
          <w:rFonts w:ascii="Times New Roman" w:hAnsi="Times New Roman" w:cs="Times New Roman"/>
          <w:color w:val="000000"/>
        </w:rPr>
        <w:t>, Ю.М. Колягин, М.В. Ткачёва и др.</w:t>
      </w:r>
      <w:proofErr w:type="gramStart"/>
      <w:r>
        <w:rPr>
          <w:rFonts w:ascii="Times New Roman" w:hAnsi="Times New Roman" w:cs="Times New Roman"/>
          <w:color w:val="000000"/>
        </w:rPr>
        <w:t>].-</w:t>
      </w:r>
      <w:proofErr w:type="gramEnd"/>
      <w:r>
        <w:rPr>
          <w:rFonts w:ascii="Times New Roman" w:hAnsi="Times New Roman" w:cs="Times New Roman"/>
          <w:color w:val="000000"/>
        </w:rPr>
        <w:t xml:space="preserve">2-е изд.- М.: Просвещение </w:t>
      </w:r>
    </w:p>
    <w:p w:rsidR="00023E90" w:rsidRDefault="00023E90" w:rsidP="00023E9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Основные цели и задачи реализации содержания предмета </w:t>
      </w:r>
    </w:p>
    <w:p w:rsidR="00023E90" w:rsidRDefault="00023E90" w:rsidP="00023E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23E90" w:rsidRDefault="00023E90" w:rsidP="00023E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023E90" w:rsidRDefault="00023E90" w:rsidP="00023E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023E90" w:rsidRDefault="00023E90" w:rsidP="00023E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023E90" w:rsidRDefault="00023E90" w:rsidP="00023E9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Срок реализации 2022-2023 учебный год</w:t>
      </w:r>
    </w:p>
    <w:p w:rsidR="00023E90" w:rsidRDefault="00023E90" w:rsidP="00023E9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Место предмета в учебном плане</w:t>
      </w:r>
    </w:p>
    <w:p w:rsidR="00023E90" w:rsidRDefault="00023E90" w:rsidP="00023E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на базовом уровне отводится 3 ч в неделю. Таким образом, 11 класс - 102 часов в год (34 учебных недель) </w:t>
      </w:r>
    </w:p>
    <w:p w:rsidR="004A54C0" w:rsidRDefault="00023E90" w:rsidP="00023E9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Структура курса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11 класс:</w:t>
      </w:r>
    </w:p>
    <w:p w:rsidR="00023E90" w:rsidRDefault="00023E90" w:rsidP="00023E9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Тригонометрические функции</w:t>
      </w:r>
    </w:p>
    <w:p w:rsidR="00023E90" w:rsidRDefault="00023E90" w:rsidP="00023E9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Производная и её геометрический смысл</w:t>
      </w:r>
    </w:p>
    <w:p w:rsidR="00023E90" w:rsidRDefault="00023E90" w:rsidP="00023E9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Применение производной к исследованию функций</w:t>
      </w:r>
    </w:p>
    <w:p w:rsidR="00023E90" w:rsidRDefault="00023E90" w:rsidP="00023E9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Интеграл</w:t>
      </w:r>
    </w:p>
    <w:p w:rsidR="00023E90" w:rsidRDefault="001D1D58" w:rsidP="00023E9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Элементы комбинаторики, теория вероятности</w:t>
      </w:r>
    </w:p>
    <w:p w:rsidR="00023E90" w:rsidRDefault="00023E90" w:rsidP="00023E9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Итоговое повторение</w:t>
      </w:r>
    </w:p>
    <w:p w:rsidR="008403A9" w:rsidRPr="008403A9" w:rsidRDefault="008403A9" w:rsidP="008403A9">
      <w:pPr>
        <w:spacing w:after="0" w:line="240" w:lineRule="auto"/>
        <w:ind w:left="-17" w:right="-801"/>
        <w:rPr>
          <w:rFonts w:ascii="Times New Roman" w:hAnsi="Times New Roman" w:cs="Times New Roman"/>
          <w:b/>
          <w:sz w:val="24"/>
          <w:szCs w:val="24"/>
        </w:rPr>
      </w:pPr>
      <w:r w:rsidRPr="008403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организации учебного процесса:   </w:t>
      </w:r>
    </w:p>
    <w:p w:rsidR="008403A9" w:rsidRPr="008403A9" w:rsidRDefault="008403A9" w:rsidP="008403A9">
      <w:pPr>
        <w:spacing w:after="0" w:line="240" w:lineRule="auto"/>
        <w:ind w:left="-17" w:right="-801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03A9">
        <w:rPr>
          <w:rFonts w:ascii="Times New Roman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фронтальные.</w:t>
      </w:r>
    </w:p>
    <w:p w:rsidR="008403A9" w:rsidRPr="008403A9" w:rsidRDefault="008403A9" w:rsidP="008403A9">
      <w:pPr>
        <w:spacing w:after="0" w:line="240" w:lineRule="auto"/>
        <w:ind w:left="-17" w:right="-801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>Основная форма организации учебного занятия: урок</w:t>
      </w:r>
    </w:p>
    <w:p w:rsidR="008403A9" w:rsidRPr="008403A9" w:rsidRDefault="008403A9" w:rsidP="00840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3A9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8403A9" w:rsidRPr="008403A9" w:rsidRDefault="008403A9" w:rsidP="00840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A9" w:rsidRPr="008403A9" w:rsidRDefault="008403A9" w:rsidP="008403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>Урок получения нового знания (</w:t>
      </w:r>
      <w:r w:rsidRPr="008403A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виды</w:t>
      </w:r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>: лекция, беседа, презентация,</w:t>
      </w:r>
      <w:r w:rsidRPr="00840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экскурсия, исследование, составление проекта)</w:t>
      </w:r>
    </w:p>
    <w:p w:rsidR="008403A9" w:rsidRPr="008403A9" w:rsidRDefault="008403A9" w:rsidP="008403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>Урок закрепления новых знаний (</w:t>
      </w:r>
      <w:r w:rsidRPr="008403A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виды</w:t>
      </w:r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>: практикум, дискуссия, лабораторная работа, проект, деловая игр</w:t>
      </w:r>
      <w:bookmarkStart w:id="0" w:name="_GoBack"/>
      <w:bookmarkEnd w:id="0"/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>а, конкурс, КВН, викторина)</w:t>
      </w:r>
    </w:p>
    <w:p w:rsidR="008403A9" w:rsidRPr="008403A9" w:rsidRDefault="008403A9" w:rsidP="008403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>Урок обобщения и систематизации (</w:t>
      </w:r>
      <w:r w:rsidRPr="008403A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виды</w:t>
      </w:r>
      <w:r w:rsidRPr="008403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8403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семинар, собеседование, исследование, дискуссия, диспут, ролевые и деловые игры, путешествие, конкурсы, викторины)</w:t>
      </w:r>
    </w:p>
    <w:p w:rsidR="008403A9" w:rsidRPr="008403A9" w:rsidRDefault="008403A9" w:rsidP="008403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 xml:space="preserve">Урок проверки и оценки знаний (виды: </w:t>
      </w:r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зачеты, тесты, физические диктанты, фронтальный </w:t>
      </w:r>
      <w:proofErr w:type="gramStart"/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опрос,  контрольные</w:t>
      </w:r>
      <w:proofErr w:type="gramEnd"/>
      <w:r w:rsidRPr="00840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</w:t>
      </w:r>
      <w:r w:rsidRPr="008403A9">
        <w:rPr>
          <w:rFonts w:ascii="Times New Roman" w:hAnsi="Times New Roman" w:cs="Times New Roman"/>
          <w:sz w:val="24"/>
          <w:szCs w:val="24"/>
        </w:rPr>
        <w:t>)</w:t>
      </w:r>
    </w:p>
    <w:p w:rsidR="008403A9" w:rsidRPr="008403A9" w:rsidRDefault="008403A9" w:rsidP="008403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8403A9" w:rsidRPr="008403A9" w:rsidRDefault="008403A9" w:rsidP="00840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A9" w:rsidRPr="008403A9" w:rsidRDefault="008403A9" w:rsidP="00840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A9">
        <w:rPr>
          <w:rFonts w:ascii="Times New Roman" w:hAnsi="Times New Roman" w:cs="Times New Roman"/>
          <w:sz w:val="24"/>
          <w:szCs w:val="24"/>
        </w:rPr>
        <w:t>Основным типом урока является комбинированный</w:t>
      </w:r>
    </w:p>
    <w:p w:rsidR="008403A9" w:rsidRDefault="008403A9" w:rsidP="00023E90">
      <w:pPr>
        <w:spacing w:after="0" w:line="240" w:lineRule="auto"/>
      </w:pPr>
    </w:p>
    <w:sectPr w:rsidR="008403A9" w:rsidSect="00023E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66F0"/>
    <w:multiLevelType w:val="multilevel"/>
    <w:tmpl w:val="A3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E00E8"/>
    <w:multiLevelType w:val="hybridMultilevel"/>
    <w:tmpl w:val="0F48C36A"/>
    <w:lvl w:ilvl="0" w:tplc="634E1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0"/>
    <w:rsid w:val="00023E90"/>
    <w:rsid w:val="001D1D58"/>
    <w:rsid w:val="004A54C0"/>
    <w:rsid w:val="0084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29DB-1779-46C0-A478-076E5F26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90"/>
    <w:pPr>
      <w:ind w:left="720"/>
      <w:contextualSpacing/>
    </w:pPr>
  </w:style>
  <w:style w:type="character" w:styleId="a4">
    <w:name w:val="Emphasis"/>
    <w:basedOn w:val="a0"/>
    <w:qFormat/>
    <w:rsid w:val="008403A9"/>
    <w:rPr>
      <w:i/>
      <w:iCs/>
    </w:rPr>
  </w:style>
  <w:style w:type="character" w:customStyle="1" w:styleId="apple-converted-space">
    <w:name w:val="apple-converted-space"/>
    <w:basedOn w:val="a0"/>
    <w:rsid w:val="0084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2023-01-29T07:44:00Z</dcterms:created>
  <dcterms:modified xsi:type="dcterms:W3CDTF">2023-01-29T08:02:00Z</dcterms:modified>
</cp:coreProperties>
</file>