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6E" w:rsidRPr="00B80E41" w:rsidRDefault="0087544C" w:rsidP="00507C6E">
      <w:pPr>
        <w:spacing w:line="276" w:lineRule="auto"/>
        <w:jc w:val="center"/>
        <w:rPr>
          <w:szCs w:val="20"/>
        </w:rPr>
      </w:pPr>
      <w:bookmarkStart w:id="0" w:name="_GoBack"/>
      <w:r w:rsidRPr="0087544C">
        <w:rPr>
          <w:noProof/>
          <w:szCs w:val="20"/>
        </w:rPr>
        <w:drawing>
          <wp:inline distT="0" distB="0" distL="0" distR="0">
            <wp:extent cx="6378165" cy="9008098"/>
            <wp:effectExtent l="1314450" t="0" r="12992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0233" cy="901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34A5" w:rsidRPr="002A06FF" w:rsidRDefault="00507C6E" w:rsidP="002A06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2A113E">
        <w:rPr>
          <w:b/>
          <w:bCs/>
          <w:color w:val="000000"/>
          <w:sz w:val="20"/>
          <w:szCs w:val="20"/>
        </w:rPr>
        <w:lastRenderedPageBreak/>
        <w:t>Планируемые результаты освоения учебного предмета, курса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b/>
          <w:bCs/>
          <w:color w:val="000000"/>
          <w:sz w:val="20"/>
          <w:szCs w:val="20"/>
        </w:rPr>
        <w:t>Личностными результатами</w:t>
      </w:r>
      <w:r w:rsidRPr="002A113E">
        <w:rPr>
          <w:color w:val="000000"/>
          <w:sz w:val="20"/>
          <w:szCs w:val="20"/>
        </w:rPr>
        <w:t> являются: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b/>
          <w:bCs/>
          <w:color w:val="000000"/>
          <w:sz w:val="20"/>
          <w:szCs w:val="20"/>
        </w:rPr>
        <w:t>Метапредметные результаты </w:t>
      </w:r>
      <w:r w:rsidRPr="002A113E">
        <w:rPr>
          <w:color w:val="000000"/>
          <w:sz w:val="20"/>
          <w:szCs w:val="20"/>
        </w:rPr>
        <w:t>изучения предмета «Литература» в основной школе проявляются в: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выделять причинно-следственные связи в устных и письменных высказываниях, формулировать выводы;</w:t>
      </w:r>
    </w:p>
    <w:p w:rsidR="002A06FF" w:rsidRPr="002A113E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2A06FF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0"/>
          <w:szCs w:val="20"/>
        </w:rPr>
      </w:pPr>
      <w:r w:rsidRPr="002A113E">
        <w:rPr>
          <w:color w:val="000000"/>
          <w:sz w:val="20"/>
          <w:szCs w:val="20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0A1BCE">
        <w:rPr>
          <w:rFonts w:ascii="Times New Roman" w:hAnsi="Times New Roman" w:cs="Times New Roman"/>
          <w:b/>
          <w:sz w:val="20"/>
          <w:szCs w:val="20"/>
        </w:rPr>
        <w:t>Предметные результаты освоения литературы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владение элементарной литературоведческой терминологией при анализе литературного произведения;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формулирование собственного отношения к произведениям русской литературы, их оценка;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собственная интерпретация (в отдельных случаях) изученных литературных произведений;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понимание авторской позиции и свое отношение к ней;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восприятие на слух литературных произведений разных жанров, осмысленное чтение и адекватное восприятие;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понимание образной природы литературы как явления словесного искусства;</w:t>
      </w:r>
    </w:p>
    <w:p w:rsidR="002A06FF" w:rsidRPr="000A1BCE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эстетическое восприятие произведений литературы; формирование эстетического вкуса;</w:t>
      </w:r>
    </w:p>
    <w:p w:rsidR="002A06FF" w:rsidRDefault="002A06FF" w:rsidP="002A06FF">
      <w:pPr>
        <w:pStyle w:val="a5"/>
        <w:rPr>
          <w:rFonts w:ascii="Times New Roman" w:hAnsi="Times New Roman" w:cs="Times New Roman"/>
          <w:sz w:val="20"/>
          <w:szCs w:val="20"/>
        </w:rPr>
      </w:pPr>
      <w:r w:rsidRPr="000A1BCE">
        <w:rPr>
          <w:rFonts w:ascii="Times New Roman" w:hAnsi="Times New Roman" w:cs="Times New Roman"/>
          <w:sz w:val="20"/>
          <w:szCs w:val="20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Устное народное творчество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Ученик научится: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lastRenderedPageBreak/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целенаправленно использовать малые фольклорные жанры в своих устных и письменных высказываниях;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определять с помощью пословицы жизненную/вымышленную ситуацию;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Ученик получит возможность научиться: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рассказывать о самостоятельно прочитанном произведении, обосновывая свой выбор;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Ученик научится: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осознанно воспринимать художественное произведение в единстве формы и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воспринимать художественный текст как произведение искусства, послание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автора читателю, современнику и потомку;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создавать собственный текст аналитического и интерпретирующего характера в различных форматах;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сопоставлять произведение словесного искусства и его воплощение в других искусствах;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работать с разными источниками информации и владеть основными способами её обработки и презентации.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0"/>
          <w:szCs w:val="20"/>
        </w:rPr>
      </w:pPr>
      <w:r w:rsidRPr="00A93310">
        <w:rPr>
          <w:b/>
          <w:color w:val="000000"/>
          <w:sz w:val="20"/>
          <w:szCs w:val="20"/>
        </w:rPr>
        <w:t>Ученик получит возможность научиться: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выбирать путь анализа произведения, адекватный жанрово-родовой природе художественного текста;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сопоставлять «чужие» тексты интерпретирующего характера, аргументировано оценивать их;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lastRenderedPageBreak/>
        <w:t>- оценивать интерпретацию художественного текста, созданную средствами других искусств;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создавать собственную интерпретацию изученного текста средствами других искусств;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2A06FF" w:rsidRPr="00A93310" w:rsidRDefault="002A06FF" w:rsidP="002A06FF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 w:rsidRPr="00A93310">
        <w:rPr>
          <w:color w:val="000000"/>
          <w:sz w:val="20"/>
          <w:szCs w:val="20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2A06FF" w:rsidRDefault="002A06FF"/>
    <w:p w:rsidR="002A06FF" w:rsidRDefault="002A06FF" w:rsidP="002A06F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0A1BCE">
        <w:rPr>
          <w:rFonts w:ascii="Times New Roman" w:hAnsi="Times New Roman" w:cs="Times New Roman"/>
          <w:b/>
          <w:sz w:val="20"/>
          <w:szCs w:val="20"/>
        </w:rPr>
        <w:t>.Основное содержание тем предмета «Литература»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360"/>
        <w:jc w:val="both"/>
        <w:rPr>
          <w:b/>
          <w:b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ЛИТЕРАТУРА И ВРЕМЯ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1 ч</w:t>
      </w:r>
      <w:r>
        <w:rPr>
          <w:b/>
          <w:b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360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Литературный процесс как часть исторического процесса. История в произведениях искусства слова. Время на страницах исторических произведений. Жанровое разнообразие произведений исторической тематики. Исторические роман, повесть, рассказ; исторические пьесы, поэмы, песни; исторические мотивы в лирике.</w:t>
      </w:r>
      <w:r w:rsidRPr="00B80E41">
        <w:rPr>
          <w:i/>
          <w:iCs/>
          <w:sz w:val="20"/>
          <w:szCs w:val="20"/>
        </w:rPr>
        <w:t xml:space="preserve">Х.К. Андерсен </w:t>
      </w:r>
      <w:r w:rsidRPr="00B80E41">
        <w:rPr>
          <w:sz w:val="20"/>
          <w:szCs w:val="20"/>
        </w:rPr>
        <w:t>«Калоши счастья» как эпиграф к изучению исторической тематики, как развернутая притча о характере связи времен между собой. Герой сказки и его путешествие в средние века. Четкость и убедительность выводов автора.Теория. Литература и история. Эпиграф.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360"/>
        <w:jc w:val="both"/>
        <w:rPr>
          <w:b/>
          <w:bCs/>
          <w:i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ИСТОРИЯ В УСТНОМ НАРОДНОМ ТВОРЧЕСТВЕ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iCs/>
          <w:sz w:val="20"/>
          <w:szCs w:val="20"/>
        </w:rPr>
        <w:t>3 ч</w:t>
      </w:r>
      <w:r>
        <w:rPr>
          <w:b/>
          <w:bCs/>
          <w:i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360"/>
        <w:jc w:val="both"/>
        <w:rPr>
          <w:sz w:val="20"/>
          <w:szCs w:val="20"/>
        </w:rPr>
      </w:pPr>
      <w:r w:rsidRPr="00B80E41">
        <w:rPr>
          <w:sz w:val="20"/>
          <w:szCs w:val="20"/>
        </w:rPr>
        <w:t xml:space="preserve">Жанры исторической тематики в фольклоре. Причина их сохранности в памяти народной. Сюжеты и герои исторических произведений фольклора. Былины как свидетельство исторических событий.Теория. Исторические сюжеты в народном толковании. </w:t>
      </w:r>
      <w:r>
        <w:rPr>
          <w:b/>
          <w:bCs/>
          <w:sz w:val="20"/>
          <w:szCs w:val="20"/>
        </w:rPr>
        <w:t xml:space="preserve">Историческая народная песня. </w:t>
      </w:r>
      <w:r w:rsidRPr="00B80E41">
        <w:rPr>
          <w:sz w:val="20"/>
          <w:szCs w:val="20"/>
        </w:rPr>
        <w:t xml:space="preserve">Герои и сюжеты фольклорных песен на исторические темы. «Правеж» Петр Великий и Иван Грозный в песнях.«Солдаты готовятся встретить шведского короля», «Петр Первый на корабле», «Петра Первого узнают в шведском городе». Песни о Петре Великом. Художественные особенности исторических песен и ее исполнители. Слово и музыка в народной песне.Теория. Историческая народная песня. </w:t>
      </w:r>
      <w:r w:rsidRPr="00B80E41">
        <w:rPr>
          <w:b/>
          <w:bCs/>
          <w:sz w:val="20"/>
          <w:szCs w:val="20"/>
        </w:rPr>
        <w:t>Народная драма</w:t>
      </w:r>
      <w:r>
        <w:rPr>
          <w:sz w:val="20"/>
          <w:szCs w:val="20"/>
        </w:rPr>
        <w:t xml:space="preserve">. </w:t>
      </w:r>
      <w:r w:rsidRPr="00B80E41">
        <w:rPr>
          <w:sz w:val="20"/>
          <w:szCs w:val="20"/>
        </w:rPr>
        <w:t>Русская народная драма как значительное явление национальной культуры. От обряда к пьесе. Народная драма как органическая часть праздничного народного быта. Постановка пьес на народных сценах. География распространения народной драмы.«Как француз Москву брал» - героико-романтическая народная драма. Особенности народной драмы: сочетание и чередование трагических сцен с комическими. Драматический конфликт в «исторической» народной пьесе. Герои пьесы: Наполеон и Потемкин. Соединение героев разных эпох в одном произведении. Сюжет. Патриотический пафос народной пьесы.Теория. Народная драма.Методика. Целесообразно максимально использовать специфику устного народного творчества и поощрять в ответах как воспроизведение фрагментов изученных текстов, так и ученическую импровизацию. Песни и пьесы могут звучать на уроках в подготовленных учениками или учителем записях на видео- или аудиокассетах.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360"/>
        <w:jc w:val="both"/>
        <w:rPr>
          <w:b/>
          <w:b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ИСТОРИЯ НА СТРАНИЦАХ ПРОИЗВЕДЕНИЙ ДРЕВНЕРУССКОЙ ЛИТЕРАТУРЫ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5 ч</w:t>
      </w:r>
      <w:r>
        <w:rPr>
          <w:b/>
          <w:b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Историческая тема в произведениях древнерусской литературы. Особенности отражения исторического прошлого в литературе средних веков.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 xml:space="preserve">Теория. Древнерусская литература и ее жанры. </w:t>
      </w:r>
      <w:r>
        <w:rPr>
          <w:b/>
          <w:bCs/>
          <w:sz w:val="20"/>
          <w:szCs w:val="20"/>
        </w:rPr>
        <w:t>Летопись(</w:t>
      </w:r>
      <w:r w:rsidRPr="00B80E41">
        <w:rPr>
          <w:b/>
          <w:bCs/>
          <w:sz w:val="20"/>
          <w:szCs w:val="20"/>
        </w:rPr>
        <w:t>1</w:t>
      </w:r>
      <w:r w:rsidRPr="00B80E41">
        <w:rPr>
          <w:b/>
          <w:bCs/>
          <w:iCs/>
          <w:sz w:val="20"/>
          <w:szCs w:val="20"/>
        </w:rPr>
        <w:t>ч</w:t>
      </w:r>
      <w:r>
        <w:rPr>
          <w:sz w:val="20"/>
          <w:szCs w:val="20"/>
        </w:rPr>
        <w:t xml:space="preserve">.) </w:t>
      </w:r>
      <w:r w:rsidRPr="00B80E41">
        <w:rPr>
          <w:sz w:val="20"/>
          <w:szCs w:val="20"/>
        </w:rPr>
        <w:t xml:space="preserve">«Начальная летопись», «Повесть временных лет». Русская летопись как жанр исторического повествования. Отражение событий истории в летописях </w:t>
      </w:r>
      <w:r w:rsidRPr="00B80E41">
        <w:rPr>
          <w:sz w:val="20"/>
          <w:szCs w:val="20"/>
          <w:lang w:val="en-US"/>
        </w:rPr>
        <w:t>XI</w:t>
      </w:r>
      <w:r w:rsidRPr="00B80E41">
        <w:rPr>
          <w:sz w:val="20"/>
          <w:szCs w:val="20"/>
        </w:rPr>
        <w:t xml:space="preserve"> - </w:t>
      </w:r>
      <w:r w:rsidRPr="00B80E41">
        <w:rPr>
          <w:sz w:val="20"/>
          <w:szCs w:val="20"/>
          <w:lang w:val="en-US"/>
        </w:rPr>
        <w:t>XVII</w:t>
      </w:r>
      <w:r w:rsidRPr="00B80E41">
        <w:rPr>
          <w:sz w:val="20"/>
          <w:szCs w:val="20"/>
        </w:rPr>
        <w:t xml:space="preserve"> веков. Рассказ о смерти Олега в «Начальной летописи». «Повесть временных лет» как первый </w:t>
      </w:r>
      <w:r w:rsidRPr="00B80E41">
        <w:rPr>
          <w:sz w:val="20"/>
          <w:szCs w:val="20"/>
        </w:rPr>
        <w:lastRenderedPageBreak/>
        <w:t xml:space="preserve">общерусский летописный свод. Источники повести - более ранние своды и записи.Теория. Летопись. </w:t>
      </w:r>
      <w:r w:rsidRPr="00B80E41">
        <w:rPr>
          <w:b/>
          <w:bCs/>
          <w:sz w:val="20"/>
          <w:szCs w:val="20"/>
        </w:rPr>
        <w:t xml:space="preserve">Воинская повесть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1ч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Pr="00B80E41">
        <w:rPr>
          <w:sz w:val="20"/>
          <w:szCs w:val="20"/>
        </w:rPr>
        <w:t xml:space="preserve">«Повесть о разорении Рязани Батыем» как воинская повесть (первая половина </w:t>
      </w:r>
      <w:r w:rsidRPr="00B80E41">
        <w:rPr>
          <w:sz w:val="20"/>
          <w:szCs w:val="20"/>
          <w:lang w:val="en-US"/>
        </w:rPr>
        <w:t>XIV</w:t>
      </w:r>
      <w:r w:rsidRPr="00B80E41">
        <w:rPr>
          <w:sz w:val="20"/>
          <w:szCs w:val="20"/>
        </w:rPr>
        <w:t xml:space="preserve"> века). События и герои на страницах повести. Евпатий Коловрат как подлинный народный герой.Теория. Воинская повесть. 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Жития святых (</w:t>
      </w:r>
      <w:r w:rsidRPr="00B80E41">
        <w:rPr>
          <w:b/>
          <w:bCs/>
          <w:sz w:val="20"/>
          <w:szCs w:val="20"/>
        </w:rPr>
        <w:t>3ч</w:t>
      </w:r>
      <w:r>
        <w:rPr>
          <w:b/>
          <w:bCs/>
          <w:sz w:val="20"/>
          <w:szCs w:val="20"/>
        </w:rPr>
        <w:t xml:space="preserve">). </w:t>
      </w:r>
      <w:r w:rsidRPr="00B80E41">
        <w:rPr>
          <w:sz w:val="20"/>
          <w:szCs w:val="20"/>
        </w:rPr>
        <w:t>Жития святых как исторические повествования. Жития первых русских святых на страницах летописи. Популярность жанра жития в древнерусской литературе. Особенности изображения биографии героя в жанре жития. Роль нравственного поучения на страницах жития.«Сказание о житии Александра Невского». Жизнь героя русской истории как канонизированного святого на страницах жития.</w:t>
      </w:r>
      <w:r w:rsidRPr="00B80E41">
        <w:rPr>
          <w:i/>
          <w:iCs/>
          <w:sz w:val="20"/>
          <w:szCs w:val="20"/>
        </w:rPr>
        <w:t xml:space="preserve">Б.К. Зайцев </w:t>
      </w:r>
      <w:r w:rsidRPr="00B80E41">
        <w:rPr>
          <w:sz w:val="20"/>
          <w:szCs w:val="20"/>
        </w:rPr>
        <w:t xml:space="preserve">«Преподобный Сергий Радонежский». Элементы житийного жанра в авторской произведении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века. Становление характера подвижника.Теория. Житие. Художественные особенности жанра жития.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709"/>
        <w:jc w:val="both"/>
        <w:rPr>
          <w:b/>
          <w:i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ИСТОРИЯ НА СТРАНИЦАХ ПРОИЗВЕДЕНИЙ </w:t>
      </w:r>
      <w:r w:rsidRPr="00B80E41">
        <w:rPr>
          <w:b/>
          <w:bCs/>
          <w:sz w:val="20"/>
          <w:szCs w:val="20"/>
          <w:lang w:val="en-US"/>
        </w:rPr>
        <w:t>XVIII</w:t>
      </w:r>
      <w:r w:rsidRPr="00B80E41">
        <w:rPr>
          <w:b/>
          <w:bCs/>
          <w:sz w:val="20"/>
          <w:szCs w:val="20"/>
        </w:rPr>
        <w:t xml:space="preserve"> ВЕКА </w:t>
      </w:r>
      <w:r>
        <w:rPr>
          <w:b/>
          <w:bCs/>
          <w:sz w:val="20"/>
          <w:szCs w:val="20"/>
        </w:rPr>
        <w:t>(</w:t>
      </w:r>
      <w:r w:rsidRPr="00B80E41">
        <w:rPr>
          <w:b/>
          <w:iCs/>
          <w:sz w:val="20"/>
          <w:szCs w:val="20"/>
        </w:rPr>
        <w:t>2 ч</w:t>
      </w:r>
      <w:r>
        <w:rPr>
          <w:b/>
          <w:i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 xml:space="preserve">Жанры исторических произведений: эпические и драматические. Историческая драма и исторический герой. Я. Б. Княжнин и его пьесы на сценах русского театра. Отражение и оценка событий русской истории в научном и художественном творчестве Н.М. Карамзина. Покорение Новгорода Иваном </w:t>
      </w:r>
      <w:r w:rsidRPr="00B80E41">
        <w:rPr>
          <w:sz w:val="20"/>
          <w:szCs w:val="20"/>
          <w:lang w:val="en-US"/>
        </w:rPr>
        <w:t>III</w:t>
      </w:r>
      <w:r w:rsidRPr="00B80E41">
        <w:rPr>
          <w:sz w:val="20"/>
          <w:szCs w:val="20"/>
        </w:rPr>
        <w:t xml:space="preserve"> в «Истории государства Российского». Повесть «Марфа посадница». Образы-антиподы: Иван </w:t>
      </w:r>
      <w:r w:rsidRPr="00B80E41">
        <w:rPr>
          <w:sz w:val="20"/>
          <w:szCs w:val="20"/>
          <w:lang w:val="en-US"/>
        </w:rPr>
        <w:t>III</w:t>
      </w:r>
      <w:r w:rsidRPr="00B80E41">
        <w:rPr>
          <w:sz w:val="20"/>
          <w:szCs w:val="20"/>
        </w:rPr>
        <w:t xml:space="preserve"> и Марфа Борецкая. Художественный смысл финала повести и историческая реальность. Позиция автора.Теория. Жанры исторических произведений. Историческая драма, историческая повесть.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Методика. Традиционно этот раздел вводится в курс как обзорная тема, но в сильном классе возможно и текстуальное изучение, например, фрагментов из «Истории государства Российского» и повести «Марфа посадница» Н. М. Карамзина. Обращение к русской живописи этого века существенно обогатит кругозор учащихся.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 w:firstLine="709"/>
        <w:jc w:val="both"/>
        <w:rPr>
          <w:b/>
          <w:b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ИСТОРИЧЕСКОЕ ПРОШЛОЕ В ЛИТЕРАТУРЕ </w:t>
      </w:r>
      <w:r w:rsidRPr="00B80E41">
        <w:rPr>
          <w:b/>
          <w:bCs/>
          <w:sz w:val="20"/>
          <w:szCs w:val="20"/>
          <w:lang w:val="en-US"/>
        </w:rPr>
        <w:t>XIX</w:t>
      </w:r>
      <w:r w:rsidRPr="00B80E41">
        <w:rPr>
          <w:b/>
          <w:bCs/>
          <w:sz w:val="20"/>
          <w:szCs w:val="20"/>
        </w:rPr>
        <w:t xml:space="preserve"> ВЕКА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38 ч</w:t>
      </w:r>
      <w:r>
        <w:rPr>
          <w:b/>
          <w:b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Стойкость интереса читателей и писателей к историческим событиям и героям. История в произведениях классики. Массовая литература на исторические темы. Патриотическое звучание произведений исторической тематики. Яркость выражения авторской позиции в произведениях на исторические темы.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Теория. Историческая тема в русской классике.</w:t>
      </w:r>
      <w:r w:rsidRPr="00B80E41">
        <w:rPr>
          <w:b/>
          <w:bCs/>
          <w:sz w:val="20"/>
          <w:szCs w:val="20"/>
        </w:rPr>
        <w:t xml:space="preserve">Былины и их герои в произведениях </w:t>
      </w:r>
      <w:r w:rsidRPr="00B80E41">
        <w:rPr>
          <w:b/>
          <w:bCs/>
          <w:sz w:val="20"/>
          <w:szCs w:val="20"/>
          <w:lang w:val="en-US"/>
        </w:rPr>
        <w:t>XIX</w:t>
      </w:r>
      <w:r w:rsidRPr="00B80E41">
        <w:rPr>
          <w:b/>
          <w:bCs/>
          <w:sz w:val="20"/>
          <w:szCs w:val="20"/>
        </w:rPr>
        <w:t xml:space="preserve"> века. 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iCs/>
          <w:sz w:val="20"/>
          <w:szCs w:val="20"/>
        </w:rPr>
        <w:t>1ч</w:t>
      </w:r>
      <w:r>
        <w:rPr>
          <w:b/>
          <w:bCs/>
          <w:i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i/>
          <w:iCs/>
          <w:sz w:val="20"/>
          <w:szCs w:val="20"/>
        </w:rPr>
        <w:t xml:space="preserve">А. К. Толстой. </w:t>
      </w:r>
      <w:r w:rsidRPr="00B80E41">
        <w:rPr>
          <w:sz w:val="20"/>
          <w:szCs w:val="20"/>
        </w:rPr>
        <w:t xml:space="preserve">«Илья Муромец», «Правда», «Курган»; </w:t>
      </w:r>
      <w:r w:rsidRPr="00B80E41">
        <w:rPr>
          <w:i/>
          <w:iCs/>
          <w:sz w:val="20"/>
          <w:szCs w:val="20"/>
        </w:rPr>
        <w:t xml:space="preserve">С.Д. Дрожжин. </w:t>
      </w:r>
      <w:r w:rsidRPr="00B80E41">
        <w:rPr>
          <w:sz w:val="20"/>
          <w:szCs w:val="20"/>
        </w:rPr>
        <w:t>«Песня Микулы Селяниновича» и др. (по выбору учителя и учеников). Былинные мотивы в разных видах художественного творчества. Герои и события в русской поэзии. Обращение А. К. Толстого к стихотворному переложению сюжетов русских былин, его восхищение цельными героическими характерами былинных богатырей. Поэтическая сила и обаяние стихотворений поэта. Устное народное творчество как источник поэзии С.Д. Дрожжина. Былинные образы в творчестве поэта. Искренность и задушевность его стихотворений. Идейное и художественное своеобразие произведений. Народный идеал и авторская позиция в каждом из произведений. Баллада как форма освоения текста древней былины.Теория. Былина и баллада.Методика. Возможен анализ одной-двух баллад с самостоятельными комментариями исполнителя. Особый интерес вызывает сопоставление двух произведений разных жанров с общим героем, что обогащает и углубляет представление о характере отражения жизни в искусстве.</w:t>
      </w:r>
      <w:r w:rsidRPr="00B80E41">
        <w:rPr>
          <w:i/>
          <w:iCs/>
          <w:sz w:val="20"/>
          <w:szCs w:val="20"/>
        </w:rPr>
        <w:t xml:space="preserve">Г. Лонгфелло. 1ч </w:t>
      </w:r>
      <w:r w:rsidRPr="00B80E41">
        <w:rPr>
          <w:sz w:val="20"/>
          <w:szCs w:val="20"/>
        </w:rPr>
        <w:t>«Песнь о Гайавате» (перевод И.А. Бунина). Поэтичность индейских легенд и преданий в поэме Лонгфелло. Сюжет и герои поэмы. Образ народного героя Гайаваты. Художественные особенности изображения друзей Гайаваты. Близость героев поэмы к миру природы. Образность и красота поэтического языка «Песни о Гайавате». Совершенство перевода.Теория. Песнь как жанр.</w:t>
      </w:r>
      <w:r w:rsidRPr="00B80E41">
        <w:rPr>
          <w:i/>
          <w:iCs/>
          <w:sz w:val="20"/>
          <w:szCs w:val="20"/>
        </w:rPr>
        <w:t xml:space="preserve">Внеклассное чтение 1ч. В. Скотт </w:t>
      </w:r>
      <w:r w:rsidRPr="00B80E41">
        <w:rPr>
          <w:sz w:val="20"/>
          <w:szCs w:val="20"/>
        </w:rPr>
        <w:t xml:space="preserve">«Айвенго» (самостоятельное чтение с последующим обсуждением). Вальтер Скотт как родоначальник исторического романа. Типы исторических романов: роман-хроника, роман-жизнеописание, биографический роман, авантюрно-исторический роман. Изображение героев и изображение эпохи. Концепция истории и человека в романе. Романтический историзм и осмысление законов развития человечества. Герой романтического исторического романа и сюжет. Айвенго и леди </w:t>
      </w:r>
      <w:r w:rsidRPr="00B80E41">
        <w:rPr>
          <w:sz w:val="20"/>
          <w:szCs w:val="20"/>
        </w:rPr>
        <w:lastRenderedPageBreak/>
        <w:t>Ровена. Ричард Львиное Сердце и Робин Гуд как исторические герои и как персонажи романа. Пушкин о Вальтера Скотте.Теория. Исторический роман.Методика. Обсуждение романа, если он прочитан хотя бы частью учеников, зависит от того, насколько юные читатели увлеклись произведением и его проблематикой. Возможны выступления учащихся с краткими сообщениями о сюжете произведения, его героях.</w:t>
      </w:r>
      <w:r w:rsidRPr="00B80E41">
        <w:rPr>
          <w:i/>
          <w:iCs/>
          <w:sz w:val="20"/>
          <w:szCs w:val="20"/>
        </w:rPr>
        <w:t xml:space="preserve">И. А. Крылов. 1ч </w:t>
      </w:r>
      <w:r w:rsidRPr="00B80E41">
        <w:rPr>
          <w:sz w:val="20"/>
          <w:szCs w:val="20"/>
        </w:rPr>
        <w:t>«Волк на псарне». Историческое событие и жанр басни. Патриотический пафос басни Крылова. Кутузов и Наполеон в аллегорическом произведении. Мораль басни и ее роль в реальных событиях отечественной войны 1812 года.Теория. Басня на историческую тему.</w:t>
      </w:r>
      <w:r w:rsidRPr="00B80E41">
        <w:rPr>
          <w:i/>
          <w:iCs/>
          <w:sz w:val="20"/>
          <w:szCs w:val="20"/>
        </w:rPr>
        <w:t xml:space="preserve">А. С. Пушкин. 16ч </w:t>
      </w:r>
      <w:r>
        <w:rPr>
          <w:sz w:val="20"/>
          <w:szCs w:val="20"/>
        </w:rPr>
        <w:t xml:space="preserve">. </w:t>
      </w:r>
      <w:r w:rsidRPr="00B80E41">
        <w:rPr>
          <w:sz w:val="20"/>
          <w:szCs w:val="20"/>
        </w:rPr>
        <w:t>«Песнь о вещем Олеге», Богатство исторической тематики в творчестве Пушкина. Сюжеты русской летописи в лирике поэта. Тема судьбы, рока в балладе «Песнь о вещем Олеге». Сюжет «Песни...» и сюжет летописного эпизода. Герой и его судьба. Поэтическое совершенство произведения и его музыкальное воплощение. Стихотворение «Анчар» как осмысление проблемы власти и деспотизма.«Полтава» (фрагмент). Описание битвы и её главного героя. Образ Петра в поэме - образ вдохновителя в победе. (1ч)</w:t>
      </w:r>
      <w:r>
        <w:rPr>
          <w:sz w:val="20"/>
          <w:szCs w:val="20"/>
        </w:rPr>
        <w:t xml:space="preserve">. </w:t>
      </w:r>
      <w:r w:rsidRPr="00B80E41">
        <w:rPr>
          <w:sz w:val="20"/>
          <w:szCs w:val="20"/>
        </w:rPr>
        <w:t>«Капитанская дочка». Болдинская осень 1833 года. Работа над «Историей Пугачева» и повестью «Капитанская дочка». Пугачев в историческом труде и в художественном произведении, художественное мастерство Пушкина в произведениях двух различных жанров, созданных на одном материале. Сюжет исторической повести «Капитанская дочка» и его важнейшие события. Исторические события и исторические герои на страницах повести. Пугачев как вождь народного восстания и как человек. Взгляд Пушкина на «бунт бессмысленный и беспощадный». Острота постановки проблемы. Герои исторические и герои вымышленные: Гринев и Пугачев, Гринев и Швабрин, Гринев и Маша. Становление характера Гринева. Проблема чести, долга, милосердия. Проблема морального выбора. Портрет и пейзаж на страницах исторической прозы. Роль эпиграфов в повести. Название и идейный смысл произведений («История Пугачева» и «Капитанская дочка»). (11ч</w:t>
      </w:r>
      <w:r w:rsidRPr="00B80E41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Pr="00B80E41">
        <w:rPr>
          <w:sz w:val="20"/>
          <w:szCs w:val="20"/>
        </w:rPr>
        <w:t>Теория. Историческая проза. Историческая повесть и исторический труд. Эпиграф.Методика. Наблюдение за жанровым многообразием в произведениях А.С. Пушкина на исторические темы. Богатство откликов в других видах искусства.Сюжет и фабула. Автор в историческом произведении.</w:t>
      </w:r>
      <w:r w:rsidRPr="00B80E41">
        <w:rPr>
          <w:i/>
          <w:sz w:val="20"/>
          <w:szCs w:val="20"/>
        </w:rPr>
        <w:t>М.Ю. Лермонтов. 3ч</w:t>
      </w:r>
      <w:r w:rsidRPr="00B80E41">
        <w:rPr>
          <w:sz w:val="20"/>
          <w:szCs w:val="20"/>
        </w:rPr>
        <w:t xml:space="preserve"> «Родина», «Песня про царя Ивана Васильевича, молодого опричника и удалого купца Калашникова». Лирика поэта на тему родины. Быт и нравы </w:t>
      </w:r>
      <w:r w:rsidRPr="00B80E41">
        <w:rPr>
          <w:sz w:val="20"/>
          <w:szCs w:val="20"/>
          <w:lang w:val="en-US"/>
        </w:rPr>
        <w:t>XVI</w:t>
      </w:r>
      <w:r w:rsidRPr="00B80E41">
        <w:rPr>
          <w:sz w:val="20"/>
          <w:szCs w:val="20"/>
        </w:rPr>
        <w:t xml:space="preserve"> века в поэме. Исторический сюжет и герои песни. Трагическое столкновение героев. Иван Грозный, опричник Кирибеевич и купец Калашников. Нравственные проблемы песни. Благородство и стойкость Калашникова и позиция Кирибеевича. Нравственная оценка событий автором. Связь поэмы с устным народным творчеством. Романтическое изображение природы как фона событий. «Песня...» как лироэпическое произведение.Теория. Историческая поэма.</w:t>
      </w:r>
      <w:r w:rsidRPr="00B80E41">
        <w:rPr>
          <w:i/>
          <w:iCs/>
          <w:sz w:val="20"/>
          <w:szCs w:val="20"/>
        </w:rPr>
        <w:t xml:space="preserve">Н.В. Гоголь. 4ч </w:t>
      </w:r>
      <w:r w:rsidRPr="00B80E41">
        <w:rPr>
          <w:sz w:val="20"/>
          <w:szCs w:val="20"/>
        </w:rPr>
        <w:t>«Тарас Бульба». Историческая основа и народно -поэтические истоки повести.Х</w:t>
      </w:r>
      <w:r w:rsidRPr="00B80E41">
        <w:rPr>
          <w:sz w:val="20"/>
          <w:szCs w:val="20"/>
          <w:lang w:val="en-US"/>
        </w:rPr>
        <w:t>VI</w:t>
      </w:r>
      <w:r w:rsidRPr="00B80E41">
        <w:rPr>
          <w:sz w:val="20"/>
          <w:szCs w:val="20"/>
        </w:rPr>
        <w:t xml:space="preserve"> век южной Руси в повести Гоголя. Гоголь- мастер батальных сцен и героических характеров. Битва под Дубно. Стихийная мощь жизни народа и природы на страницах повести. Запорожская Сечь как прославление боевого товарищества, ее нравы и обычаи. Образы Тараса и его сыновей. Мастерство гоголя в изображении природы. Патриотический пафос произведения. Роль лирических отступлений в повествовании. Авторское отношение к героям.Теория. Историческая повесть. Патриотический пафос произведения.</w:t>
      </w:r>
      <w:r w:rsidRPr="00B80E41">
        <w:rPr>
          <w:i/>
          <w:sz w:val="20"/>
          <w:szCs w:val="20"/>
        </w:rPr>
        <w:t>А.К. Толстой.</w:t>
      </w:r>
      <w:r w:rsidRPr="00B80E41">
        <w:rPr>
          <w:sz w:val="20"/>
          <w:szCs w:val="20"/>
        </w:rPr>
        <w:t xml:space="preserve">  4</w:t>
      </w:r>
      <w:r w:rsidRPr="00B80E41">
        <w:rPr>
          <w:i/>
          <w:sz w:val="20"/>
          <w:szCs w:val="20"/>
        </w:rPr>
        <w:t>ч</w:t>
      </w:r>
      <w:r w:rsidRPr="00B80E41">
        <w:rPr>
          <w:sz w:val="20"/>
          <w:szCs w:val="20"/>
        </w:rPr>
        <w:t xml:space="preserve"> «Василий Шибанов». Подлинные исторические лица баллады - царь Иван Грозный и князь Курбский. Василий Шибанов как нравственный идеал автора.«Князь Серебряный». Эпоха и ее воспроизведение в романе. Сюжет и его главные герои. Исторические лица - царь Иван </w:t>
      </w:r>
      <w:r w:rsidRPr="00B80E41">
        <w:rPr>
          <w:sz w:val="20"/>
          <w:szCs w:val="20"/>
          <w:lang w:val="en-US"/>
        </w:rPr>
        <w:t>IV</w:t>
      </w:r>
      <w:r w:rsidRPr="00B80E41">
        <w:rPr>
          <w:sz w:val="20"/>
          <w:szCs w:val="20"/>
        </w:rPr>
        <w:t xml:space="preserve"> Грозный, Малюта Скуратов др. вымышленные герои и их роль на страницах исторического повествования. Романтический взгляд на родную историю. Патриотический пафос повествования. Высокие нравственные идеалы автора и убедительность его позиции. Историческая точность в воспроизведении быта эпохи. Художественные особенности повествования. Роль фольклорных произведений в романе. Народная песня на страницах романа.Теория. Исторический роман. Связь исторического романа фольклора.М.Н. Загоскин. «Юрий Милославский, или Русские в 1612 году» (фрагменты). Исторические события и народные герои в романе. Патриотический пафос произведения.Теория. Заголовок романа и его особенности.</w:t>
      </w:r>
      <w:r w:rsidRPr="00B80E41">
        <w:rPr>
          <w:i/>
          <w:sz w:val="20"/>
          <w:szCs w:val="20"/>
        </w:rPr>
        <w:t xml:space="preserve">Л.Н. </w:t>
      </w:r>
      <w:r w:rsidRPr="00B80E41">
        <w:rPr>
          <w:i/>
          <w:sz w:val="20"/>
          <w:szCs w:val="20"/>
        </w:rPr>
        <w:lastRenderedPageBreak/>
        <w:t xml:space="preserve">Толстой.  4ч </w:t>
      </w:r>
      <w:r w:rsidRPr="00B80E41">
        <w:rPr>
          <w:sz w:val="20"/>
          <w:szCs w:val="20"/>
        </w:rPr>
        <w:t>«После бала». Гуманистический пафос рассказа. «После бала» как воспоминание о впечатлениях юности. Контраст как основа композиции рассказа, раскрытия душевного состояния героя. Роль случая в жизни и судьбе человека. Образ «грациозной и величественной» Вареньки. Полковник на балу и после бала. Сцена истязания беглого солдата, значение красочных и звуковых образов при ее создании. Время и пространство в рассказе. Художественное мастерство писателя.«Посмертные записки старца Федора Кузмича» как раздумье Льва толстого о судьбе человека. Сопоставление произведений Л.Н. Толстого «После бала» и «Посмертные записки старца Федора Кузмича» для широты представления о позиции автора.Теория. Контраст как прием композиции.Методика. Проведение сопоставительного анализа при изучении произведений исторической тематики для выявления позиции автора.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rPr>
          <w:b/>
          <w:bCs/>
          <w:sz w:val="20"/>
          <w:szCs w:val="20"/>
        </w:rPr>
      </w:pPr>
      <w:r w:rsidRPr="00B80E41">
        <w:rPr>
          <w:b/>
          <w:bCs/>
          <w:sz w:val="20"/>
          <w:szCs w:val="20"/>
        </w:rPr>
        <w:t>Интерьер и пейзаж в историческом произведении, их место ввоссоздании эпохи</w:t>
      </w:r>
      <w:r>
        <w:rPr>
          <w:b/>
          <w:bCs/>
          <w:sz w:val="20"/>
          <w:szCs w:val="20"/>
        </w:rPr>
        <w:t xml:space="preserve">. </w:t>
      </w:r>
      <w:r w:rsidRPr="00B80E41">
        <w:rPr>
          <w:sz w:val="20"/>
          <w:szCs w:val="20"/>
        </w:rPr>
        <w:t>Быт и нравы эпохи на страницах исторического повествования. Место интерьера в воссоздании быта и характеристике нравов. Сюжет и интерьер. Познавательная и художественная роль интерьера. Интерьер как одно из важных слагаемых воссоздания исторической действительности на страницах художественного произведения. Роль и место интерьера в эпосе и в других родах литературы. Интерьер в живописи. Особенности пейзажа в описании исторического прошлого и исторических событий.Теория. Место интерьера и пейзажа в композиции исторического произведения. Можно специально рассматривать интерьер и пейзаж в процессе изучения конкретных произведений, а можно посвятить обсуждению этим формам описания специальный урок, используя материалы изученных текстов в качестве иллюстрации.</w:t>
      </w:r>
      <w:r w:rsidRPr="00B80E41">
        <w:rPr>
          <w:b/>
          <w:bCs/>
          <w:sz w:val="20"/>
          <w:szCs w:val="20"/>
        </w:rPr>
        <w:t xml:space="preserve">Историческое прошлое в лирике поэтов </w:t>
      </w:r>
      <w:r w:rsidRPr="00B80E41">
        <w:rPr>
          <w:b/>
          <w:bCs/>
          <w:sz w:val="20"/>
          <w:szCs w:val="20"/>
          <w:lang w:val="en-US"/>
        </w:rPr>
        <w:t>XIX</w:t>
      </w:r>
      <w:r w:rsidRPr="00B80E41">
        <w:rPr>
          <w:b/>
          <w:bCs/>
          <w:sz w:val="20"/>
          <w:szCs w:val="20"/>
        </w:rPr>
        <w:t xml:space="preserve"> века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2ч</w:t>
      </w:r>
      <w:r>
        <w:rPr>
          <w:b/>
          <w:b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i/>
          <w:iCs/>
          <w:sz w:val="20"/>
          <w:szCs w:val="20"/>
        </w:rPr>
        <w:t xml:space="preserve">В. А. Жуковский. </w:t>
      </w:r>
      <w:r w:rsidRPr="00B80E41">
        <w:rPr>
          <w:sz w:val="20"/>
          <w:szCs w:val="20"/>
        </w:rPr>
        <w:t xml:space="preserve">«Воспоминание», «Песня»; </w:t>
      </w:r>
      <w:r w:rsidRPr="00B80E41">
        <w:rPr>
          <w:i/>
          <w:iCs/>
          <w:sz w:val="20"/>
          <w:szCs w:val="20"/>
        </w:rPr>
        <w:t xml:space="preserve">А. С. Пушкин. </w:t>
      </w:r>
      <w:r w:rsidRPr="00B80E41">
        <w:rPr>
          <w:sz w:val="20"/>
          <w:szCs w:val="20"/>
        </w:rPr>
        <w:t xml:space="preserve">«Воспоминание», «Стансы»; </w:t>
      </w:r>
      <w:r w:rsidRPr="00B80E41">
        <w:rPr>
          <w:i/>
          <w:iCs/>
          <w:sz w:val="20"/>
          <w:szCs w:val="20"/>
        </w:rPr>
        <w:t xml:space="preserve">Д. В. Давыдов. </w:t>
      </w:r>
      <w:r w:rsidRPr="00B80E41">
        <w:rPr>
          <w:sz w:val="20"/>
          <w:szCs w:val="20"/>
        </w:rPr>
        <w:t xml:space="preserve">«Бородинское поле»; </w:t>
      </w:r>
      <w:r w:rsidRPr="00B80E41">
        <w:rPr>
          <w:i/>
          <w:iCs/>
          <w:sz w:val="20"/>
          <w:szCs w:val="20"/>
        </w:rPr>
        <w:t xml:space="preserve">И. И. Козлов. </w:t>
      </w:r>
      <w:r w:rsidRPr="00B80E41">
        <w:rPr>
          <w:sz w:val="20"/>
          <w:szCs w:val="20"/>
        </w:rPr>
        <w:t xml:space="preserve">«Вечерний звон»; </w:t>
      </w:r>
      <w:r w:rsidRPr="00B80E41">
        <w:rPr>
          <w:i/>
          <w:iCs/>
          <w:sz w:val="20"/>
          <w:szCs w:val="20"/>
        </w:rPr>
        <w:t xml:space="preserve">Ф. Н. Глинка </w:t>
      </w:r>
      <w:r w:rsidRPr="00B80E41">
        <w:rPr>
          <w:sz w:val="20"/>
          <w:szCs w:val="20"/>
        </w:rPr>
        <w:t xml:space="preserve">«Москва»; </w:t>
      </w:r>
      <w:r w:rsidRPr="00B80E41">
        <w:rPr>
          <w:i/>
          <w:iCs/>
          <w:sz w:val="20"/>
          <w:szCs w:val="20"/>
        </w:rPr>
        <w:t xml:space="preserve">А. Н. Апухтин. </w:t>
      </w:r>
      <w:r w:rsidRPr="00B80E41">
        <w:rPr>
          <w:sz w:val="20"/>
          <w:szCs w:val="20"/>
        </w:rPr>
        <w:t xml:space="preserve">«Солдатская песня о Севастополе». Обращение лирических поэтов к исторической тематике. Масштаб осмысления былого в лирике: отражение как значительных исторических событий, так и сокровенных воспоминаний, воскрешающих личный опыт поэта. Яркая индивидуальность поэтов в </w:t>
      </w:r>
      <w:r>
        <w:rPr>
          <w:sz w:val="20"/>
          <w:szCs w:val="20"/>
        </w:rPr>
        <w:t xml:space="preserve">художественной оценке минувшего. </w:t>
      </w:r>
      <w:r w:rsidRPr="00B80E41">
        <w:rPr>
          <w:sz w:val="20"/>
          <w:szCs w:val="20"/>
        </w:rPr>
        <w:t>Теория. История в лирике.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center"/>
        <w:rPr>
          <w:b/>
          <w:bCs/>
          <w:iCs/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ИСТОРИЧЕСКОЕ ПРОШЛОЕ В ЛИТЕРАТУРЕ </w:t>
      </w:r>
      <w:r w:rsidRPr="00B80E41">
        <w:rPr>
          <w:b/>
          <w:bCs/>
          <w:sz w:val="20"/>
          <w:szCs w:val="20"/>
          <w:lang w:val="en-US"/>
        </w:rPr>
        <w:t>XX</w:t>
      </w:r>
      <w:r w:rsidRPr="00B80E41">
        <w:rPr>
          <w:b/>
          <w:bCs/>
          <w:sz w:val="20"/>
          <w:szCs w:val="20"/>
        </w:rPr>
        <w:t xml:space="preserve"> ВЕКА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iCs/>
          <w:sz w:val="20"/>
          <w:szCs w:val="20"/>
        </w:rPr>
        <w:t>19 ч</w:t>
      </w:r>
      <w:r>
        <w:rPr>
          <w:b/>
          <w:bCs/>
          <w:iCs/>
          <w:sz w:val="20"/>
          <w:szCs w:val="20"/>
        </w:rPr>
        <w:t>)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Жанры произведений на темы истории, общность и различие. Причина их популярности. Судьба исторических жанров в современной русской литературе.</w:t>
      </w:r>
    </w:p>
    <w:p w:rsidR="002A06FF" w:rsidRPr="00B80E41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b/>
          <w:bCs/>
          <w:sz w:val="20"/>
          <w:szCs w:val="20"/>
        </w:rPr>
        <w:t xml:space="preserve">Былины и их герои в произведениях </w:t>
      </w:r>
      <w:r w:rsidRPr="00B80E41">
        <w:rPr>
          <w:b/>
          <w:bCs/>
          <w:sz w:val="20"/>
          <w:szCs w:val="20"/>
          <w:lang w:val="en-US"/>
        </w:rPr>
        <w:t>XX</w:t>
      </w:r>
      <w:r w:rsidRPr="00B80E41">
        <w:rPr>
          <w:b/>
          <w:bCs/>
          <w:sz w:val="20"/>
          <w:szCs w:val="20"/>
        </w:rPr>
        <w:t xml:space="preserve"> века. 1ч </w:t>
      </w:r>
      <w:r w:rsidRPr="00B80E41">
        <w:rPr>
          <w:i/>
          <w:iCs/>
          <w:sz w:val="20"/>
          <w:szCs w:val="20"/>
        </w:rPr>
        <w:t xml:space="preserve">И.А. Бунин. </w:t>
      </w:r>
      <w:r w:rsidRPr="00B80E41">
        <w:rPr>
          <w:sz w:val="20"/>
          <w:szCs w:val="20"/>
        </w:rPr>
        <w:t xml:space="preserve">«На распутье», «Святогор», «Святогор и Илья»; </w:t>
      </w:r>
      <w:r w:rsidRPr="00B80E41">
        <w:rPr>
          <w:i/>
          <w:iCs/>
          <w:sz w:val="20"/>
          <w:szCs w:val="20"/>
        </w:rPr>
        <w:t xml:space="preserve">К. Д. Бальмонт. </w:t>
      </w:r>
      <w:r w:rsidRPr="00B80E41">
        <w:rPr>
          <w:sz w:val="20"/>
          <w:szCs w:val="20"/>
        </w:rPr>
        <w:t xml:space="preserve">«Живая вода»; </w:t>
      </w:r>
      <w:r w:rsidRPr="00B80E41">
        <w:rPr>
          <w:i/>
          <w:iCs/>
          <w:sz w:val="20"/>
          <w:szCs w:val="20"/>
        </w:rPr>
        <w:t xml:space="preserve">Е. М. Винокуров. </w:t>
      </w:r>
      <w:r w:rsidRPr="00B80E41">
        <w:rPr>
          <w:sz w:val="20"/>
          <w:szCs w:val="20"/>
        </w:rPr>
        <w:t xml:space="preserve">«Богатырь». Былины и их герои в произведениях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века. Трансформация образа былинного героя в произведениях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века. Живая стихия русского фольклора в стихотворениях И. А. Бунина. Проникновенное отражение в его поэзии былинных образов. Мастерство исторических образов и совершенство языка, разнообразие и богатство ритмики стихотворений поэта. Былинные мотивы в творчестве К. Д. Бальмонта. Стихотворение «Живая вода» как обращение к «родным богатырям». Чистота и прозрачность ритма, «перезвоны благозвучий» стихотворных строк поэта.</w:t>
      </w:r>
      <w:r>
        <w:rPr>
          <w:sz w:val="20"/>
          <w:szCs w:val="20"/>
        </w:rPr>
        <w:t xml:space="preserve"> Т</w:t>
      </w:r>
      <w:r w:rsidRPr="00B80E41">
        <w:rPr>
          <w:sz w:val="20"/>
          <w:szCs w:val="20"/>
        </w:rPr>
        <w:t xml:space="preserve">еория. Былины в лирике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века.</w:t>
      </w:r>
      <w:r w:rsidRPr="00B80E41">
        <w:rPr>
          <w:i/>
          <w:iCs/>
          <w:sz w:val="20"/>
          <w:szCs w:val="20"/>
        </w:rPr>
        <w:t xml:space="preserve">Ю.Н. Тынянов. 4ч </w:t>
      </w:r>
      <w:r w:rsidRPr="00B80E41">
        <w:rPr>
          <w:sz w:val="20"/>
          <w:szCs w:val="20"/>
        </w:rPr>
        <w:t xml:space="preserve">«Восковая персона». «Подпоручик Киже». Исторические романы и повестиТынянова. «Восковая персона» как повесть о судьбе Петра Великого и его наследия. Герои и сюжет повести. «Подпоручик Киже» - осуждение нелепостей воинской службы при Павле </w:t>
      </w:r>
      <w:r w:rsidRPr="00B80E41">
        <w:rPr>
          <w:sz w:val="20"/>
          <w:szCs w:val="20"/>
          <w:lang w:val="en-US"/>
        </w:rPr>
        <w:t>I</w:t>
      </w:r>
      <w:r w:rsidRPr="00B80E41">
        <w:rPr>
          <w:sz w:val="20"/>
          <w:szCs w:val="20"/>
        </w:rPr>
        <w:t>. Язык и стиль, помогающий воссоздать картины русской истории.Теория. Язык и стиль исторического повествования.</w:t>
      </w:r>
      <w:r w:rsidRPr="00B80E41">
        <w:rPr>
          <w:i/>
          <w:iCs/>
          <w:sz w:val="20"/>
          <w:szCs w:val="20"/>
        </w:rPr>
        <w:t xml:space="preserve">С. Цвейг. 1ч </w:t>
      </w:r>
      <w:r w:rsidRPr="00B80E41">
        <w:rPr>
          <w:sz w:val="20"/>
          <w:szCs w:val="20"/>
        </w:rPr>
        <w:t>«Невозвратимое мгновенье» (Ватерлоо, 18 июня 1815 года). Исторические миниатюры «Звездные часы человечества». Мастерство батальных сцен в исторической миниатюре. Образ наполеона и отношение к нему автора.Теория. Историческая миниатюра.</w:t>
      </w:r>
      <w:r w:rsidRPr="00B80E41">
        <w:rPr>
          <w:i/>
          <w:sz w:val="20"/>
          <w:szCs w:val="20"/>
        </w:rPr>
        <w:t>М. Алданов. 2ч</w:t>
      </w:r>
      <w:r w:rsidRPr="00B80E41">
        <w:rPr>
          <w:sz w:val="20"/>
          <w:szCs w:val="20"/>
        </w:rPr>
        <w:t xml:space="preserve"> «Чертов мост» (главы), «Святая Елена, маленький остров». Исторические романы и повести Марка Алданова. Родная история и история Европы в произведениях автора русского зарубежья. Тетралогия «Мыслитель». Серия исторических портретов. Блестящее изображение полководца Суворова в романе «Чертов мост». «Святая Елена, маленький остров» как </w:t>
      </w:r>
      <w:r w:rsidRPr="00B80E41">
        <w:rPr>
          <w:sz w:val="20"/>
          <w:szCs w:val="20"/>
        </w:rPr>
        <w:lastRenderedPageBreak/>
        <w:t>завершение тетралогии. Образ Наполеона в последние годы жизни. Неразрывность связи времен как главная тема творчества М. Алданова. Активное утверждение авторской позиции в произведениях исторического цикла.Теория. Циклы исторических романов (тетралогия, трилогия).</w:t>
      </w:r>
      <w:r w:rsidRPr="00B80E41">
        <w:rPr>
          <w:i/>
          <w:sz w:val="20"/>
          <w:szCs w:val="20"/>
        </w:rPr>
        <w:t>Б. Л. Васильев</w:t>
      </w:r>
      <w:r w:rsidRPr="00B80E41">
        <w:rPr>
          <w:sz w:val="20"/>
          <w:szCs w:val="20"/>
        </w:rPr>
        <w:t xml:space="preserve">. </w:t>
      </w:r>
      <w:r w:rsidRPr="00B80E41">
        <w:rPr>
          <w:i/>
          <w:sz w:val="20"/>
          <w:szCs w:val="20"/>
        </w:rPr>
        <w:t xml:space="preserve">3ч </w:t>
      </w:r>
      <w:r w:rsidRPr="00B80E41">
        <w:rPr>
          <w:sz w:val="20"/>
          <w:szCs w:val="20"/>
        </w:rPr>
        <w:t xml:space="preserve">«Утоли моя печали...» (главы). Изображение ходынской трагедии, котораяпроизошла 18 мая 1896 года во время «народного гулянья» по случаю коронации Николая П. Понимание автором и его героями причин этой трагедии. Различные пути развития России в представлении героев романа. Обыденная жизнь людей на фоне трагических страниц родной истории как расширение палитры исторической прозы. Исторические лица, изображенные в произведении (император Николай </w:t>
      </w:r>
      <w:r w:rsidRPr="00B80E41">
        <w:rPr>
          <w:sz w:val="20"/>
          <w:szCs w:val="20"/>
          <w:lang w:val="en-US"/>
        </w:rPr>
        <w:t>II</w:t>
      </w:r>
      <w:r w:rsidRPr="00B80E41">
        <w:rPr>
          <w:sz w:val="20"/>
          <w:szCs w:val="20"/>
        </w:rPr>
        <w:t>, великий князь Сергей Александрович, Иван Каляев, Василий Иванович Немирович-Данченко). Главная героиня Наденька Олексина, ее искания. Зависимость судьбы Наденьки от происходящих событий. Смысл заглавия романа.</w:t>
      </w:r>
    </w:p>
    <w:p w:rsidR="002A06FF" w:rsidRPr="00CB4C18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  <w:r w:rsidRPr="00B80E41">
        <w:rPr>
          <w:sz w:val="20"/>
          <w:szCs w:val="20"/>
        </w:rPr>
        <w:t>Теория. Исторический роман и его название.</w:t>
      </w:r>
      <w:r w:rsidRPr="00B80E41">
        <w:rPr>
          <w:b/>
          <w:bCs/>
          <w:iCs/>
          <w:sz w:val="20"/>
          <w:szCs w:val="20"/>
        </w:rPr>
        <w:t xml:space="preserve">Великая Отечественная война в русской лирике </w:t>
      </w:r>
      <w:r>
        <w:rPr>
          <w:b/>
          <w:bCs/>
          <w:iCs/>
          <w:sz w:val="20"/>
          <w:szCs w:val="20"/>
        </w:rPr>
        <w:t>(</w:t>
      </w:r>
      <w:r w:rsidRPr="00B80E41">
        <w:rPr>
          <w:b/>
          <w:bCs/>
          <w:iCs/>
          <w:sz w:val="20"/>
          <w:szCs w:val="20"/>
        </w:rPr>
        <w:t>2ч</w:t>
      </w:r>
      <w:r>
        <w:rPr>
          <w:b/>
          <w:bCs/>
          <w:iCs/>
          <w:sz w:val="20"/>
          <w:szCs w:val="20"/>
        </w:rPr>
        <w:t>).</w:t>
      </w:r>
      <w:r w:rsidRPr="00B80E41">
        <w:rPr>
          <w:b/>
          <w:bCs/>
          <w:sz w:val="20"/>
          <w:szCs w:val="20"/>
        </w:rPr>
        <w:t xml:space="preserve">Великая Отечественная война в литературе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2</w:t>
      </w:r>
      <w:r w:rsidRPr="00B80E41">
        <w:rPr>
          <w:b/>
          <w:bCs/>
          <w:iCs/>
          <w:sz w:val="20"/>
          <w:szCs w:val="20"/>
        </w:rPr>
        <w:t>ч</w:t>
      </w:r>
      <w:r>
        <w:rPr>
          <w:b/>
          <w:bCs/>
          <w:iCs/>
          <w:sz w:val="20"/>
          <w:szCs w:val="20"/>
        </w:rPr>
        <w:t>)</w:t>
      </w:r>
    </w:p>
    <w:p w:rsidR="002A06FF" w:rsidRDefault="002A06FF" w:rsidP="002A06FF">
      <w:pPr>
        <w:shd w:val="clear" w:color="auto" w:fill="FFFFFF"/>
        <w:spacing w:line="317" w:lineRule="exact"/>
        <w:ind w:right="19"/>
        <w:jc w:val="both"/>
        <w:rPr>
          <w:i/>
          <w:sz w:val="20"/>
          <w:szCs w:val="20"/>
        </w:rPr>
      </w:pPr>
      <w:r w:rsidRPr="00B80E41">
        <w:rPr>
          <w:i/>
          <w:iCs/>
          <w:sz w:val="20"/>
          <w:szCs w:val="20"/>
        </w:rPr>
        <w:t xml:space="preserve">Л. М. Леонов. </w:t>
      </w:r>
      <w:r w:rsidRPr="00B80E41">
        <w:rPr>
          <w:sz w:val="20"/>
          <w:szCs w:val="20"/>
        </w:rPr>
        <w:t>«Золотая карета». Тема Великой Отечественной войны в произведениях послевоенных лет. Судьбы героев и их идеалы. Романтический настрой автора при создании образов героев и истолкования их отношения к судьбе человека. Драматический сюжет и драматические судьбы.Теория. Символика названия произведения.</w:t>
      </w:r>
      <w:r w:rsidRPr="00B80E41">
        <w:rPr>
          <w:b/>
          <w:bCs/>
          <w:sz w:val="20"/>
          <w:szCs w:val="20"/>
        </w:rPr>
        <w:t xml:space="preserve">История на страницах поэзии </w:t>
      </w:r>
      <w:r w:rsidRPr="00B80E41">
        <w:rPr>
          <w:b/>
          <w:bCs/>
          <w:sz w:val="20"/>
          <w:szCs w:val="20"/>
          <w:lang w:val="en-US"/>
        </w:rPr>
        <w:t>XX</w:t>
      </w:r>
      <w:r w:rsidRPr="00B80E41">
        <w:rPr>
          <w:b/>
          <w:bCs/>
          <w:sz w:val="20"/>
          <w:szCs w:val="20"/>
        </w:rPr>
        <w:t xml:space="preserve"> века </w:t>
      </w:r>
      <w:r>
        <w:rPr>
          <w:b/>
          <w:bCs/>
          <w:sz w:val="20"/>
          <w:szCs w:val="20"/>
        </w:rPr>
        <w:t>(</w:t>
      </w:r>
      <w:r w:rsidRPr="00B80E41">
        <w:rPr>
          <w:b/>
          <w:bCs/>
          <w:sz w:val="20"/>
          <w:szCs w:val="20"/>
        </w:rPr>
        <w:t>2ч</w:t>
      </w:r>
      <w:r>
        <w:rPr>
          <w:b/>
          <w:bCs/>
          <w:sz w:val="20"/>
          <w:szCs w:val="20"/>
        </w:rPr>
        <w:t>)</w:t>
      </w:r>
      <w:r w:rsidRPr="00B80E41">
        <w:rPr>
          <w:sz w:val="20"/>
          <w:szCs w:val="20"/>
        </w:rPr>
        <w:t xml:space="preserve">В. Я. Брюсов. «Тени прошлого», «Век за веком»; 3. Н. Гиппиус. «14 декабря»; Н. С. Гумилев. «Старина», «Прапамять»; М. А. Кузмин. «Летний сад»; М. И. Цветаева. «Домик старой Москвы», «Генералам двенадцатого года»; Г. В. Иванов. «Есть в литографиях старинных мастеров...»; Д. Б. Кедрин. «Зодчие» и др. Традиционное внимание поэтов к родной истории и ее событиям. Тема прошлого как одна из главных тем лирики поэтов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столетия. Многогранность осмысления былого поэтами серебряного века и современными поэтами. Лирические раздумья об исторических событиях, о свершениях и ошибках человечества, о произведениях искусства как свидетелях минувшего.Теория. Роль темы прошлого в лирике </w:t>
      </w:r>
      <w:r w:rsidRPr="00B80E41">
        <w:rPr>
          <w:sz w:val="20"/>
          <w:szCs w:val="20"/>
          <w:lang w:val="en-US"/>
        </w:rPr>
        <w:t>XX</w:t>
      </w:r>
      <w:r w:rsidRPr="00B80E41">
        <w:rPr>
          <w:sz w:val="20"/>
          <w:szCs w:val="20"/>
        </w:rPr>
        <w:t xml:space="preserve"> века. </w:t>
      </w:r>
      <w:r w:rsidRPr="00B80E41">
        <w:rPr>
          <w:b/>
          <w:bCs/>
          <w:sz w:val="20"/>
          <w:szCs w:val="20"/>
        </w:rPr>
        <w:t>Итоги 1ч</w:t>
      </w:r>
      <w:r>
        <w:rPr>
          <w:b/>
          <w:bCs/>
          <w:sz w:val="20"/>
          <w:szCs w:val="20"/>
        </w:rPr>
        <w:t>.</w:t>
      </w:r>
      <w:r w:rsidRPr="00B80E41">
        <w:rPr>
          <w:sz w:val="20"/>
          <w:szCs w:val="20"/>
        </w:rPr>
        <w:t>Беседа по итогам чтения и изучения произведений исторической тематики в течение года. Произведения русской и зарубежной литературы, отражающие исторические события. Рекомендации по самостоятельному чтению во время летних каникул.</w:t>
      </w:r>
    </w:p>
    <w:p w:rsidR="002A06FF" w:rsidRDefault="002A06FF" w:rsidP="002A06FF">
      <w:pPr>
        <w:shd w:val="clear" w:color="auto" w:fill="FFFFFF"/>
        <w:spacing w:line="317" w:lineRule="exact"/>
        <w:ind w:right="19"/>
        <w:jc w:val="both"/>
        <w:rPr>
          <w:sz w:val="20"/>
          <w:szCs w:val="20"/>
        </w:rPr>
      </w:pPr>
    </w:p>
    <w:p w:rsidR="002A06FF" w:rsidRDefault="002A06FF" w:rsidP="002A06FF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p w:rsidR="002A06FF" w:rsidRDefault="002A06FF" w:rsidP="002A06FF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7229"/>
      </w:tblGrid>
      <w:tr w:rsidR="002A06FF" w:rsidTr="002A06FF">
        <w:tc>
          <w:tcPr>
            <w:tcW w:w="3823" w:type="dxa"/>
          </w:tcPr>
          <w:p w:rsidR="002A06FF" w:rsidRPr="007C43E7" w:rsidRDefault="002A06FF" w:rsidP="00FB32CA">
            <w:pPr>
              <w:jc w:val="center"/>
              <w:rPr>
                <w:b/>
                <w:sz w:val="20"/>
                <w:szCs w:val="20"/>
              </w:rPr>
            </w:pPr>
            <w:r w:rsidRPr="007C43E7">
              <w:rPr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2126" w:type="dxa"/>
          </w:tcPr>
          <w:p w:rsidR="002A06FF" w:rsidRPr="007C43E7" w:rsidRDefault="002A06FF" w:rsidP="00FB32CA">
            <w:pPr>
              <w:jc w:val="center"/>
              <w:rPr>
                <w:b/>
                <w:sz w:val="20"/>
                <w:szCs w:val="20"/>
              </w:rPr>
            </w:pPr>
            <w:r w:rsidRPr="007C43E7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7229" w:type="dxa"/>
          </w:tcPr>
          <w:p w:rsidR="002A06FF" w:rsidRPr="007C43E7" w:rsidRDefault="002A06FF" w:rsidP="00FB32CA">
            <w:pPr>
              <w:jc w:val="center"/>
              <w:rPr>
                <w:b/>
                <w:sz w:val="20"/>
                <w:szCs w:val="20"/>
              </w:rPr>
            </w:pPr>
            <w:r w:rsidRPr="007C43E7">
              <w:rPr>
                <w:b/>
                <w:sz w:val="20"/>
                <w:szCs w:val="20"/>
              </w:rPr>
              <w:t>Тема урока/ количество часов</w:t>
            </w:r>
          </w:p>
        </w:tc>
      </w:tr>
      <w:tr w:rsidR="002A06FF" w:rsidTr="00E91D93">
        <w:tc>
          <w:tcPr>
            <w:tcW w:w="3823" w:type="dxa"/>
            <w:tcBorders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b/>
                <w:sz w:val="20"/>
                <w:szCs w:val="20"/>
              </w:rPr>
            </w:pPr>
            <w:r w:rsidRPr="007C43E7">
              <w:rPr>
                <w:b/>
                <w:sz w:val="20"/>
                <w:szCs w:val="20"/>
              </w:rPr>
              <w:t>Введение (1 ч)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A06FF" w:rsidRPr="00E91D93" w:rsidRDefault="00E91D93" w:rsidP="00FB32C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91D93">
              <w:rPr>
                <w:color w:val="000000"/>
                <w:sz w:val="20"/>
                <w:szCs w:val="20"/>
                <w:shd w:val="clear" w:color="auto" w:fill="FFFFFF"/>
              </w:rPr>
              <w:t>Литература и время. Х.К.Андерсен. «Калоши счастья</w:t>
            </w:r>
            <w:r w:rsidR="002A06FF" w:rsidRPr="00E91D93">
              <w:rPr>
                <w:sz w:val="20"/>
                <w:szCs w:val="20"/>
              </w:rPr>
              <w:t>/ 1 час</w:t>
            </w:r>
          </w:p>
        </w:tc>
      </w:tr>
      <w:tr w:rsidR="00E91D93" w:rsidTr="00E91D93">
        <w:trPr>
          <w:trHeight w:val="170"/>
        </w:trPr>
        <w:tc>
          <w:tcPr>
            <w:tcW w:w="3823" w:type="dxa"/>
            <w:vMerge w:val="restart"/>
            <w:tcBorders>
              <w:top w:val="single" w:sz="4" w:space="0" w:color="auto"/>
            </w:tcBorders>
          </w:tcPr>
          <w:p w:rsidR="00E91D93" w:rsidRPr="00E91D93" w:rsidRDefault="00E91D93" w:rsidP="00FB32CA">
            <w:pPr>
              <w:jc w:val="center"/>
              <w:rPr>
                <w:b/>
                <w:sz w:val="20"/>
                <w:szCs w:val="20"/>
              </w:rPr>
            </w:pPr>
            <w:r w:rsidRPr="00E91D93">
              <w:rPr>
                <w:b/>
                <w:sz w:val="20"/>
                <w:szCs w:val="20"/>
              </w:rPr>
              <w:t>Фольклор (2 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1D93" w:rsidRPr="007C43E7" w:rsidRDefault="00E91D93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91D93" w:rsidRPr="007C43E7" w:rsidRDefault="00E91D93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91D93">
              <w:rPr>
                <w:color w:val="000000"/>
                <w:sz w:val="20"/>
                <w:szCs w:val="20"/>
                <w:shd w:val="clear" w:color="auto" w:fill="FFFFFF"/>
              </w:rPr>
              <w:t>Фольклор и его жанры. Историческая песня.</w:t>
            </w:r>
            <w:r w:rsidRPr="00E91D93">
              <w:rPr>
                <w:sz w:val="20"/>
                <w:szCs w:val="20"/>
              </w:rPr>
              <w:t>/</w:t>
            </w:r>
            <w:r w:rsidRPr="007C43E7">
              <w:rPr>
                <w:sz w:val="20"/>
                <w:szCs w:val="20"/>
              </w:rPr>
              <w:t xml:space="preserve"> 1 час</w:t>
            </w:r>
          </w:p>
        </w:tc>
      </w:tr>
      <w:tr w:rsidR="00E91D93" w:rsidTr="00E91D93">
        <w:trPr>
          <w:trHeight w:val="170"/>
        </w:trPr>
        <w:tc>
          <w:tcPr>
            <w:tcW w:w="3823" w:type="dxa"/>
            <w:vMerge/>
            <w:tcBorders>
              <w:bottom w:val="single" w:sz="4" w:space="0" w:color="auto"/>
            </w:tcBorders>
          </w:tcPr>
          <w:p w:rsidR="00E91D93" w:rsidRPr="007C43E7" w:rsidRDefault="00E91D93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1D93" w:rsidRPr="007C43E7" w:rsidRDefault="00E91D93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E91D93" w:rsidRPr="007C43E7" w:rsidRDefault="00E91D93" w:rsidP="00FB32C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Народный театр. Дра</w:t>
            </w:r>
            <w:r>
              <w:rPr>
                <w:sz w:val="20"/>
                <w:szCs w:val="20"/>
              </w:rPr>
              <w:t>ма «Как француз Москву брал» / 1</w:t>
            </w:r>
            <w:r w:rsidRPr="007C43E7">
              <w:rPr>
                <w:sz w:val="20"/>
                <w:szCs w:val="20"/>
              </w:rPr>
              <w:t xml:space="preserve"> час</w:t>
            </w:r>
          </w:p>
        </w:tc>
      </w:tr>
      <w:tr w:rsidR="00E91D93" w:rsidTr="00E91D93">
        <w:trPr>
          <w:trHeight w:val="170"/>
        </w:trPr>
        <w:tc>
          <w:tcPr>
            <w:tcW w:w="3823" w:type="dxa"/>
            <w:tcBorders>
              <w:top w:val="single" w:sz="4" w:space="0" w:color="auto"/>
            </w:tcBorders>
          </w:tcPr>
          <w:p w:rsidR="00E91D93" w:rsidRPr="007C43E7" w:rsidRDefault="00E91D93" w:rsidP="00FB32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Литература эпохи Возрождения (1 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1D93" w:rsidRPr="007C43E7" w:rsidRDefault="00E91D93" w:rsidP="00FB3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E91D93" w:rsidRDefault="00E91D93" w:rsidP="00FB32CA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Вн.чтение. М.де Сервантес Сааведра. «Дон Кихот»</w:t>
            </w:r>
          </w:p>
          <w:p w:rsidR="00E91D93" w:rsidRPr="007C43E7" w:rsidRDefault="00E91D93" w:rsidP="00FB32C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/1 час</w:t>
            </w:r>
          </w:p>
        </w:tc>
      </w:tr>
      <w:tr w:rsidR="002A06FF" w:rsidTr="002A06FF">
        <w:trPr>
          <w:trHeight w:val="201"/>
        </w:trPr>
        <w:tc>
          <w:tcPr>
            <w:tcW w:w="3823" w:type="dxa"/>
            <w:vMerge w:val="restart"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  <w:r w:rsidRPr="007C43E7">
              <w:rPr>
                <w:b/>
                <w:bCs/>
                <w:sz w:val="20"/>
                <w:szCs w:val="20"/>
              </w:rPr>
              <w:t>История на страницах произведений древнерусской литературы (5 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2A06FF" w:rsidRPr="007C43E7" w:rsidRDefault="002A06FF" w:rsidP="002A06FF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 xml:space="preserve">История на страницах произведений Древней Руси. Русская </w:t>
            </w:r>
            <w:r w:rsidRPr="007C43E7">
              <w:rPr>
                <w:sz w:val="20"/>
                <w:szCs w:val="20"/>
              </w:rPr>
              <w:br/>
              <w:t>летопись «Смерть Олега от своего коня» («Повесть временных лет») / 1 час</w:t>
            </w:r>
          </w:p>
        </w:tc>
      </w:tr>
      <w:tr w:rsidR="002A06FF" w:rsidTr="002A06FF">
        <w:trPr>
          <w:trHeight w:val="201"/>
        </w:trPr>
        <w:tc>
          <w:tcPr>
            <w:tcW w:w="3823" w:type="dxa"/>
            <w:vMerge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2A06FF" w:rsidRPr="007C43E7" w:rsidRDefault="002A06FF" w:rsidP="002A06FF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Русская воинская повесть. «Повесть о разорении Рязани Батыем» / 1 час</w:t>
            </w:r>
          </w:p>
        </w:tc>
      </w:tr>
      <w:tr w:rsidR="002A06FF" w:rsidTr="002A06FF">
        <w:trPr>
          <w:trHeight w:val="201"/>
        </w:trPr>
        <w:tc>
          <w:tcPr>
            <w:tcW w:w="3823" w:type="dxa"/>
            <w:vMerge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2A06FF" w:rsidRPr="007C43E7" w:rsidRDefault="002A06FF" w:rsidP="002A06FF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Житийная литература как особый жанр. «Житие князя Александра Невского» (фрагменты) / 1 час</w:t>
            </w:r>
          </w:p>
        </w:tc>
      </w:tr>
      <w:tr w:rsidR="002A06FF" w:rsidTr="002A06FF">
        <w:trPr>
          <w:trHeight w:val="201"/>
        </w:trPr>
        <w:tc>
          <w:tcPr>
            <w:tcW w:w="3823" w:type="dxa"/>
            <w:vMerge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2A06FF" w:rsidRPr="007C43E7" w:rsidRDefault="002A06FF" w:rsidP="00FB32C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«Житие преподобного Сергия Радонежского» / 1 час</w:t>
            </w:r>
          </w:p>
        </w:tc>
      </w:tr>
      <w:tr w:rsidR="002A06FF" w:rsidTr="002A06FF">
        <w:trPr>
          <w:trHeight w:val="201"/>
        </w:trPr>
        <w:tc>
          <w:tcPr>
            <w:tcW w:w="3823" w:type="dxa"/>
            <w:vMerge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2A06FF" w:rsidRPr="007C43E7" w:rsidRDefault="00E91D93" w:rsidP="002A06FF">
            <w:pPr>
              <w:rPr>
                <w:sz w:val="20"/>
                <w:szCs w:val="20"/>
              </w:rPr>
            </w:pPr>
            <w:r w:rsidRPr="00E91D93">
              <w:rPr>
                <w:b/>
                <w:sz w:val="20"/>
                <w:szCs w:val="20"/>
              </w:rPr>
              <w:t>Проверочная работа по древнерусской литературе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2A06FF" w:rsidRPr="00E91D93">
              <w:rPr>
                <w:b/>
                <w:sz w:val="20"/>
                <w:szCs w:val="20"/>
              </w:rPr>
              <w:t>/</w:t>
            </w:r>
            <w:r w:rsidR="002A06FF" w:rsidRPr="007C43E7">
              <w:rPr>
                <w:sz w:val="20"/>
                <w:szCs w:val="20"/>
              </w:rPr>
              <w:t xml:space="preserve"> 1 час</w:t>
            </w:r>
          </w:p>
        </w:tc>
      </w:tr>
      <w:tr w:rsidR="00E91D93" w:rsidTr="002A06FF">
        <w:trPr>
          <w:trHeight w:val="201"/>
        </w:trPr>
        <w:tc>
          <w:tcPr>
            <w:tcW w:w="3823" w:type="dxa"/>
          </w:tcPr>
          <w:p w:rsidR="00E91D93" w:rsidRPr="007C43E7" w:rsidRDefault="00E91D93" w:rsidP="00FB32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Литература эпохи Просвещения (1 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91D93" w:rsidRPr="007C43E7" w:rsidRDefault="00234521" w:rsidP="00FB3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29" w:type="dxa"/>
          </w:tcPr>
          <w:p w:rsidR="00E91D93" w:rsidRPr="00234521" w:rsidRDefault="00234521" w:rsidP="002A06FF">
            <w:pPr>
              <w:rPr>
                <w:sz w:val="20"/>
                <w:szCs w:val="20"/>
              </w:rPr>
            </w:pPr>
            <w:r w:rsidRPr="00234521">
              <w:rPr>
                <w:sz w:val="20"/>
                <w:szCs w:val="20"/>
              </w:rPr>
              <w:t xml:space="preserve">Внекл. чтение. </w:t>
            </w:r>
            <w:r w:rsidRPr="00234521">
              <w:rPr>
                <w:color w:val="000000"/>
                <w:sz w:val="20"/>
                <w:szCs w:val="20"/>
                <w:shd w:val="clear" w:color="auto" w:fill="FFFFFF"/>
              </w:rPr>
              <w:t>Мольер «Мещанин во дворянстве»/ 1 час</w:t>
            </w:r>
          </w:p>
        </w:tc>
      </w:tr>
      <w:tr w:rsidR="002A06FF" w:rsidTr="002A06FF">
        <w:trPr>
          <w:trHeight w:val="255"/>
        </w:trPr>
        <w:tc>
          <w:tcPr>
            <w:tcW w:w="3823" w:type="dxa"/>
            <w:vMerge w:val="restart"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  <w:r w:rsidRPr="007C43E7">
              <w:rPr>
                <w:b/>
                <w:bCs/>
                <w:sz w:val="20"/>
                <w:szCs w:val="20"/>
              </w:rPr>
              <w:t>История на страницах произведений 18 века (</w:t>
            </w:r>
            <w:r w:rsidRPr="007C43E7">
              <w:rPr>
                <w:b/>
                <w:iCs/>
                <w:sz w:val="20"/>
                <w:szCs w:val="20"/>
              </w:rPr>
              <w:t>2 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</w:t>
            </w:r>
            <w:r w:rsidR="00234521">
              <w:rPr>
                <w:sz w:val="20"/>
                <w:szCs w:val="20"/>
              </w:rPr>
              <w:t>1-12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A06FF" w:rsidRPr="00234521" w:rsidRDefault="00234521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34521">
              <w:rPr>
                <w:color w:val="000000"/>
                <w:sz w:val="20"/>
                <w:szCs w:val="20"/>
                <w:shd w:val="clear" w:color="auto" w:fill="FFFFFF"/>
              </w:rPr>
              <w:t>Д.И.Фонвизин. «Недоросль»</w:t>
            </w:r>
            <w:r w:rsidRPr="00234521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2</w:t>
            </w:r>
            <w:r w:rsidR="002A06FF" w:rsidRPr="00234521">
              <w:rPr>
                <w:sz w:val="20"/>
                <w:szCs w:val="20"/>
              </w:rPr>
              <w:t xml:space="preserve"> ч</w:t>
            </w:r>
            <w:r w:rsidRPr="00234521">
              <w:rPr>
                <w:sz w:val="20"/>
                <w:szCs w:val="20"/>
              </w:rPr>
              <w:t>ас</w:t>
            </w:r>
            <w:r>
              <w:rPr>
                <w:sz w:val="20"/>
                <w:szCs w:val="20"/>
              </w:rPr>
              <w:t>а</w:t>
            </w:r>
          </w:p>
        </w:tc>
      </w:tr>
      <w:tr w:rsidR="002A06FF" w:rsidTr="002A06FF">
        <w:trPr>
          <w:trHeight w:val="255"/>
        </w:trPr>
        <w:tc>
          <w:tcPr>
            <w:tcW w:w="3823" w:type="dxa"/>
            <w:vMerge/>
          </w:tcPr>
          <w:p w:rsidR="002A06FF" w:rsidRPr="007C43E7" w:rsidRDefault="002A06FF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A06FF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</w:t>
            </w:r>
            <w:r w:rsidR="00234521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A06FF" w:rsidRPr="007C43E7" w:rsidRDefault="00234521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комедии Д. И. Фонвизина «Недоросль» / 1 час</w:t>
            </w:r>
          </w:p>
        </w:tc>
      </w:tr>
      <w:tr w:rsidR="007C43E7" w:rsidTr="002A06FF">
        <w:trPr>
          <w:trHeight w:val="30"/>
        </w:trPr>
        <w:tc>
          <w:tcPr>
            <w:tcW w:w="3823" w:type="dxa"/>
            <w:vMerge w:val="restart"/>
          </w:tcPr>
          <w:p w:rsidR="007C43E7" w:rsidRPr="007C43E7" w:rsidRDefault="007C43E7" w:rsidP="00FB32CA">
            <w:pPr>
              <w:jc w:val="center"/>
              <w:rPr>
                <w:b/>
                <w:bCs/>
                <w:sz w:val="20"/>
                <w:szCs w:val="20"/>
              </w:rPr>
            </w:pPr>
            <w:r w:rsidRPr="007C43E7">
              <w:rPr>
                <w:b/>
                <w:bCs/>
                <w:sz w:val="20"/>
                <w:szCs w:val="20"/>
              </w:rPr>
              <w:t>Историческое прошлое в литературе 19 века (38 ч)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</w:t>
            </w:r>
            <w:r w:rsidR="00234521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234521" w:rsidRDefault="00234521" w:rsidP="00234521">
            <w:pPr>
              <w:pStyle w:val="c7"/>
              <w:shd w:val="clear" w:color="auto" w:fill="FFFFFF"/>
              <w:spacing w:before="0" w:beforeAutospacing="0" w:after="0" w:afterAutospacing="0"/>
              <w:ind w:firstLine="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34521">
              <w:rPr>
                <w:rStyle w:val="c1"/>
                <w:color w:val="000000"/>
                <w:sz w:val="20"/>
                <w:szCs w:val="20"/>
              </w:rPr>
              <w:t>Былины и их герои в произведениях XIX века. А. К. Толстой  «Илья  Муромец»,  «Правда»</w:t>
            </w:r>
            <w:r w:rsidR="007C43E7" w:rsidRPr="00234521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</w:t>
            </w:r>
            <w:r w:rsidR="00234521">
              <w:rPr>
                <w:sz w:val="20"/>
                <w:szCs w:val="20"/>
              </w:rPr>
              <w:t>5-16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234521" w:rsidRDefault="00234521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34521">
              <w:rPr>
                <w:color w:val="000000"/>
                <w:sz w:val="20"/>
                <w:szCs w:val="20"/>
                <w:shd w:val="clear" w:color="auto" w:fill="FFFFFF"/>
              </w:rPr>
              <w:t>Г. У. Лонгфелло. «Песнь о Гайавате».</w:t>
            </w:r>
            <w:r w:rsidRPr="00234521">
              <w:rPr>
                <w:sz w:val="20"/>
                <w:szCs w:val="20"/>
              </w:rPr>
              <w:t>/ 2</w:t>
            </w:r>
            <w:r w:rsidR="007C43E7" w:rsidRPr="00234521">
              <w:rPr>
                <w:sz w:val="20"/>
                <w:szCs w:val="20"/>
              </w:rPr>
              <w:t xml:space="preserve"> час</w:t>
            </w:r>
            <w:r w:rsidRPr="00234521">
              <w:rPr>
                <w:sz w:val="20"/>
                <w:szCs w:val="20"/>
              </w:rPr>
              <w:t>а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</w:t>
            </w:r>
            <w:r w:rsidR="00234521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234521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34521">
              <w:rPr>
                <w:color w:val="000000"/>
                <w:sz w:val="20"/>
                <w:szCs w:val="20"/>
                <w:shd w:val="clear" w:color="auto" w:fill="FFFFFF"/>
              </w:rPr>
              <w:t>Вн.чтение. В. Скотт. «Айвенго».</w:t>
            </w:r>
            <w:r w:rsidR="007C43E7" w:rsidRPr="00234521">
              <w:rPr>
                <w:iCs/>
                <w:sz w:val="20"/>
                <w:szCs w:val="20"/>
              </w:rPr>
              <w:t>/</w:t>
            </w:r>
            <w:r w:rsidR="007C43E7" w:rsidRPr="007C43E7">
              <w:rPr>
                <w:iCs/>
                <w:sz w:val="20"/>
                <w:szCs w:val="20"/>
              </w:rPr>
              <w:t xml:space="preserve"> 1 час</w:t>
            </w:r>
          </w:p>
        </w:tc>
      </w:tr>
      <w:tr w:rsidR="007C43E7" w:rsidRPr="00234521" w:rsidTr="002A06FF">
        <w:trPr>
          <w:trHeight w:val="20"/>
        </w:trPr>
        <w:tc>
          <w:tcPr>
            <w:tcW w:w="3823" w:type="dxa"/>
            <w:vMerge/>
          </w:tcPr>
          <w:p w:rsidR="007C43E7" w:rsidRPr="00234521" w:rsidRDefault="007C43E7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234521" w:rsidRDefault="007C43E7" w:rsidP="00FB32CA">
            <w:pPr>
              <w:jc w:val="center"/>
              <w:rPr>
                <w:sz w:val="20"/>
                <w:szCs w:val="20"/>
              </w:rPr>
            </w:pPr>
            <w:r w:rsidRPr="00234521">
              <w:rPr>
                <w:sz w:val="20"/>
                <w:szCs w:val="20"/>
              </w:rPr>
              <w:t>1</w:t>
            </w:r>
            <w:r w:rsidR="00234521" w:rsidRPr="00234521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234521" w:rsidRDefault="00234521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34521">
              <w:rPr>
                <w:color w:val="000000"/>
                <w:sz w:val="20"/>
                <w:szCs w:val="20"/>
                <w:shd w:val="clear" w:color="auto" w:fill="FFFFFF"/>
              </w:rPr>
              <w:t>И. А. Крылов. «Волк на псарне».</w:t>
            </w:r>
            <w:r w:rsidR="007C43E7" w:rsidRPr="00234521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FB32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FB32CA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1</w:t>
            </w:r>
            <w:r w:rsidR="00234521"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234521" w:rsidP="002A06FF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А. С. Пушкин. «Песнь о вещем Олеге».</w:t>
            </w:r>
            <w:r w:rsidR="007C43E7" w:rsidRPr="007C43E7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234521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 xml:space="preserve">А.С.Пушкин «Полтава» </w:t>
            </w:r>
            <w:r w:rsidRPr="007C43E7">
              <w:rPr>
                <w:i/>
                <w:iCs/>
                <w:sz w:val="20"/>
                <w:szCs w:val="20"/>
              </w:rPr>
              <w:t>(фрагменты)</w:t>
            </w:r>
            <w:r w:rsidRPr="007C43E7">
              <w:rPr>
                <w:sz w:val="20"/>
                <w:szCs w:val="20"/>
              </w:rPr>
              <w:t>. Образ Петра Первого / 1 час</w:t>
            </w:r>
          </w:p>
        </w:tc>
      </w:tr>
      <w:tr w:rsidR="00234521" w:rsidTr="002A06FF">
        <w:trPr>
          <w:trHeight w:val="20"/>
        </w:trPr>
        <w:tc>
          <w:tcPr>
            <w:tcW w:w="3823" w:type="dxa"/>
            <w:vMerge/>
          </w:tcPr>
          <w:p w:rsidR="00234521" w:rsidRPr="007C43E7" w:rsidRDefault="00234521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4521" w:rsidRDefault="00234521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34521" w:rsidRPr="007C43E7" w:rsidRDefault="00234521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С. Пушкин «Полтава». Проверочная работа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234521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 xml:space="preserve">«Борис Годунов» </w:t>
            </w:r>
            <w:r w:rsidRPr="007C43E7">
              <w:rPr>
                <w:i/>
                <w:iCs/>
                <w:sz w:val="20"/>
                <w:szCs w:val="20"/>
              </w:rPr>
              <w:t xml:space="preserve">(сцена в Чудовом монастыре) </w:t>
            </w:r>
            <w:r w:rsidRPr="007C43E7">
              <w:rPr>
                <w:iCs/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  <w:r w:rsidR="00234521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3E5BA9" w:rsidRDefault="003E5BA9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E5BA9">
              <w:rPr>
                <w:color w:val="000000"/>
                <w:sz w:val="20"/>
                <w:szCs w:val="20"/>
                <w:shd w:val="clear" w:color="auto" w:fill="FFFFFF"/>
              </w:rPr>
              <w:t>А. С. Пушкин- историк. «Капитанская дочка». История создания повести. Сюжет и его важнейшие события.</w:t>
            </w:r>
            <w:r w:rsidR="007C43E7" w:rsidRPr="003E5BA9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  <w:r w:rsidR="003E5BA9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3E5BA9" w:rsidP="007C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Жанровое своеобразие произведения «Капитанская дочка». </w:t>
            </w:r>
            <w:r w:rsidR="007C43E7" w:rsidRPr="007C43E7">
              <w:rPr>
                <w:sz w:val="20"/>
                <w:szCs w:val="20"/>
              </w:rPr>
              <w:t>Истоки формирования личности Гринёва (анализ 1 и 2 глав)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  <w:r w:rsidR="003E5BA9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 xml:space="preserve">Проблема чести, достоинства, нравственного выбора в повести. Гринёв </w:t>
            </w:r>
            <w:r w:rsidR="003E5BA9">
              <w:rPr>
                <w:sz w:val="20"/>
                <w:szCs w:val="20"/>
              </w:rPr>
              <w:t>и Швабрин  (разбор 3-5 глав) / 1</w:t>
            </w:r>
            <w:r w:rsidRPr="007C43E7">
              <w:rPr>
                <w:sz w:val="20"/>
                <w:szCs w:val="20"/>
              </w:rPr>
              <w:t xml:space="preserve">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  <w:r w:rsidR="003E5BA9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3E5BA9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Пугачев и народ в повести </w:t>
            </w:r>
            <w:r w:rsidR="007C43E7" w:rsidRPr="007C43E7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  <w:r w:rsidR="003E5BA9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3E5BA9" w:rsidP="007C43E7">
            <w:pPr>
              <w:rPr>
                <w:sz w:val="20"/>
                <w:szCs w:val="20"/>
              </w:rPr>
            </w:pPr>
            <w:r w:rsidRPr="003E5BA9">
              <w:rPr>
                <w:color w:val="000000"/>
                <w:sz w:val="20"/>
                <w:szCs w:val="20"/>
                <w:shd w:val="clear" w:color="auto" w:fill="FFFFFF"/>
              </w:rPr>
              <w:t>Средства характеристики героев повести на примере 8-12 глав.</w:t>
            </w:r>
            <w:r w:rsidR="007C43E7" w:rsidRPr="003E5BA9">
              <w:rPr>
                <w:sz w:val="20"/>
                <w:szCs w:val="20"/>
              </w:rPr>
              <w:t>/</w:t>
            </w:r>
            <w:r w:rsidR="007C43E7" w:rsidRPr="007C43E7">
              <w:rPr>
                <w:sz w:val="20"/>
                <w:szCs w:val="20"/>
              </w:rPr>
              <w:t>1 час</w:t>
            </w:r>
          </w:p>
        </w:tc>
      </w:tr>
      <w:tr w:rsidR="007C43E7" w:rsidTr="00F661D4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  <w:r w:rsidR="003E5BA9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5BA9" w:rsidRPr="003E5BA9" w:rsidRDefault="003E5BA9" w:rsidP="003E5BA9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5BA9">
              <w:rPr>
                <w:rStyle w:val="c1"/>
                <w:color w:val="000000"/>
                <w:sz w:val="20"/>
                <w:szCs w:val="20"/>
              </w:rPr>
              <w:t>Образ Маши Мироновой. Смысл названия повести. Анализ эпизода.</w:t>
            </w:r>
          </w:p>
          <w:p w:rsidR="007C43E7" w:rsidRPr="007C43E7" w:rsidRDefault="007C43E7" w:rsidP="007C4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BA9">
              <w:rPr>
                <w:sz w:val="20"/>
                <w:szCs w:val="20"/>
              </w:rPr>
              <w:t>/ 1 час</w:t>
            </w:r>
          </w:p>
        </w:tc>
      </w:tr>
      <w:tr w:rsidR="007C43E7" w:rsidTr="00F661D4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2</w:t>
            </w:r>
            <w:r w:rsidR="003E5BA9"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C43E7" w:rsidRPr="007C43E7" w:rsidRDefault="003E5BA9" w:rsidP="007C4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BA9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Подведение итогов по повести А.С.Пушкина «Капитанская дочка». </w:t>
            </w:r>
            <w:r w:rsidRPr="003E5BA9">
              <w:rPr>
                <w:rStyle w:val="c9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Подготовка к сочинению</w:t>
            </w:r>
            <w:r w:rsidRPr="003E5BA9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C43E7" w:rsidRPr="003E5BA9">
              <w:rPr>
                <w:sz w:val="20"/>
                <w:szCs w:val="20"/>
              </w:rPr>
              <w:t>/</w:t>
            </w:r>
            <w:r w:rsidR="007C43E7" w:rsidRPr="007C43E7">
              <w:rPr>
                <w:sz w:val="20"/>
                <w:szCs w:val="20"/>
              </w:rPr>
              <w:t xml:space="preserve">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3E5BA9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3E5BA9" w:rsidRDefault="003E5BA9" w:rsidP="007C43E7">
            <w:pPr>
              <w:rPr>
                <w:sz w:val="20"/>
                <w:szCs w:val="20"/>
              </w:rPr>
            </w:pPr>
            <w:r w:rsidRPr="003E5BA9">
              <w:rPr>
                <w:color w:val="000000"/>
                <w:sz w:val="20"/>
                <w:szCs w:val="20"/>
                <w:shd w:val="clear" w:color="auto" w:fill="FFFFFF"/>
              </w:rPr>
              <w:t>М. Ю. Лермонтов. Исторический сюжет и герои «Песни про царя Ивана Васильевича, молодого опричника и удалого купца Калашникова».</w:t>
            </w:r>
            <w:r w:rsidR="007C43E7" w:rsidRPr="003E5BA9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3E5BA9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3E5BA9" w:rsidRDefault="003E5BA9" w:rsidP="007C43E7">
            <w:pPr>
              <w:rPr>
                <w:sz w:val="20"/>
                <w:szCs w:val="20"/>
              </w:rPr>
            </w:pPr>
            <w:r w:rsidRPr="003E5BA9">
              <w:rPr>
                <w:color w:val="000000"/>
                <w:sz w:val="20"/>
                <w:szCs w:val="20"/>
                <w:shd w:val="clear" w:color="auto" w:fill="FFFFFF"/>
              </w:rPr>
              <w:t>Опричник Кирибеевич. Неправый суд Ивана Грозного. Благородство и стойкость Калашникова.</w:t>
            </w:r>
            <w:r w:rsidR="007C43E7" w:rsidRPr="003E5BA9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3E5BA9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5D4B7B" w:rsidRDefault="003E5BA9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D4B7B">
              <w:rPr>
                <w:color w:val="000000"/>
                <w:sz w:val="20"/>
                <w:szCs w:val="20"/>
                <w:shd w:val="clear" w:color="auto" w:fill="FFFFFF"/>
              </w:rPr>
              <w:t>М.Ю. Лермонтов. Диагностическая работа.</w:t>
            </w:r>
            <w:r w:rsidR="007C43E7" w:rsidRPr="005D4B7B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3E5BA9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5D4B7B" w:rsidRDefault="003E5BA9" w:rsidP="007C43E7">
            <w:pPr>
              <w:rPr>
                <w:sz w:val="20"/>
                <w:szCs w:val="20"/>
              </w:rPr>
            </w:pPr>
            <w:r w:rsidRPr="005D4B7B">
              <w:rPr>
                <w:color w:val="000000"/>
                <w:sz w:val="20"/>
                <w:szCs w:val="20"/>
                <w:shd w:val="clear" w:color="auto" w:fill="FFFFFF"/>
              </w:rPr>
              <w:t>Н. В. Гоголь.   Историческая и фольклорная  основа   повести «Тарас Бульба». Проблема национального самосознания, веры и гуманизма.</w:t>
            </w:r>
            <w:r w:rsidR="007C43E7" w:rsidRPr="005D4B7B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3E5BA9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5D4B7B" w:rsidRDefault="003E5BA9" w:rsidP="007C43E7">
            <w:pPr>
              <w:rPr>
                <w:sz w:val="20"/>
                <w:szCs w:val="20"/>
              </w:rPr>
            </w:pPr>
            <w:r w:rsidRPr="005D4B7B">
              <w:rPr>
                <w:color w:val="000000"/>
                <w:sz w:val="20"/>
                <w:szCs w:val="20"/>
                <w:shd w:val="clear" w:color="auto" w:fill="FFFFFF"/>
              </w:rPr>
              <w:t>Система образов повести Н.В.Гоголя «Тарас Бульба».</w:t>
            </w:r>
            <w:r w:rsidR="007C43E7" w:rsidRPr="005D4B7B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3E5BA9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5D4B7B" w:rsidRDefault="003E5BA9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D4B7B">
              <w:rPr>
                <w:color w:val="000000"/>
                <w:sz w:val="20"/>
                <w:szCs w:val="20"/>
                <w:shd w:val="clear" w:color="auto" w:fill="FFFFFF"/>
              </w:rPr>
              <w:t>Приёмы создания характера. Герои Гоголя и древнеэпические герои.</w:t>
            </w:r>
            <w:r w:rsidR="007C43E7" w:rsidRPr="005D4B7B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3E5BA9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5D4B7B" w:rsidRDefault="007B19E7" w:rsidP="007B19E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B7B">
              <w:rPr>
                <w:rStyle w:val="c1"/>
                <w:color w:val="000000"/>
                <w:sz w:val="20"/>
                <w:szCs w:val="20"/>
              </w:rPr>
              <w:t xml:space="preserve">Характеристика Тараса Бульбы. Роль автора в повести </w:t>
            </w:r>
            <w:r w:rsidR="007C43E7" w:rsidRPr="005D4B7B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7B19E7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5D4B7B" w:rsidRDefault="007B19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D4B7B">
              <w:rPr>
                <w:color w:val="000000"/>
                <w:sz w:val="20"/>
                <w:szCs w:val="20"/>
                <w:shd w:val="clear" w:color="auto" w:fill="FFFFFF"/>
              </w:rPr>
              <w:t>Художественные особенности повести «Тарас Бульба». Роль пейзажа в повести.</w:t>
            </w:r>
            <w:r w:rsidR="007C43E7" w:rsidRPr="005D4B7B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7B19E7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7B19E7" w:rsidRDefault="007B19E7" w:rsidP="007B19E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19E7">
              <w:rPr>
                <w:rStyle w:val="c9"/>
                <w:b/>
                <w:bCs/>
                <w:color w:val="000000"/>
                <w:sz w:val="20"/>
                <w:szCs w:val="20"/>
              </w:rPr>
              <w:t>Р/Р</w:t>
            </w:r>
            <w:r>
              <w:rPr>
                <w:rFonts w:ascii="Calibri" w:hAnsi="Calibri" w:cs="Calibri"/>
              </w:rPr>
              <w:t xml:space="preserve">. </w:t>
            </w:r>
            <w:r w:rsidRPr="007B19E7">
              <w:rPr>
                <w:rStyle w:val="c9"/>
                <w:b/>
                <w:bCs/>
                <w:color w:val="000000"/>
                <w:sz w:val="20"/>
                <w:szCs w:val="20"/>
              </w:rPr>
              <w:t>Подготовка к сочинению по повести Н.В.Гоголя «Тарас Бульба»</w:t>
            </w:r>
            <w:r>
              <w:rPr>
                <w:rStyle w:val="c9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C43E7" w:rsidRPr="007B19E7">
              <w:rPr>
                <w:sz w:val="20"/>
                <w:szCs w:val="20"/>
              </w:rPr>
              <w:t>/ 1 час</w:t>
            </w:r>
          </w:p>
        </w:tc>
      </w:tr>
      <w:tr w:rsidR="007C43E7" w:rsidTr="003E5BA9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3</w:t>
            </w:r>
            <w:r w:rsidR="007B19E7">
              <w:rPr>
                <w:sz w:val="20"/>
                <w:szCs w:val="20"/>
              </w:rPr>
              <w:t>9-40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C43E7">
            <w:pPr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 xml:space="preserve">Лирика 19 века. В.А. Жуковский, А.С.Пушкин, Д.В.Давыдов, И.И.Козлов, </w:t>
            </w: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Ф.Н.Глинка, А.Н.Апухтин </w:t>
            </w:r>
            <w:r w:rsidRPr="004B0DCC">
              <w:rPr>
                <w:sz w:val="20"/>
                <w:szCs w:val="20"/>
              </w:rPr>
              <w:t>/ 2</w:t>
            </w:r>
            <w:r w:rsidR="007C43E7" w:rsidRPr="004B0DCC">
              <w:rPr>
                <w:sz w:val="20"/>
                <w:szCs w:val="20"/>
              </w:rPr>
              <w:t xml:space="preserve"> час</w:t>
            </w:r>
            <w:r w:rsidRPr="004B0DCC">
              <w:rPr>
                <w:sz w:val="20"/>
                <w:szCs w:val="20"/>
              </w:rPr>
              <w:t>а</w:t>
            </w:r>
          </w:p>
        </w:tc>
      </w:tr>
      <w:tr w:rsidR="007C43E7" w:rsidTr="003E5BA9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B19E7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C43E7">
            <w:pPr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А. К Толстой. «Василий Шибанов»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</w:t>
            </w:r>
            <w:r w:rsidR="007B19E7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B19E7">
            <w:pPr>
              <w:pStyle w:val="c7"/>
              <w:shd w:val="clear" w:color="auto" w:fill="FFFFFF"/>
              <w:spacing w:before="0" w:beforeAutospacing="0" w:after="0" w:afterAutospacing="0"/>
              <w:ind w:lef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0DCC">
              <w:rPr>
                <w:rStyle w:val="c1"/>
                <w:color w:val="000000"/>
                <w:sz w:val="20"/>
                <w:szCs w:val="20"/>
              </w:rPr>
              <w:t>Исторические   лица   на   страницах   романа</w:t>
            </w:r>
            <w:r w:rsidRPr="004B0D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B0DCC">
              <w:rPr>
                <w:rStyle w:val="c1"/>
                <w:color w:val="000000"/>
                <w:sz w:val="20"/>
                <w:szCs w:val="20"/>
              </w:rPr>
              <w:t>«Князь Серебряный»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B19E7" w:rsidRDefault="007C43E7" w:rsidP="007C43E7">
            <w:pPr>
              <w:jc w:val="center"/>
              <w:rPr>
                <w:sz w:val="20"/>
                <w:szCs w:val="20"/>
              </w:rPr>
            </w:pPr>
            <w:r w:rsidRPr="007B19E7">
              <w:rPr>
                <w:sz w:val="20"/>
                <w:szCs w:val="20"/>
              </w:rPr>
              <w:t>4</w:t>
            </w:r>
            <w:r w:rsidR="007B19E7" w:rsidRPr="007B19E7">
              <w:rPr>
                <w:sz w:val="20"/>
                <w:szCs w:val="20"/>
              </w:rPr>
              <w:t>3-44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B19E7">
            <w:pPr>
              <w:pStyle w:val="c111"/>
              <w:shd w:val="clear" w:color="auto" w:fill="FFFFFF"/>
              <w:spacing w:before="0" w:beforeAutospacing="0" w:after="0" w:afterAutospacing="0"/>
              <w:ind w:left="1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0DCC">
              <w:rPr>
                <w:rStyle w:val="c1"/>
                <w:color w:val="000000"/>
                <w:sz w:val="20"/>
                <w:szCs w:val="20"/>
              </w:rPr>
              <w:t>Вымышленные  герои   и   их  роль  в   романе «Князь Серебряный»/2</w:t>
            </w:r>
            <w:r w:rsidR="007C43E7" w:rsidRPr="004B0DCC">
              <w:rPr>
                <w:sz w:val="20"/>
                <w:szCs w:val="20"/>
              </w:rPr>
              <w:t xml:space="preserve"> час</w:t>
            </w:r>
            <w:r w:rsidRPr="004B0DCC">
              <w:rPr>
                <w:sz w:val="20"/>
                <w:szCs w:val="20"/>
              </w:rPr>
              <w:t>а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</w:t>
            </w:r>
            <w:r w:rsidR="007B19E7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B19E7">
            <w:pPr>
              <w:pStyle w:val="c10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0DCC">
              <w:rPr>
                <w:rStyle w:val="c1"/>
                <w:color w:val="000000"/>
                <w:sz w:val="20"/>
                <w:szCs w:val="20"/>
              </w:rPr>
              <w:t>Вымысел и реальность в художественном произведении. Народная речь в литературном тексте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</w:t>
            </w:r>
            <w:r w:rsidR="007B19E7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Внеклассное чтение. А.Дюма «Три мушкетёра»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</w:t>
            </w:r>
            <w:r w:rsidR="007B19E7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Л.Н.Толстой. Слово о писателе. «После бала». История создания рассказа</w:t>
            </w:r>
            <w:r w:rsidR="007C43E7" w:rsidRPr="004B0DCC">
              <w:rPr>
                <w:sz w:val="20"/>
                <w:szCs w:val="20"/>
              </w:rPr>
              <w:t xml:space="preserve">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</w:t>
            </w:r>
            <w:r w:rsidR="007B19E7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C43E7">
            <w:pPr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«После бала». Художественное своеобразие рассказа. Контраст как основа композиции рассказа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F661D4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4</w:t>
            </w:r>
            <w:r w:rsidR="007B19E7"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Социально-нравственные проблемы рассказа «После бала». Моральная ответственность человека за происходящее. </w:t>
            </w:r>
            <w:r w:rsidRPr="004B0DCC">
              <w:rPr>
                <w:rStyle w:val="c9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Сочинение. </w:t>
            </w:r>
            <w:r w:rsidRPr="004B0DCC">
              <w:rPr>
                <w:sz w:val="20"/>
                <w:szCs w:val="20"/>
              </w:rPr>
              <w:t>/</w:t>
            </w:r>
            <w:r w:rsidR="007C43E7" w:rsidRPr="004B0DCC">
              <w:rPr>
                <w:sz w:val="20"/>
                <w:szCs w:val="20"/>
              </w:rPr>
              <w:t>1 час</w:t>
            </w:r>
          </w:p>
        </w:tc>
      </w:tr>
      <w:tr w:rsidR="007C43E7" w:rsidTr="00C5097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B19E7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C43E7">
            <w:pPr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Былины и их герои в произведениях XX века. И. А. Бунин «На распутье», «Святогор», «Святогор и Илья»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EE5B67">
        <w:trPr>
          <w:trHeight w:val="20"/>
        </w:trPr>
        <w:tc>
          <w:tcPr>
            <w:tcW w:w="3823" w:type="dxa"/>
            <w:vMerge/>
            <w:tcBorders>
              <w:bottom w:val="nil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B19E7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7B19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К. Д Бальмонт. «Живая вода». Е. М. Винокуров. «Богатырь».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EE5B67">
        <w:trPr>
          <w:trHeight w:val="58"/>
        </w:trPr>
        <w:tc>
          <w:tcPr>
            <w:tcW w:w="382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43E7" w:rsidRPr="0087073E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3E7" w:rsidRPr="0087073E" w:rsidRDefault="007B19E7" w:rsidP="007C43E7">
            <w:pPr>
              <w:jc w:val="center"/>
              <w:rPr>
                <w:sz w:val="20"/>
                <w:szCs w:val="20"/>
              </w:rPr>
            </w:pPr>
            <w:r w:rsidRPr="0087073E">
              <w:rPr>
                <w:sz w:val="20"/>
                <w:szCs w:val="20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C43E7" w:rsidRPr="004B0DCC" w:rsidRDefault="007B19E7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Ю. Н. Тынянов. «Восковая персона».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87073E">
        <w:trPr>
          <w:trHeight w:val="20"/>
        </w:trPr>
        <w:tc>
          <w:tcPr>
            <w:tcW w:w="382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C43E7" w:rsidRPr="0087073E" w:rsidRDefault="007C43E7" w:rsidP="005D4B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3E7" w:rsidRPr="0087073E" w:rsidRDefault="007C43E7" w:rsidP="007C43E7">
            <w:pPr>
              <w:jc w:val="center"/>
              <w:rPr>
                <w:sz w:val="20"/>
                <w:szCs w:val="20"/>
              </w:rPr>
            </w:pPr>
            <w:r w:rsidRPr="0087073E">
              <w:rPr>
                <w:sz w:val="20"/>
                <w:szCs w:val="20"/>
              </w:rPr>
              <w:t>5</w:t>
            </w:r>
            <w:r w:rsidR="004B0DCC" w:rsidRPr="0087073E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7C43E7" w:rsidRPr="004B0DCC" w:rsidRDefault="004B0DCC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Герои и сюжет рассказа «Восковая персона».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87073E">
        <w:trPr>
          <w:trHeight w:val="20"/>
        </w:trPr>
        <w:tc>
          <w:tcPr>
            <w:tcW w:w="3823" w:type="dxa"/>
            <w:vMerge/>
            <w:tcBorders>
              <w:top w:val="nil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</w:t>
            </w:r>
            <w:r w:rsidR="004B0DCC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М. Алданов и его исторические романы и повести. Тетралогия «Мыслитель»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5D4B7B">
        <w:trPr>
          <w:trHeight w:val="20"/>
        </w:trPr>
        <w:tc>
          <w:tcPr>
            <w:tcW w:w="3823" w:type="dxa"/>
            <w:vMerge/>
            <w:tcBorders>
              <w:top w:val="nil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</w:t>
            </w:r>
            <w:r w:rsidR="004B0DCC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4B0DCC">
            <w:pPr>
              <w:pStyle w:val="c7"/>
              <w:shd w:val="clear" w:color="auto" w:fill="FFFFFF"/>
              <w:spacing w:before="0" w:beforeAutospacing="0" w:after="0" w:afterAutospacing="0"/>
              <w:ind w:left="4" w:firstLine="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0DCC">
              <w:rPr>
                <w:rStyle w:val="c1"/>
                <w:color w:val="000000"/>
                <w:sz w:val="20"/>
                <w:szCs w:val="20"/>
              </w:rPr>
              <w:t>М. Алданов. А. В. Суворов в романе «Чертов мост»/</w:t>
            </w:r>
            <w:r w:rsidRPr="004B0DCC">
              <w:rPr>
                <w:sz w:val="20"/>
                <w:szCs w:val="20"/>
              </w:rPr>
              <w:t xml:space="preserve"> 1</w:t>
            </w:r>
            <w:r w:rsidR="007C43E7" w:rsidRPr="004B0DCC">
              <w:rPr>
                <w:sz w:val="20"/>
                <w:szCs w:val="20"/>
              </w:rPr>
              <w:t xml:space="preserve"> час</w:t>
            </w:r>
          </w:p>
        </w:tc>
      </w:tr>
      <w:tr w:rsidR="007C43E7" w:rsidTr="005D4B7B">
        <w:trPr>
          <w:trHeight w:val="20"/>
        </w:trPr>
        <w:tc>
          <w:tcPr>
            <w:tcW w:w="3823" w:type="dxa"/>
            <w:vMerge/>
            <w:tcBorders>
              <w:top w:val="nil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</w:t>
            </w:r>
            <w:r w:rsidR="004B0DCC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7C4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Б. Л. Васильев. «Утоли моя печали...». Смысл заглавия романа / 1 час</w:t>
            </w:r>
          </w:p>
        </w:tc>
      </w:tr>
      <w:tr w:rsidR="007C43E7" w:rsidTr="005D4B7B">
        <w:trPr>
          <w:trHeight w:val="20"/>
        </w:trPr>
        <w:tc>
          <w:tcPr>
            <w:tcW w:w="3823" w:type="dxa"/>
            <w:vMerge/>
            <w:tcBorders>
              <w:top w:val="nil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</w:t>
            </w:r>
            <w:r w:rsidR="004B0DCC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B0DCC" w:rsidRPr="004B0DCC" w:rsidRDefault="004B0DCC" w:rsidP="007C43E7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 xml:space="preserve">Исторические лица на страницах романа Б. Л. Васильева  «Утоли моя печали...»/ </w:t>
            </w:r>
          </w:p>
          <w:p w:rsidR="007C43E7" w:rsidRPr="004B0DCC" w:rsidRDefault="004B0DCC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1 час</w:t>
            </w:r>
          </w:p>
        </w:tc>
      </w:tr>
      <w:tr w:rsidR="007C43E7" w:rsidTr="005D4B7B">
        <w:trPr>
          <w:trHeight w:val="20"/>
        </w:trPr>
        <w:tc>
          <w:tcPr>
            <w:tcW w:w="3823" w:type="dxa"/>
            <w:vMerge/>
            <w:tcBorders>
              <w:top w:val="nil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58</w:t>
            </w:r>
            <w:r w:rsidR="004B0DCC">
              <w:rPr>
                <w:sz w:val="20"/>
                <w:szCs w:val="20"/>
              </w:rPr>
              <w:t>-60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Великая Отечественная война в лирике 20 века.</w:t>
            </w:r>
            <w:r w:rsidRPr="004B0DCC">
              <w:rPr>
                <w:sz w:val="20"/>
                <w:szCs w:val="20"/>
              </w:rPr>
              <w:t>/ 3</w:t>
            </w:r>
            <w:r w:rsidR="007C43E7" w:rsidRPr="004B0DCC">
              <w:rPr>
                <w:sz w:val="20"/>
                <w:szCs w:val="20"/>
              </w:rPr>
              <w:t xml:space="preserve"> час</w:t>
            </w:r>
            <w:r w:rsidRPr="004B0DCC">
              <w:rPr>
                <w:sz w:val="20"/>
                <w:szCs w:val="20"/>
              </w:rPr>
              <w:t>а</w:t>
            </w:r>
          </w:p>
        </w:tc>
      </w:tr>
      <w:tr w:rsidR="007C43E7" w:rsidTr="005D4B7B">
        <w:trPr>
          <w:trHeight w:val="20"/>
        </w:trPr>
        <w:tc>
          <w:tcPr>
            <w:tcW w:w="3823" w:type="dxa"/>
            <w:vMerge/>
            <w:tcBorders>
              <w:top w:val="nil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4B0DCC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Диагностическая работа </w:t>
            </w:r>
            <w:r w:rsidRPr="004B0DCC">
              <w:rPr>
                <w:bCs/>
                <w:color w:val="000000"/>
                <w:sz w:val="20"/>
                <w:szCs w:val="20"/>
                <w:shd w:val="clear" w:color="auto" w:fill="FFFFFF"/>
              </w:rPr>
              <w:t>/1 час</w:t>
            </w:r>
          </w:p>
        </w:tc>
      </w:tr>
      <w:tr w:rsidR="007C43E7" w:rsidTr="005D4B7B">
        <w:trPr>
          <w:trHeight w:val="20"/>
        </w:trPr>
        <w:tc>
          <w:tcPr>
            <w:tcW w:w="3823" w:type="dxa"/>
            <w:vMerge/>
            <w:tcBorders>
              <w:top w:val="nil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4B0DCC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</w:t>
            </w:r>
            <w:r w:rsidR="004B0DCC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Л. М. Леонов. «Золотая карета». Судьбы героев и их идеалы 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 w:val="restart"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</w:t>
            </w:r>
            <w:r w:rsidR="004B0DCC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7C43E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Л. М. Леонов. «Золотая карета».  Драматический сюжет и драматические судьбы.</w:t>
            </w:r>
            <w:r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7C4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DCC">
              <w:rPr>
                <w:rStyle w:val="c1"/>
                <w:color w:val="000000"/>
                <w:sz w:val="20"/>
                <w:szCs w:val="20"/>
                <w:shd w:val="clear" w:color="auto" w:fill="FFFFFF"/>
              </w:rPr>
              <w:t xml:space="preserve">Л.М.Леонов «Золотая карета». </w:t>
            </w:r>
            <w:r w:rsidRPr="004B0DCC">
              <w:rPr>
                <w:rStyle w:val="c9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Проверочная работа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65</w:t>
            </w:r>
            <w:r w:rsidR="004B0DCC">
              <w:rPr>
                <w:sz w:val="20"/>
                <w:szCs w:val="20"/>
              </w:rPr>
              <w:t>-66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4B0DCC">
            <w:pPr>
              <w:pStyle w:val="c7"/>
              <w:shd w:val="clear" w:color="auto" w:fill="FFFFFF"/>
              <w:spacing w:before="0" w:beforeAutospacing="0" w:after="0" w:afterAutospacing="0"/>
              <w:ind w:hanging="1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0DCC">
              <w:rPr>
                <w:rStyle w:val="c1"/>
                <w:color w:val="000000"/>
                <w:sz w:val="20"/>
                <w:szCs w:val="20"/>
              </w:rPr>
              <w:t>Мотивы былого в лирике поэтов 20 века.</w:t>
            </w:r>
            <w:r w:rsidRPr="004B0D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B0DCC">
              <w:rPr>
                <w:rStyle w:val="c1"/>
                <w:color w:val="000000"/>
                <w:sz w:val="20"/>
                <w:szCs w:val="20"/>
              </w:rPr>
              <w:t xml:space="preserve">В.Брюсов, З.Гиппиус, Н.Гумилёв , М.Цветаева, Е.Евтушенко, В.Высоцкий </w:t>
            </w:r>
            <w:r w:rsidRPr="004B0DCC">
              <w:rPr>
                <w:sz w:val="20"/>
                <w:szCs w:val="20"/>
              </w:rPr>
              <w:t>/ 2</w:t>
            </w:r>
            <w:r w:rsidR="007C43E7" w:rsidRPr="004B0DCC">
              <w:rPr>
                <w:sz w:val="20"/>
                <w:szCs w:val="20"/>
              </w:rPr>
              <w:t xml:space="preserve"> час</w:t>
            </w:r>
            <w:r w:rsidRPr="004B0DCC">
              <w:rPr>
                <w:sz w:val="20"/>
                <w:szCs w:val="20"/>
              </w:rPr>
              <w:t>а</w:t>
            </w:r>
          </w:p>
        </w:tc>
      </w:tr>
      <w:tr w:rsidR="007C43E7" w:rsidTr="002A06FF">
        <w:trPr>
          <w:trHeight w:val="20"/>
        </w:trPr>
        <w:tc>
          <w:tcPr>
            <w:tcW w:w="3823" w:type="dxa"/>
            <w:vMerge/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E7" w:rsidRPr="007C43E7" w:rsidRDefault="004B0DCC" w:rsidP="007C4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7C43E7" w:rsidRPr="004B0DCC" w:rsidRDefault="004B0DCC" w:rsidP="007C43E7">
            <w:pPr>
              <w:rPr>
                <w:sz w:val="20"/>
                <w:szCs w:val="20"/>
              </w:rPr>
            </w:pPr>
            <w:r w:rsidRPr="004B0DCC">
              <w:rPr>
                <w:color w:val="000000"/>
                <w:sz w:val="20"/>
                <w:szCs w:val="20"/>
                <w:shd w:val="clear" w:color="auto" w:fill="FFFFFF"/>
              </w:rPr>
              <w:t>История на страницах художественных произведений</w:t>
            </w:r>
            <w:r w:rsidR="007C43E7" w:rsidRPr="004B0DCC">
              <w:rPr>
                <w:sz w:val="20"/>
                <w:szCs w:val="20"/>
              </w:rPr>
              <w:t>/ 1 час</w:t>
            </w:r>
          </w:p>
        </w:tc>
      </w:tr>
      <w:tr w:rsidR="007C43E7" w:rsidTr="00F661D4">
        <w:trPr>
          <w:trHeight w:val="58"/>
        </w:trPr>
        <w:tc>
          <w:tcPr>
            <w:tcW w:w="3823" w:type="dxa"/>
            <w:vMerge/>
            <w:tcBorders>
              <w:bottom w:val="single" w:sz="4" w:space="0" w:color="000000" w:themeColor="text1"/>
            </w:tcBorders>
          </w:tcPr>
          <w:p w:rsidR="007C43E7" w:rsidRPr="007C43E7" w:rsidRDefault="007C43E7" w:rsidP="007C4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43E7" w:rsidRPr="007C43E7" w:rsidRDefault="007C43E7" w:rsidP="007C43E7">
            <w:pPr>
              <w:jc w:val="center"/>
              <w:rPr>
                <w:sz w:val="20"/>
                <w:szCs w:val="20"/>
              </w:rPr>
            </w:pPr>
            <w:r w:rsidRPr="007C43E7">
              <w:rPr>
                <w:sz w:val="20"/>
                <w:szCs w:val="20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43E7" w:rsidRPr="004B0DCC" w:rsidRDefault="004B0DCC" w:rsidP="007C43E7">
            <w:pPr>
              <w:rPr>
                <w:sz w:val="20"/>
                <w:szCs w:val="20"/>
              </w:rPr>
            </w:pPr>
            <w:r w:rsidRPr="004B0DCC">
              <w:rPr>
                <w:sz w:val="20"/>
                <w:szCs w:val="20"/>
              </w:rPr>
              <w:t>Контрольная работа / 1 час</w:t>
            </w:r>
          </w:p>
        </w:tc>
      </w:tr>
    </w:tbl>
    <w:p w:rsidR="002A06FF" w:rsidRDefault="002A06FF" w:rsidP="002A06FF"/>
    <w:p w:rsidR="002A06FF" w:rsidRDefault="002A06FF"/>
    <w:sectPr w:rsidR="002A06FF" w:rsidSect="00CF0C5A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76" w:rsidRDefault="00492276" w:rsidP="00CF0C5A">
      <w:r>
        <w:separator/>
      </w:r>
    </w:p>
  </w:endnote>
  <w:endnote w:type="continuationSeparator" w:id="0">
    <w:p w:rsidR="00492276" w:rsidRDefault="00492276" w:rsidP="00CF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901089"/>
      <w:docPartObj>
        <w:docPartGallery w:val="Page Numbers (Bottom of Page)"/>
        <w:docPartUnique/>
      </w:docPartObj>
    </w:sdtPr>
    <w:sdtEndPr/>
    <w:sdtContent>
      <w:p w:rsidR="003E5BA9" w:rsidRDefault="00492276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54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A9" w:rsidRDefault="003E5B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76" w:rsidRDefault="00492276" w:rsidP="00CF0C5A">
      <w:r>
        <w:separator/>
      </w:r>
    </w:p>
  </w:footnote>
  <w:footnote w:type="continuationSeparator" w:id="0">
    <w:p w:rsidR="00492276" w:rsidRDefault="00492276" w:rsidP="00CF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D232A"/>
    <w:multiLevelType w:val="hybridMultilevel"/>
    <w:tmpl w:val="4C4C5428"/>
    <w:lvl w:ilvl="0" w:tplc="9448F3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48D"/>
    <w:rsid w:val="000317A3"/>
    <w:rsid w:val="0022009D"/>
    <w:rsid w:val="00234521"/>
    <w:rsid w:val="00293824"/>
    <w:rsid w:val="00295414"/>
    <w:rsid w:val="002A06FF"/>
    <w:rsid w:val="002D5164"/>
    <w:rsid w:val="003334A5"/>
    <w:rsid w:val="00337B6E"/>
    <w:rsid w:val="003E5BA9"/>
    <w:rsid w:val="0046348D"/>
    <w:rsid w:val="00492276"/>
    <w:rsid w:val="004B0DCC"/>
    <w:rsid w:val="00507C6E"/>
    <w:rsid w:val="0053750D"/>
    <w:rsid w:val="005D4B7B"/>
    <w:rsid w:val="00702CD0"/>
    <w:rsid w:val="007B19E7"/>
    <w:rsid w:val="007C43E7"/>
    <w:rsid w:val="0082017B"/>
    <w:rsid w:val="0087073E"/>
    <w:rsid w:val="0087544C"/>
    <w:rsid w:val="008B6A07"/>
    <w:rsid w:val="008D406A"/>
    <w:rsid w:val="008D638E"/>
    <w:rsid w:val="009517E8"/>
    <w:rsid w:val="00997E65"/>
    <w:rsid w:val="009B43E7"/>
    <w:rsid w:val="009F31EB"/>
    <w:rsid w:val="00BA078E"/>
    <w:rsid w:val="00C32C7E"/>
    <w:rsid w:val="00C5097F"/>
    <w:rsid w:val="00CF0C5A"/>
    <w:rsid w:val="00D70727"/>
    <w:rsid w:val="00DB702A"/>
    <w:rsid w:val="00E03B32"/>
    <w:rsid w:val="00E91D93"/>
    <w:rsid w:val="00EE5B67"/>
    <w:rsid w:val="00F661D4"/>
    <w:rsid w:val="00F848D0"/>
    <w:rsid w:val="00FB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6954C-A8D4-4572-8FF8-D549D03B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07C6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A06FF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F0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0C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0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34521"/>
    <w:pPr>
      <w:spacing w:before="100" w:beforeAutospacing="1" w:after="100" w:afterAutospacing="1"/>
    </w:pPr>
  </w:style>
  <w:style w:type="character" w:customStyle="1" w:styleId="c1">
    <w:name w:val="c1"/>
    <w:basedOn w:val="a0"/>
    <w:rsid w:val="00234521"/>
  </w:style>
  <w:style w:type="character" w:customStyle="1" w:styleId="c9">
    <w:name w:val="c9"/>
    <w:basedOn w:val="a0"/>
    <w:rsid w:val="003E5BA9"/>
  </w:style>
  <w:style w:type="paragraph" w:customStyle="1" w:styleId="c111">
    <w:name w:val="c111"/>
    <w:basedOn w:val="a"/>
    <w:rsid w:val="007B19E7"/>
    <w:pPr>
      <w:spacing w:before="100" w:beforeAutospacing="1" w:after="100" w:afterAutospacing="1"/>
    </w:pPr>
  </w:style>
  <w:style w:type="paragraph" w:customStyle="1" w:styleId="c105">
    <w:name w:val="c105"/>
    <w:basedOn w:val="a"/>
    <w:rsid w:val="007B19E7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B43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Biblioteka</cp:lastModifiedBy>
  <cp:revision>17</cp:revision>
  <dcterms:created xsi:type="dcterms:W3CDTF">2019-08-30T08:01:00Z</dcterms:created>
  <dcterms:modified xsi:type="dcterms:W3CDTF">2022-12-03T10:06:00Z</dcterms:modified>
</cp:coreProperties>
</file>