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D" w:rsidRDefault="00482AD3" w:rsidP="005E4B44">
      <w:pPr>
        <w:pStyle w:val="Heading2"/>
        <w:spacing w:before="71"/>
        <w:ind w:left="0"/>
        <w:jc w:val="center"/>
        <w:rPr>
          <w:b w:val="0"/>
          <w:sz w:val="23"/>
        </w:rPr>
      </w:pPr>
      <w:r>
        <w:t xml:space="preserve"> </w:t>
      </w:r>
      <w:r w:rsidR="005E4B44">
        <w:rPr>
          <w:b w:val="0"/>
          <w:noProof/>
          <w:sz w:val="23"/>
          <w:lang w:bidi="ar-SA"/>
        </w:rPr>
        <w:drawing>
          <wp:inline distT="0" distB="0" distL="0" distR="0">
            <wp:extent cx="6648211" cy="7827185"/>
            <wp:effectExtent l="609600" t="0" r="590789" b="0"/>
            <wp:docPr id="1" name="Рисунок 1" descr="C:\Users\Админ\Pictures\Мои сканированные изображения\2021-11 (ноя)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1-11 (ноя)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0780" cy="783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BD" w:rsidRPr="005A1097" w:rsidRDefault="00781ABD" w:rsidP="005E4B44">
      <w:pPr>
        <w:pStyle w:val="a3"/>
        <w:ind w:right="3692"/>
        <w:sectPr w:rsidR="00781ABD" w:rsidRPr="005A1097" w:rsidSect="003E43FF">
          <w:pgSz w:w="16840" w:h="11910" w:orient="landscape"/>
          <w:pgMar w:top="200" w:right="280" w:bottom="340" w:left="1040" w:header="720" w:footer="720" w:gutter="0"/>
          <w:cols w:space="720"/>
          <w:docGrid w:linePitch="299"/>
        </w:sectPr>
      </w:pPr>
    </w:p>
    <w:p w:rsidR="00781ABD" w:rsidRDefault="0035064D" w:rsidP="00781ABD">
      <w:pPr>
        <w:pStyle w:val="a3"/>
        <w:ind w:left="709" w:right="227"/>
        <w:jc w:val="both"/>
      </w:pPr>
      <w:r>
        <w:rPr>
          <w:sz w:val="33"/>
        </w:rPr>
        <w:lastRenderedPageBreak/>
        <w:t xml:space="preserve"> </w:t>
      </w:r>
    </w:p>
    <w:p w:rsidR="00781ABD" w:rsidRDefault="00781ABD" w:rsidP="005375BE">
      <w:pPr>
        <w:jc w:val="center"/>
      </w:pPr>
    </w:p>
    <w:p w:rsidR="00781ABD" w:rsidRPr="005A1097" w:rsidRDefault="005375BE" w:rsidP="005375BE">
      <w:pPr>
        <w:pStyle w:val="Heading1"/>
        <w:tabs>
          <w:tab w:val="left" w:pos="580"/>
        </w:tabs>
        <w:ind w:left="3734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CD1A7F">
        <w:rPr>
          <w:sz w:val="24"/>
          <w:szCs w:val="24"/>
        </w:rPr>
        <w:t>Планируемые результаты</w:t>
      </w:r>
      <w:r w:rsidR="00781ABD" w:rsidRPr="005A1097">
        <w:rPr>
          <w:sz w:val="24"/>
          <w:szCs w:val="24"/>
        </w:rPr>
        <w:t xml:space="preserve"> освоения учебного предмета</w:t>
      </w:r>
      <w:r w:rsidR="00781ABD" w:rsidRPr="005A1097">
        <w:rPr>
          <w:spacing w:val="-2"/>
          <w:sz w:val="24"/>
          <w:szCs w:val="24"/>
        </w:rPr>
        <w:t xml:space="preserve"> </w:t>
      </w:r>
      <w:r w:rsidR="00CD1A7F">
        <w:rPr>
          <w:spacing w:val="-2"/>
          <w:sz w:val="24"/>
          <w:szCs w:val="24"/>
        </w:rPr>
        <w:t>«</w:t>
      </w:r>
      <w:r w:rsidR="00CD1A7F">
        <w:rPr>
          <w:sz w:val="24"/>
          <w:szCs w:val="24"/>
        </w:rPr>
        <w:t>М</w:t>
      </w:r>
      <w:r w:rsidR="00781ABD" w:rsidRPr="005A1097">
        <w:rPr>
          <w:sz w:val="24"/>
          <w:szCs w:val="24"/>
        </w:rPr>
        <w:t>атематика</w:t>
      </w:r>
      <w:r w:rsidR="00CD1A7F">
        <w:rPr>
          <w:sz w:val="24"/>
          <w:szCs w:val="24"/>
        </w:rPr>
        <w:t>»</w:t>
      </w:r>
    </w:p>
    <w:p w:rsidR="00781ABD" w:rsidRDefault="00781ABD" w:rsidP="00781ABD">
      <w:pPr>
        <w:pStyle w:val="a3"/>
        <w:tabs>
          <w:tab w:val="left" w:pos="851"/>
        </w:tabs>
        <w:spacing w:before="94"/>
        <w:ind w:left="851"/>
      </w:pPr>
      <w:r>
        <w:t>Обучение математике в школе направлено на достижение следующих целей:</w:t>
      </w:r>
    </w:p>
    <w:p w:rsidR="00781ABD" w:rsidRPr="005A1097" w:rsidRDefault="00781ABD" w:rsidP="00781ABD">
      <w:pPr>
        <w:pStyle w:val="Heading3"/>
        <w:numPr>
          <w:ilvl w:val="1"/>
          <w:numId w:val="3"/>
        </w:numPr>
        <w:tabs>
          <w:tab w:val="left" w:pos="851"/>
          <w:tab w:val="left" w:pos="1178"/>
        </w:tabs>
        <w:spacing w:before="106"/>
        <w:ind w:left="851" w:firstLine="0"/>
      </w:pPr>
      <w:r w:rsidRPr="005A1097">
        <w:t>В направлении личностного</w:t>
      </w:r>
      <w:r w:rsidRPr="005A1097">
        <w:rPr>
          <w:spacing w:val="-1"/>
        </w:rPr>
        <w:t xml:space="preserve"> </w:t>
      </w:r>
      <w:r w:rsidRPr="005A1097">
        <w:t>развития:</w:t>
      </w:r>
    </w:p>
    <w:p w:rsidR="00781ABD" w:rsidRDefault="00781ABD" w:rsidP="00781ABD">
      <w:pPr>
        <w:pStyle w:val="a3"/>
        <w:tabs>
          <w:tab w:val="left" w:pos="851"/>
        </w:tabs>
        <w:ind w:left="851" w:right="687"/>
      </w:pPr>
      <w:r>
        <w:t>-Развитие логического и критического мышления, культуры речи, способности к умственному эксперименту;</w:t>
      </w:r>
    </w:p>
    <w:p w:rsidR="00781ABD" w:rsidRDefault="00781ABD" w:rsidP="00781ABD">
      <w:pPr>
        <w:pStyle w:val="a3"/>
        <w:tabs>
          <w:tab w:val="left" w:pos="851"/>
        </w:tabs>
        <w:ind w:left="851" w:right="1187"/>
      </w:pPr>
      <w:r>
        <w:t>-Формирование у учащихся интеллектуальной честности и объективности, способности к преодолению мыслительных стереотипов,</w:t>
      </w:r>
    </w:p>
    <w:p w:rsidR="00781ABD" w:rsidRDefault="00781ABD" w:rsidP="00781ABD">
      <w:pPr>
        <w:pStyle w:val="a3"/>
        <w:tabs>
          <w:tab w:val="left" w:pos="851"/>
        </w:tabs>
        <w:ind w:left="851" w:right="1291"/>
      </w:pPr>
      <w: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781ABD" w:rsidRDefault="00781ABD" w:rsidP="00781ABD">
      <w:pPr>
        <w:pStyle w:val="a3"/>
        <w:tabs>
          <w:tab w:val="left" w:pos="851"/>
        </w:tabs>
        <w:ind w:left="851"/>
      </w:pPr>
      <w:r>
        <w:t>-Формирование качеств мышления, необходимых для адаптации в современном обществе;</w:t>
      </w:r>
    </w:p>
    <w:p w:rsidR="00781ABD" w:rsidRDefault="00781ABD" w:rsidP="00781ABD">
      <w:pPr>
        <w:pStyle w:val="a3"/>
        <w:tabs>
          <w:tab w:val="left" w:pos="851"/>
        </w:tabs>
        <w:ind w:left="851"/>
      </w:pPr>
      <w:r>
        <w:t>-Развитие интереса к математическому творчеству и математических способностей.</w:t>
      </w:r>
    </w:p>
    <w:p w:rsidR="00781ABD" w:rsidRDefault="00781ABD" w:rsidP="00781ABD">
      <w:pPr>
        <w:pStyle w:val="Heading3"/>
        <w:numPr>
          <w:ilvl w:val="1"/>
          <w:numId w:val="3"/>
        </w:numPr>
        <w:tabs>
          <w:tab w:val="left" w:pos="851"/>
          <w:tab w:val="left" w:pos="1178"/>
        </w:tabs>
        <w:spacing w:before="0"/>
        <w:ind w:left="851" w:firstLine="0"/>
      </w:pPr>
      <w:r>
        <w:t xml:space="preserve">В </w:t>
      </w:r>
      <w:proofErr w:type="spellStart"/>
      <w:r>
        <w:t>метапредметном</w:t>
      </w:r>
      <w:proofErr w:type="spellEnd"/>
      <w:r>
        <w:rPr>
          <w:spacing w:val="-3"/>
        </w:rPr>
        <w:t xml:space="preserve"> </w:t>
      </w:r>
      <w:r>
        <w:t>направлении:</w:t>
      </w:r>
    </w:p>
    <w:p w:rsidR="00781ABD" w:rsidRDefault="00781ABD" w:rsidP="00781ABD">
      <w:pPr>
        <w:pStyle w:val="a3"/>
        <w:tabs>
          <w:tab w:val="left" w:pos="851"/>
        </w:tabs>
        <w:ind w:left="851" w:right="267"/>
      </w:pPr>
      <w: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81ABD" w:rsidRDefault="00781ABD" w:rsidP="00781ABD">
      <w:pPr>
        <w:pStyle w:val="a3"/>
        <w:tabs>
          <w:tab w:val="left" w:pos="851"/>
        </w:tabs>
        <w:ind w:left="851" w:right="357"/>
      </w:pPr>
      <w: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81ABD" w:rsidRDefault="00781ABD" w:rsidP="00781ABD">
      <w:pPr>
        <w:pStyle w:val="a3"/>
        <w:tabs>
          <w:tab w:val="left" w:pos="851"/>
        </w:tabs>
        <w:ind w:left="851" w:right="414"/>
      </w:pPr>
      <w: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81ABD" w:rsidRDefault="00781ABD" w:rsidP="00781ABD">
      <w:pPr>
        <w:pStyle w:val="Heading3"/>
        <w:numPr>
          <w:ilvl w:val="1"/>
          <w:numId w:val="3"/>
        </w:numPr>
        <w:tabs>
          <w:tab w:val="left" w:pos="851"/>
          <w:tab w:val="left" w:pos="1178"/>
        </w:tabs>
        <w:spacing w:before="0"/>
        <w:ind w:left="851" w:firstLine="0"/>
      </w:pPr>
      <w:r>
        <w:t>В предметном</w:t>
      </w:r>
      <w:r>
        <w:rPr>
          <w:spacing w:val="-1"/>
        </w:rPr>
        <w:t xml:space="preserve"> </w:t>
      </w:r>
      <w:r>
        <w:t>направлении:</w:t>
      </w:r>
    </w:p>
    <w:p w:rsidR="00781ABD" w:rsidRDefault="00781ABD" w:rsidP="00781ABD">
      <w:pPr>
        <w:pStyle w:val="a3"/>
        <w:tabs>
          <w:tab w:val="left" w:pos="851"/>
        </w:tabs>
        <w:ind w:left="851" w:right="323"/>
      </w:pPr>
      <w:r>
        <w:t>-Овладение математическими знаниями и умениями, необходимыми для продолжения обучения в старшей школе или иных образовательных учреждениях, изучение смежных дисциплин, применения в повседневной жизни;</w:t>
      </w:r>
    </w:p>
    <w:p w:rsidR="00781ABD" w:rsidRDefault="00781ABD" w:rsidP="00CD1A7F">
      <w:pPr>
        <w:pStyle w:val="a3"/>
        <w:tabs>
          <w:tab w:val="left" w:pos="851"/>
        </w:tabs>
        <w:ind w:left="851" w:right="770"/>
        <w:sectPr w:rsidR="00781ABD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  <w:r>
        <w:t xml:space="preserve">-Создание фундамента для математического развития, формирования механизмов мышления, характерных </w:t>
      </w:r>
      <w:r w:rsidR="00CD1A7F">
        <w:t xml:space="preserve">для </w:t>
      </w:r>
      <w:proofErr w:type="gramStart"/>
      <w:r w:rsidR="00CD1A7F">
        <w:t>математической</w:t>
      </w:r>
      <w:proofErr w:type="gramEnd"/>
      <w:r w:rsidR="00CD1A7F">
        <w:t xml:space="preserve"> </w:t>
      </w:r>
      <w:proofErr w:type="spellStart"/>
      <w:r w:rsidR="00CD1A7F">
        <w:t>деяте</w:t>
      </w:r>
      <w:proofErr w:type="spellEnd"/>
    </w:p>
    <w:p w:rsidR="00CD1A7F" w:rsidRPr="005375BE" w:rsidRDefault="005375BE" w:rsidP="005375BE">
      <w:pPr>
        <w:tabs>
          <w:tab w:val="left" w:pos="368"/>
        </w:tabs>
        <w:ind w:left="88"/>
        <w:rPr>
          <w:sz w:val="24"/>
        </w:rPr>
      </w:pPr>
      <w:r>
        <w:rPr>
          <w:sz w:val="24"/>
        </w:rPr>
        <w:lastRenderedPageBreak/>
        <w:t xml:space="preserve"> </w:t>
      </w:r>
      <w:r w:rsidRPr="005375BE">
        <w:rPr>
          <w:sz w:val="24"/>
        </w:rPr>
        <w:t xml:space="preserve"> </w:t>
      </w:r>
    </w:p>
    <w:p w:rsidR="00CD1A7F" w:rsidRDefault="005375BE" w:rsidP="00CD1A7F">
      <w:pPr>
        <w:pStyle w:val="Heading2"/>
        <w:ind w:left="851"/>
      </w:pPr>
      <w:r>
        <w:t>Ученик научится: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устное сложение и вычитание чисел в пределах 100 (все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читать, записывать под диктовку числа 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1000;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считать, присчитывая, отсчитывая различные разрядные единицы 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сравнение чисел (больше, меньше, равно) в 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spacing w:line="360" w:lineRule="auto"/>
        <w:ind w:left="851" w:right="567" w:firstLine="0"/>
        <w:rPr>
          <w:sz w:val="24"/>
        </w:rPr>
      </w:pPr>
      <w:r>
        <w:rPr>
          <w:sz w:val="24"/>
        </w:rPr>
        <w:t>выполнять устное (без перехода через разряд) и письменное сложение и вычитание чисел в пределах 1000 с 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проверкой;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умножение числа 100; деление на 10,100 без остатка и с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остатком;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преобразование чисел, полученных при измерении стоимости длины, массы в пределах</w:t>
      </w:r>
      <w:r>
        <w:rPr>
          <w:spacing w:val="-20"/>
          <w:sz w:val="24"/>
        </w:rPr>
        <w:t xml:space="preserve"> </w:t>
      </w:r>
      <w:r>
        <w:rPr>
          <w:sz w:val="24"/>
        </w:rPr>
        <w:t>1000;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71"/>
        </w:tabs>
        <w:ind w:left="851" w:hanging="142"/>
        <w:rPr>
          <w:sz w:val="24"/>
        </w:rPr>
      </w:pPr>
      <w:r>
        <w:rPr>
          <w:sz w:val="24"/>
        </w:rPr>
        <w:t>умножать и делить на 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CD1A7F" w:rsidRDefault="00CD1A7F" w:rsidP="00CD1A7F">
      <w:pPr>
        <w:pStyle w:val="a3"/>
        <w:ind w:left="851"/>
      </w:pPr>
      <w:r>
        <w:t>-получать, обозначать, сравнивать обыкновенные дроби;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68"/>
        </w:tabs>
        <w:spacing w:line="360" w:lineRule="auto"/>
        <w:ind w:left="851" w:right="1123" w:firstLine="0"/>
        <w:rPr>
          <w:sz w:val="24"/>
        </w:rPr>
      </w:pPr>
      <w:r>
        <w:rPr>
          <w:sz w:val="24"/>
        </w:rPr>
        <w:t>решать простые задачи на разностное сравнение чисел, составные задачи в три</w:t>
      </w:r>
      <w:r>
        <w:rPr>
          <w:spacing w:val="-30"/>
          <w:sz w:val="24"/>
        </w:rPr>
        <w:t xml:space="preserve"> </w:t>
      </w:r>
      <w:r>
        <w:rPr>
          <w:sz w:val="24"/>
        </w:rPr>
        <w:t>арифметических действия;</w:t>
      </w:r>
    </w:p>
    <w:p w:rsidR="00CD1A7F" w:rsidRDefault="00CD1A7F" w:rsidP="00CD1A7F">
      <w:pPr>
        <w:pStyle w:val="a5"/>
        <w:numPr>
          <w:ilvl w:val="0"/>
          <w:numId w:val="1"/>
        </w:numPr>
        <w:tabs>
          <w:tab w:val="left" w:pos="371"/>
        </w:tabs>
        <w:ind w:left="851" w:hanging="142"/>
        <w:rPr>
          <w:sz w:val="24"/>
        </w:rPr>
      </w:pPr>
      <w:r>
        <w:rPr>
          <w:sz w:val="24"/>
        </w:rPr>
        <w:t>уметь строить треугольник по трем 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сторонам;</w:t>
      </w:r>
    </w:p>
    <w:p w:rsidR="00482AD3" w:rsidRPr="005A1097" w:rsidRDefault="00482AD3" w:rsidP="00482AD3">
      <w:pPr>
        <w:pStyle w:val="Heading1"/>
        <w:tabs>
          <w:tab w:val="left" w:pos="510"/>
        </w:tabs>
        <w:spacing w:before="0"/>
        <w:ind w:left="5104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2.Содержание учебного предмета « Математика»</w:t>
      </w:r>
    </w:p>
    <w:p w:rsidR="00482AD3" w:rsidRDefault="00482AD3" w:rsidP="00482AD3">
      <w:pPr>
        <w:pStyle w:val="a3"/>
        <w:spacing w:before="97"/>
        <w:ind w:left="709" w:right="227"/>
        <w:jc w:val="both"/>
      </w:pPr>
      <w: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136 ч из расчета 4 ч в неделю. Контрольных работ по программе  8.</w:t>
      </w:r>
    </w:p>
    <w:p w:rsidR="00482AD3" w:rsidRDefault="00482AD3" w:rsidP="00482AD3">
      <w:pPr>
        <w:pStyle w:val="a3"/>
        <w:tabs>
          <w:tab w:val="left" w:pos="7384"/>
        </w:tabs>
        <w:ind w:left="709" w:right="388"/>
      </w:pPr>
      <w:proofErr w:type="gramStart"/>
      <w:r>
        <w:t xml:space="preserve">Составленная программа рассчитана на обучение по учебнику М.Н. Перовой и Г.М. Капустиной </w:t>
      </w:r>
      <w:r>
        <w:rPr>
          <w:i/>
        </w:rPr>
        <w:t>МАТЕМАТИКА 5 класс у</w:t>
      </w:r>
      <w:r>
        <w:t>чебник для</w:t>
      </w:r>
      <w:r>
        <w:rPr>
          <w:spacing w:val="-9"/>
        </w:rPr>
        <w:t xml:space="preserve"> </w:t>
      </w:r>
      <w:r>
        <w:t>специальных (коррекционных</w:t>
      </w:r>
      <w:r w:rsidRPr="00482AD3">
        <w:t xml:space="preserve"> </w:t>
      </w:r>
      <w:r>
        <w:t>общеобразовательных учреждений 8 вида Москва «Просвещение»</w:t>
      </w:r>
      <w:r>
        <w:rPr>
          <w:spacing w:val="-6"/>
        </w:rPr>
        <w:t xml:space="preserve"> </w:t>
      </w:r>
      <w:r>
        <w:t>2013</w:t>
      </w:r>
      <w:r>
        <w:tab/>
        <w:t xml:space="preserve"> </w:t>
      </w:r>
      <w:proofErr w:type="gramEnd"/>
    </w:p>
    <w:p w:rsidR="00482AD3" w:rsidRDefault="00482AD3" w:rsidP="00482AD3">
      <w:pPr>
        <w:pStyle w:val="a3"/>
        <w:ind w:left="709" w:right="222"/>
        <w:jc w:val="both"/>
      </w:pPr>
      <w:r>
        <w:t>Кроме тематических текущих контрольных работ, в конце каждой  четверти  возможно проведение четвертных контрольных работ, в каждой из которых должны быть отражены все изученные к этому времени</w:t>
      </w:r>
      <w:r>
        <w:rPr>
          <w:spacing w:val="-6"/>
        </w:rPr>
        <w:t xml:space="preserve"> </w:t>
      </w:r>
      <w:r>
        <w:t>темы.</w:t>
      </w:r>
    </w:p>
    <w:p w:rsidR="00482AD3" w:rsidRDefault="00482AD3" w:rsidP="00482AD3">
      <w:pPr>
        <w:pStyle w:val="a3"/>
        <w:tabs>
          <w:tab w:val="left" w:pos="2429"/>
          <w:tab w:val="left" w:pos="3268"/>
          <w:tab w:val="left" w:pos="5268"/>
          <w:tab w:val="left" w:pos="5712"/>
          <w:tab w:val="left" w:pos="6043"/>
          <w:tab w:val="left" w:pos="7337"/>
          <w:tab w:val="left" w:pos="7668"/>
          <w:tab w:val="left" w:pos="8599"/>
          <w:tab w:val="left" w:pos="9400"/>
          <w:tab w:val="left" w:pos="11005"/>
        </w:tabs>
        <w:ind w:left="709" w:right="230"/>
      </w:pPr>
      <w:r>
        <w:t>Повторение</w:t>
      </w:r>
      <w:r>
        <w:tab/>
        <w:t>курса,</w:t>
      </w:r>
      <w:r>
        <w:tab/>
        <w:t>предусмотренное</w:t>
      </w:r>
      <w:r>
        <w:tab/>
        <w:t>во</w:t>
      </w:r>
      <w:r>
        <w:tab/>
        <w:t>2</w:t>
      </w:r>
      <w:r>
        <w:tab/>
        <w:t>полугодии</w:t>
      </w:r>
      <w:r>
        <w:tab/>
        <w:t>5</w:t>
      </w:r>
      <w:r>
        <w:tab/>
        <w:t>класса,</w:t>
      </w:r>
      <w:r>
        <w:tab/>
        <w:t>носит</w:t>
      </w:r>
      <w:r>
        <w:tab/>
        <w:t>обобщающий</w:t>
      </w:r>
      <w:r>
        <w:tab/>
        <w:t>и систематизирующий</w:t>
      </w:r>
      <w:r>
        <w:rPr>
          <w:spacing w:val="-1"/>
        </w:rPr>
        <w:t xml:space="preserve"> </w:t>
      </w:r>
      <w:r>
        <w:t>характер.</w:t>
      </w:r>
    </w:p>
    <w:p w:rsidR="00482AD3" w:rsidRDefault="00482AD3" w:rsidP="00482AD3">
      <w:pPr>
        <w:pStyle w:val="a3"/>
        <w:spacing w:before="1"/>
        <w:ind w:left="709" w:right="388"/>
      </w:pPr>
      <w:r>
        <w:t>Определенные вопросы, отмеченные в программе курсивом, подлежат изучению, но не включаются в требования к уровню подготовки школьников.</w:t>
      </w:r>
    </w:p>
    <w:p w:rsidR="00482AD3" w:rsidRDefault="00482AD3" w:rsidP="00482AD3">
      <w:pPr>
        <w:pStyle w:val="a3"/>
        <w:ind w:left="709" w:right="227"/>
        <w:jc w:val="both"/>
      </w:pPr>
      <w:r>
        <w:t>В рабочей программе в соответствии с требованиями обязательного минимума образования запланированы следующие виды контроля: тесты, математические диктанты, контрольные работы. 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CD1A7F" w:rsidRPr="00482AD3" w:rsidRDefault="00482AD3" w:rsidP="00482AD3">
      <w:pPr>
        <w:tabs>
          <w:tab w:val="left" w:pos="368"/>
        </w:tabs>
        <w:ind w:left="88"/>
        <w:rPr>
          <w:sz w:val="24"/>
        </w:rPr>
      </w:pPr>
      <w:r>
        <w:rPr>
          <w:sz w:val="24"/>
        </w:rPr>
        <w:t xml:space="preserve"> </w:t>
      </w:r>
      <w:r w:rsidRPr="00482AD3">
        <w:rPr>
          <w:sz w:val="24"/>
        </w:rPr>
        <w:t xml:space="preserve"> </w:t>
      </w:r>
    </w:p>
    <w:p w:rsidR="00482AD3" w:rsidRDefault="00482AD3" w:rsidP="00482AD3">
      <w:pPr>
        <w:pStyle w:val="a3"/>
        <w:ind w:left="851" w:right="225" w:hanging="83"/>
        <w:jc w:val="both"/>
      </w:pPr>
      <w: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</w:t>
      </w:r>
    </w:p>
    <w:p w:rsidR="00482AD3" w:rsidRDefault="00482AD3" w:rsidP="00482AD3">
      <w:pPr>
        <w:pStyle w:val="a3"/>
        <w:ind w:left="851" w:hanging="83"/>
      </w:pPr>
      <w:r>
        <w:t>«Повторение».</w:t>
      </w:r>
    </w:p>
    <w:p w:rsidR="00482AD3" w:rsidRDefault="00482AD3" w:rsidP="00482AD3">
      <w:pPr>
        <w:pStyle w:val="a3"/>
        <w:ind w:left="851" w:right="230" w:hanging="83"/>
        <w:jc w:val="both"/>
      </w:pPr>
      <w: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482AD3" w:rsidRDefault="00482AD3" w:rsidP="00482AD3">
      <w:pPr>
        <w:pStyle w:val="a3"/>
        <w:ind w:left="851" w:right="232" w:hanging="83"/>
        <w:jc w:val="both"/>
      </w:pPr>
      <w: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</w:t>
      </w:r>
      <w:r>
        <w:rPr>
          <w:spacing w:val="-6"/>
        </w:rPr>
        <w:t xml:space="preserve"> </w:t>
      </w:r>
      <w:r>
        <w:t>единицы.</w:t>
      </w:r>
    </w:p>
    <w:p w:rsidR="00482AD3" w:rsidRDefault="00482AD3" w:rsidP="00482AD3">
      <w:pPr>
        <w:pStyle w:val="a3"/>
        <w:ind w:left="851" w:hanging="83"/>
      </w:pPr>
      <w:r>
        <w:t>Разряды: единицы, десятки, сотни. Класс единиц.</w:t>
      </w:r>
    </w:p>
    <w:p w:rsidR="00482AD3" w:rsidRDefault="00482AD3" w:rsidP="00482AD3">
      <w:pPr>
        <w:pStyle w:val="a3"/>
        <w:ind w:left="851" w:right="232" w:hanging="83"/>
        <w:jc w:val="both"/>
      </w:pPr>
      <w:r>
        <w:lastRenderedPageBreak/>
        <w:t>Счёт до 1000 и от 1000 разрядными единицами и числовыми группами по 2, 20, 200; по 5, 50, 500; по 25, 250 устно и с записью чисел. Изображение трехзначных чисел на</w:t>
      </w:r>
      <w:r>
        <w:rPr>
          <w:spacing w:val="-9"/>
        </w:rPr>
        <w:t xml:space="preserve"> </w:t>
      </w:r>
      <w:r>
        <w:t>калькуляторе.</w:t>
      </w:r>
    </w:p>
    <w:p w:rsidR="00482AD3" w:rsidRDefault="00482AD3" w:rsidP="00482AD3">
      <w:pPr>
        <w:pStyle w:val="a3"/>
        <w:ind w:left="851" w:right="3692" w:hanging="83"/>
      </w:pPr>
      <w:r>
        <w:t>Округление чисел до десятков, сотен, знак = (равняется). Сравнение чисел, в том числе разностное, кратное (легкие случаи).</w:t>
      </w:r>
    </w:p>
    <w:p w:rsidR="00482AD3" w:rsidRDefault="00482AD3" w:rsidP="00482AD3">
      <w:pPr>
        <w:pStyle w:val="a3"/>
        <w:ind w:left="851" w:hanging="83"/>
      </w:pPr>
      <w:r>
        <w:t>Определение количества разрядных единиц и общего количества сотен, десятков, единиц в числе.</w:t>
      </w:r>
    </w:p>
    <w:p w:rsidR="00482AD3" w:rsidRDefault="00482AD3" w:rsidP="00482AD3">
      <w:pPr>
        <w:pStyle w:val="a3"/>
        <w:spacing w:before="66"/>
        <w:ind w:left="709" w:right="226"/>
        <w:jc w:val="both"/>
      </w:pPr>
      <w: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482AD3" w:rsidRDefault="00482AD3" w:rsidP="00482AD3">
      <w:pPr>
        <w:pStyle w:val="a3"/>
        <w:ind w:left="709"/>
      </w:pPr>
      <w:r>
        <w:t xml:space="preserve">Единицы измерения времени: год (1год) соотношение: 1год=365, 366 </w:t>
      </w:r>
      <w:proofErr w:type="spellStart"/>
      <w:r>
        <w:t>сут</w:t>
      </w:r>
      <w:proofErr w:type="spellEnd"/>
      <w:r>
        <w:t>. Високосный год.</w:t>
      </w:r>
    </w:p>
    <w:p w:rsidR="00482AD3" w:rsidRDefault="00482AD3" w:rsidP="00482AD3">
      <w:pPr>
        <w:pStyle w:val="a3"/>
        <w:spacing w:before="1"/>
        <w:ind w:left="709" w:right="221"/>
        <w:jc w:val="both"/>
      </w:pPr>
      <w: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</w:t>
      </w:r>
      <w:r>
        <w:rPr>
          <w:spacing w:val="59"/>
        </w:rPr>
        <w:t xml:space="preserve"> </w:t>
      </w:r>
      <w:r>
        <w:t>8м+/-4м45см).</w:t>
      </w:r>
    </w:p>
    <w:p w:rsidR="00482AD3" w:rsidRDefault="00482AD3" w:rsidP="00482AD3">
      <w:pPr>
        <w:pStyle w:val="a3"/>
        <w:ind w:left="709"/>
      </w:pPr>
      <w:r>
        <w:t>Римские цифры. Обозначение чисел I –XII.</w:t>
      </w:r>
    </w:p>
    <w:p w:rsidR="00482AD3" w:rsidRDefault="00482AD3" w:rsidP="00482AD3">
      <w:pPr>
        <w:pStyle w:val="a3"/>
        <w:ind w:left="709" w:right="1517"/>
      </w:pPr>
      <w:r>
        <w:t>Устное и письменное сложение и вычитание чисел в пределах 1000, их проверка. Умножение числа 100. знак умножения (</w:t>
      </w:r>
      <w:proofErr w:type="spellStart"/>
      <w:r>
        <w:t>x</w:t>
      </w:r>
      <w:proofErr w:type="spellEnd"/>
      <w:r>
        <w:t>). Деление на 10, 100 без остатка и с остатком. Преобразование чисел, полученных при измерении стоимости, длины, массы.</w:t>
      </w:r>
    </w:p>
    <w:p w:rsidR="00482AD3" w:rsidRDefault="00482AD3" w:rsidP="00482AD3">
      <w:pPr>
        <w:pStyle w:val="a3"/>
        <w:ind w:left="709" w:right="218"/>
        <w:jc w:val="both"/>
      </w:pPr>
      <w:r>
        <w:t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 w:rsidR="00482AD3" w:rsidRDefault="00482AD3" w:rsidP="00482AD3">
      <w:pPr>
        <w:pStyle w:val="a3"/>
        <w:ind w:left="709" w:right="226"/>
        <w:jc w:val="both"/>
      </w:pPr>
      <w: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482AD3" w:rsidRDefault="00482AD3" w:rsidP="00482AD3">
      <w:pPr>
        <w:pStyle w:val="a3"/>
        <w:ind w:left="709"/>
      </w:pPr>
      <w:r>
        <w:t>Нахождение одной, нескольких долей предмета, числа, называние, обозначение.</w:t>
      </w:r>
    </w:p>
    <w:p w:rsidR="00482AD3" w:rsidRDefault="00482AD3" w:rsidP="00482AD3">
      <w:pPr>
        <w:pStyle w:val="a3"/>
        <w:ind w:left="709" w:right="224"/>
        <w:jc w:val="both"/>
      </w:pPr>
      <w: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482AD3" w:rsidRDefault="00482AD3" w:rsidP="00482AD3">
      <w:pPr>
        <w:pStyle w:val="a3"/>
        <w:ind w:left="709" w:right="223"/>
        <w:jc w:val="both"/>
      </w:pPr>
      <w: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482AD3" w:rsidRDefault="00482AD3" w:rsidP="00482AD3">
      <w:pPr>
        <w:pStyle w:val="a3"/>
        <w:spacing w:before="1"/>
        <w:ind w:left="709"/>
      </w:pPr>
      <w:r>
        <w:t>Периметр (Р). Нахождение периметра многоугольника.</w:t>
      </w:r>
    </w:p>
    <w:p w:rsidR="00482AD3" w:rsidRDefault="00482AD3" w:rsidP="00482AD3">
      <w:pPr>
        <w:pStyle w:val="a3"/>
        <w:ind w:left="709" w:right="224"/>
        <w:jc w:val="both"/>
      </w:pPr>
      <w: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482AD3" w:rsidRDefault="00482AD3" w:rsidP="00482AD3">
      <w:pPr>
        <w:pStyle w:val="a3"/>
        <w:ind w:left="709" w:right="4469"/>
      </w:pPr>
      <w:r>
        <w:t>Линии в круге: радиус, диаметр, хорда. Образование R и D. Масштаб: 1:2; 1:5; 1:10;</w:t>
      </w:r>
      <w:r>
        <w:rPr>
          <w:spacing w:val="59"/>
        </w:rPr>
        <w:t xml:space="preserve"> </w:t>
      </w:r>
      <w:r>
        <w:t>1:100.</w:t>
      </w:r>
    </w:p>
    <w:p w:rsidR="00781ABD" w:rsidRDefault="00781ABD" w:rsidP="00781ABD">
      <w:pPr>
        <w:ind w:left="851"/>
        <w:sectPr w:rsidR="00781ABD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</w:p>
    <w:p w:rsidR="00781ABD" w:rsidRPr="005A1097" w:rsidRDefault="00482AD3" w:rsidP="00781ABD">
      <w:pPr>
        <w:pStyle w:val="Heading1"/>
        <w:ind w:left="9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781ABD" w:rsidRPr="005A1097">
        <w:rPr>
          <w:sz w:val="24"/>
          <w:szCs w:val="24"/>
        </w:rPr>
        <w:t>.Тематическое планирование.</w:t>
      </w:r>
    </w:p>
    <w:p w:rsidR="00781ABD" w:rsidRDefault="00781ABD" w:rsidP="00781ABD">
      <w:pPr>
        <w:pStyle w:val="a3"/>
        <w:rPr>
          <w:b/>
          <w:sz w:val="20"/>
        </w:rPr>
      </w:pPr>
    </w:p>
    <w:p w:rsidR="00781ABD" w:rsidRDefault="00781ABD" w:rsidP="00781ABD">
      <w:pPr>
        <w:pStyle w:val="a3"/>
        <w:rPr>
          <w:b/>
          <w:sz w:val="20"/>
        </w:rPr>
      </w:pPr>
    </w:p>
    <w:p w:rsidR="00781ABD" w:rsidRDefault="00781ABD" w:rsidP="00781ABD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374"/>
        <w:gridCol w:w="1524"/>
      </w:tblGrid>
      <w:tr w:rsidR="00781ABD" w:rsidTr="003E43FF">
        <w:trPr>
          <w:trHeight w:val="553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№</w:t>
            </w:r>
          </w:p>
          <w:p w:rsidR="00781ABD" w:rsidRDefault="00781ABD" w:rsidP="003E43FF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right="24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ind w:left="151" w:right="1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781ABD" w:rsidRDefault="00781ABD" w:rsidP="003E43FF">
            <w:pPr>
              <w:pStyle w:val="TableParagraph"/>
              <w:ind w:left="151" w:right="1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781ABD" w:rsidTr="003E43FF">
        <w:trPr>
          <w:trHeight w:val="381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9" w:lineRule="exact"/>
              <w:ind w:left="234" w:right="224"/>
              <w:jc w:val="center"/>
            </w:pPr>
            <w:r>
              <w:t>1.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в </w:t>
            </w:r>
            <w:proofErr w:type="spellStart"/>
            <w:r>
              <w:t>пределах</w:t>
            </w:r>
            <w:proofErr w:type="spellEnd"/>
            <w:r>
              <w:t xml:space="preserve"> 100.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9" w:lineRule="exact"/>
              <w:ind w:left="151" w:right="147"/>
              <w:jc w:val="center"/>
            </w:pPr>
            <w:r>
              <w:t>16</w:t>
            </w:r>
          </w:p>
        </w:tc>
      </w:tr>
      <w:tr w:rsidR="00781ABD" w:rsidTr="003E43FF">
        <w:trPr>
          <w:trHeight w:val="378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2.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Тысяча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Pr="00CD1A7F" w:rsidRDefault="00CD1A7F" w:rsidP="003E43FF">
            <w:pPr>
              <w:pStyle w:val="TableParagraph"/>
              <w:spacing w:line="247" w:lineRule="exact"/>
              <w:ind w:left="151" w:right="14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781ABD" w:rsidTr="003E43FF">
        <w:trPr>
          <w:trHeight w:val="378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3.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длины</w:t>
            </w:r>
            <w:proofErr w:type="spellEnd"/>
            <w:r>
              <w:t xml:space="preserve">, </w:t>
            </w:r>
            <w:proofErr w:type="spellStart"/>
            <w:r>
              <w:t>массы</w:t>
            </w:r>
            <w:proofErr w:type="spellEnd"/>
            <w:r>
              <w:t xml:space="preserve">, </w:t>
            </w:r>
            <w:proofErr w:type="spellStart"/>
            <w:r>
              <w:t>времени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Pr="00CD1A7F" w:rsidRDefault="00CD1A7F" w:rsidP="00CA4B59">
            <w:pPr>
              <w:pStyle w:val="TableParagraph"/>
              <w:spacing w:line="247" w:lineRule="exact"/>
              <w:ind w:left="151" w:right="14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A4B59">
              <w:rPr>
                <w:lang w:val="ru-RU"/>
              </w:rPr>
              <w:t>1</w:t>
            </w:r>
          </w:p>
        </w:tc>
      </w:tr>
      <w:tr w:rsidR="00781ABD" w:rsidTr="003E43FF">
        <w:trPr>
          <w:trHeight w:val="506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4.</w:t>
            </w:r>
          </w:p>
        </w:tc>
        <w:tc>
          <w:tcPr>
            <w:tcW w:w="7374" w:type="dxa"/>
          </w:tcPr>
          <w:p w:rsidR="00781ABD" w:rsidRPr="00781ABD" w:rsidRDefault="00781ABD" w:rsidP="003E43FF">
            <w:pPr>
              <w:pStyle w:val="TableParagraph"/>
              <w:ind w:left="108"/>
              <w:rPr>
                <w:lang w:val="ru-RU"/>
              </w:rPr>
            </w:pPr>
            <w:r w:rsidRPr="00781ABD">
              <w:rPr>
                <w:lang w:val="ru-RU"/>
              </w:rPr>
              <w:t xml:space="preserve">Сложение и вычитание чисел в пределах 1000. Умножение и деление </w:t>
            </w:r>
            <w:proofErr w:type="gramStart"/>
            <w:r w:rsidRPr="00781ABD">
              <w:rPr>
                <w:lang w:val="ru-RU"/>
              </w:rPr>
              <w:t>на</w:t>
            </w:r>
            <w:proofErr w:type="gramEnd"/>
          </w:p>
          <w:p w:rsidR="00781ABD" w:rsidRPr="00781ABD" w:rsidRDefault="00781ABD" w:rsidP="003E43FF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781ABD">
              <w:rPr>
                <w:lang w:val="ru-RU"/>
              </w:rPr>
              <w:t>однозначное число.</w:t>
            </w:r>
          </w:p>
        </w:tc>
        <w:tc>
          <w:tcPr>
            <w:tcW w:w="1524" w:type="dxa"/>
          </w:tcPr>
          <w:p w:rsidR="00781ABD" w:rsidRPr="00CD1A7F" w:rsidRDefault="00A23079" w:rsidP="003E43FF">
            <w:pPr>
              <w:pStyle w:val="TableParagraph"/>
              <w:spacing w:line="247" w:lineRule="exact"/>
              <w:ind w:left="151" w:right="147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781ABD" w:rsidTr="003E43FF">
        <w:trPr>
          <w:trHeight w:val="378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5.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Обыкновенные</w:t>
            </w:r>
            <w:proofErr w:type="spellEnd"/>
            <w:r>
              <w:t xml:space="preserve"> </w:t>
            </w:r>
            <w:proofErr w:type="spellStart"/>
            <w:r>
              <w:t>дроби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Pr="00CD1A7F" w:rsidRDefault="00A23079" w:rsidP="003E43FF">
            <w:pPr>
              <w:pStyle w:val="TableParagraph"/>
              <w:spacing w:line="247" w:lineRule="exact"/>
              <w:ind w:left="151" w:right="14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781ABD" w:rsidTr="003E43FF">
        <w:trPr>
          <w:trHeight w:val="381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9" w:lineRule="exact"/>
              <w:ind w:left="234" w:right="224"/>
              <w:jc w:val="center"/>
            </w:pPr>
            <w:r>
              <w:t>6.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Геометрический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Pr="00CD1A7F" w:rsidRDefault="00A23079" w:rsidP="003E43FF">
            <w:pPr>
              <w:pStyle w:val="TableParagraph"/>
              <w:spacing w:line="249" w:lineRule="exact"/>
              <w:ind w:left="151" w:right="14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81ABD" w:rsidTr="003E43FF">
        <w:trPr>
          <w:trHeight w:val="379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7.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proofErr w:type="gramStart"/>
            <w:r>
              <w:t>Повторение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524" w:type="dxa"/>
          </w:tcPr>
          <w:p w:rsidR="00781ABD" w:rsidRPr="00CD1A7F" w:rsidRDefault="00CD1A7F" w:rsidP="003E43FF">
            <w:pPr>
              <w:pStyle w:val="TableParagraph"/>
              <w:spacing w:line="247" w:lineRule="exact"/>
              <w:ind w:left="151" w:right="14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</w:tbl>
    <w:p w:rsidR="00781ABD" w:rsidRDefault="00781ABD" w:rsidP="00781ABD">
      <w:pPr>
        <w:pStyle w:val="a3"/>
        <w:rPr>
          <w:b/>
          <w:sz w:val="20"/>
        </w:rPr>
      </w:pPr>
    </w:p>
    <w:p w:rsidR="00781ABD" w:rsidRDefault="00CD1A7F" w:rsidP="00CD1A7F">
      <w:pPr>
        <w:pStyle w:val="a3"/>
        <w:jc w:val="center"/>
        <w:rPr>
          <w:b/>
          <w:sz w:val="20"/>
        </w:rPr>
      </w:pPr>
      <w:r>
        <w:rPr>
          <w:b/>
          <w:sz w:val="20"/>
        </w:rPr>
        <w:t>Итого: 136ч</w:t>
      </w:r>
    </w:p>
    <w:p w:rsidR="00781ABD" w:rsidRDefault="00781ABD" w:rsidP="00781ABD">
      <w:pPr>
        <w:pStyle w:val="a3"/>
        <w:spacing w:before="1"/>
        <w:rPr>
          <w:b/>
        </w:rPr>
      </w:pPr>
    </w:p>
    <w:p w:rsidR="00781ABD" w:rsidRDefault="005375BE" w:rsidP="00781ABD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ABD" w:rsidRDefault="00CD1A7F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 xml:space="preserve"> </w:t>
      </w:r>
    </w:p>
    <w:p w:rsidR="00781ABD" w:rsidRDefault="00CD1A7F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 xml:space="preserve"> </w:t>
      </w:r>
    </w:p>
    <w:p w:rsidR="00EB65B9" w:rsidRDefault="00EB65B9" w:rsidP="00EB65B9">
      <w:pPr>
        <w:tabs>
          <w:tab w:val="left" w:pos="368"/>
        </w:tabs>
        <w:rPr>
          <w:sz w:val="24"/>
        </w:rPr>
      </w:pPr>
    </w:p>
    <w:p w:rsidR="00CD1A7F" w:rsidRDefault="00CD1A7F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CD1A7F" w:rsidRDefault="00CD1A7F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CD1A7F" w:rsidRDefault="00CD1A7F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CD1A7F" w:rsidRDefault="00CD1A7F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5375BE" w:rsidRDefault="005375BE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5375BE" w:rsidRDefault="005375BE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5375BE" w:rsidRDefault="005375BE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5375BE" w:rsidRDefault="005375BE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5375BE" w:rsidRDefault="005375BE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</w:p>
    <w:p w:rsidR="00EB65B9" w:rsidRPr="00EB65B9" w:rsidRDefault="00482AD3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="005375BE">
        <w:rPr>
          <w:rFonts w:ascii="Times New Roman" w:hAnsi="Times New Roman" w:cs="Times New Roman"/>
          <w:b/>
          <w:sz w:val="24"/>
        </w:rPr>
        <w:t>.</w:t>
      </w:r>
      <w:r w:rsidR="00EB65B9">
        <w:rPr>
          <w:rFonts w:ascii="Times New Roman" w:hAnsi="Times New Roman" w:cs="Times New Roman"/>
          <w:b/>
          <w:sz w:val="24"/>
        </w:rPr>
        <w:t xml:space="preserve"> </w:t>
      </w:r>
      <w:r w:rsidR="00EB65B9" w:rsidRPr="00EB65B9">
        <w:rPr>
          <w:rFonts w:ascii="Times New Roman" w:hAnsi="Times New Roman" w:cs="Times New Roman"/>
          <w:b/>
          <w:sz w:val="24"/>
        </w:rPr>
        <w:t>Календарно-тематическое планир</w:t>
      </w:r>
      <w:r w:rsidR="00CD1A7F">
        <w:rPr>
          <w:rFonts w:ascii="Times New Roman" w:hAnsi="Times New Roman" w:cs="Times New Roman"/>
          <w:b/>
          <w:sz w:val="24"/>
        </w:rPr>
        <w:t>о</w:t>
      </w:r>
      <w:r w:rsidR="00EB65B9" w:rsidRPr="00EB65B9">
        <w:rPr>
          <w:rFonts w:ascii="Times New Roman" w:hAnsi="Times New Roman" w:cs="Times New Roman"/>
          <w:b/>
          <w:sz w:val="24"/>
        </w:rPr>
        <w:t>вание</w:t>
      </w:r>
    </w:p>
    <w:p w:rsidR="00EB65B9" w:rsidRDefault="00EB65B9" w:rsidP="00EB65B9">
      <w:pPr>
        <w:tabs>
          <w:tab w:val="left" w:pos="368"/>
        </w:tabs>
        <w:rPr>
          <w:sz w:val="24"/>
        </w:rPr>
      </w:pPr>
    </w:p>
    <w:tbl>
      <w:tblPr>
        <w:tblW w:w="1438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2"/>
        <w:gridCol w:w="1130"/>
        <w:gridCol w:w="1208"/>
        <w:gridCol w:w="1134"/>
      </w:tblGrid>
      <w:tr w:rsidR="00EB65B9" w:rsidRPr="000638ED" w:rsidTr="003E43FF">
        <w:tc>
          <w:tcPr>
            <w:tcW w:w="992" w:type="dxa"/>
            <w:vMerge w:val="restart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№</w:t>
            </w:r>
          </w:p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урока</w:t>
            </w:r>
          </w:p>
        </w:tc>
        <w:tc>
          <w:tcPr>
            <w:tcW w:w="9922" w:type="dxa"/>
            <w:vMerge w:val="restart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Тема урока</w:t>
            </w:r>
          </w:p>
        </w:tc>
        <w:tc>
          <w:tcPr>
            <w:tcW w:w="1130" w:type="dxa"/>
            <w:vMerge w:val="restart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0638ED">
              <w:rPr>
                <w:b/>
                <w:bCs/>
              </w:rPr>
              <w:t>во часов</w:t>
            </w:r>
          </w:p>
        </w:tc>
        <w:tc>
          <w:tcPr>
            <w:tcW w:w="2342" w:type="dxa"/>
            <w:gridSpan w:val="2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Дата проведения</w:t>
            </w:r>
          </w:p>
        </w:tc>
      </w:tr>
      <w:tr w:rsidR="00EB65B9" w:rsidRPr="00DE1826" w:rsidTr="003E43FF">
        <w:tc>
          <w:tcPr>
            <w:tcW w:w="992" w:type="dxa"/>
            <w:vMerge/>
          </w:tcPr>
          <w:p w:rsidR="00EB65B9" w:rsidRPr="00DE1826" w:rsidRDefault="00EB65B9" w:rsidP="003E43FF">
            <w:pPr>
              <w:pStyle w:val="a6"/>
            </w:pPr>
          </w:p>
        </w:tc>
        <w:tc>
          <w:tcPr>
            <w:tcW w:w="9922" w:type="dxa"/>
            <w:vMerge/>
          </w:tcPr>
          <w:p w:rsidR="00EB65B9" w:rsidRPr="00DE1826" w:rsidRDefault="00EB65B9" w:rsidP="003E43FF">
            <w:pPr>
              <w:pStyle w:val="a6"/>
            </w:pPr>
          </w:p>
        </w:tc>
        <w:tc>
          <w:tcPr>
            <w:tcW w:w="1130" w:type="dxa"/>
            <w:vMerge/>
          </w:tcPr>
          <w:p w:rsidR="00EB65B9" w:rsidRPr="00DE1826" w:rsidRDefault="00EB65B9" w:rsidP="003E43FF">
            <w:pPr>
              <w:pStyle w:val="a6"/>
            </w:pPr>
          </w:p>
        </w:tc>
        <w:tc>
          <w:tcPr>
            <w:tcW w:w="1208" w:type="dxa"/>
          </w:tcPr>
          <w:p w:rsidR="00EB65B9" w:rsidRPr="00DE1826" w:rsidRDefault="00EB65B9" w:rsidP="003E43FF">
            <w:pPr>
              <w:pStyle w:val="a6"/>
            </w:pPr>
            <w:r>
              <w:t xml:space="preserve">План </w:t>
            </w:r>
          </w:p>
        </w:tc>
        <w:tc>
          <w:tcPr>
            <w:tcW w:w="1134" w:type="dxa"/>
          </w:tcPr>
          <w:p w:rsidR="00EB65B9" w:rsidRPr="00DE1826" w:rsidRDefault="00EB65B9" w:rsidP="003E43FF">
            <w:pPr>
              <w:pStyle w:val="a6"/>
            </w:pPr>
            <w:r>
              <w:t xml:space="preserve">Факт </w:t>
            </w: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Нумерация чисел в пределах 100. Таблица классов и разрядов.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6.09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Табличное умножение и деление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7.09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8.09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gramStart"/>
            <w:r>
              <w:t>Умножении</w:t>
            </w:r>
            <w:proofErr w:type="gramEnd"/>
            <w:r>
              <w:t xml:space="preserve"> и деление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CD1A7F">
            <w:pPr>
              <w:pStyle w:val="a6"/>
              <w:jc w:val="center"/>
            </w:pPr>
            <w:r>
              <w:t>9.09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слагаемого.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13.09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уменьшаемого.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14.09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вычитаемого.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15.09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неизвестной величины.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16.09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 работа: «Нахождение неизвестной величины».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20.09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Устное сложение и вычитание чисел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21.09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22.09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B65B9" w:rsidRDefault="00EB65B9" w:rsidP="003E43FF">
            <w:pPr>
              <w:pStyle w:val="a6"/>
              <w:rPr>
                <w:b/>
              </w:rPr>
            </w:pPr>
            <w:r w:rsidRPr="00EB65B9">
              <w:rPr>
                <w:b/>
              </w:rPr>
              <w:t>Контрольная работа 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23.09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27.09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Линия, отрезок, луч.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28.09</w:t>
            </w:r>
            <w:r w:rsidR="00CD1A7F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Углы.</w:t>
            </w:r>
            <w:r w:rsidR="00CA4B59">
              <w:t xml:space="preserve"> Многоугольники.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29.09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CA4B59" w:rsidP="003E43FF">
            <w:pPr>
              <w:pStyle w:val="a6"/>
            </w:pPr>
            <w:r>
              <w:t xml:space="preserve"> Нумерация в пределах 1000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30.09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Нумерация в пределах 1000.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4.10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Таблица классов и разрядов.</w:t>
            </w:r>
          </w:p>
        </w:tc>
        <w:tc>
          <w:tcPr>
            <w:tcW w:w="1130" w:type="dxa"/>
          </w:tcPr>
          <w:p w:rsidR="00EB65B9" w:rsidRDefault="00EF64BC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5.10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Чтение и запись трёхзначного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6.10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Получение круглых сотен в пределах 1000.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7.10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Получение трёхзначных чисел из сотен, десятков, единиц.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11.10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Разложение трёхзначных чисел на сотни, десятки, единицы.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12.10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Разряды: единицы, десятки, сотни. Класс единиц.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13.10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Округление чисел до десятков и сотен.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14.10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18.10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Определение количества разрядных единиц.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19.10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Римская нумерация.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20.10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Меры длины.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21.10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Меры массы.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25.10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Меры стоимости.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26.10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27.10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A23079" w:rsidP="003E43FF">
            <w:pPr>
              <w:pStyle w:val="a6"/>
              <w:jc w:val="center"/>
            </w:pPr>
            <w:r>
              <w:t>28.10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CA4B59" w:rsidP="00CA4B59">
            <w:pPr>
              <w:pStyle w:val="a6"/>
              <w:numPr>
                <w:ilvl w:val="0"/>
                <w:numId w:val="6"/>
              </w:numPr>
              <w:jc w:val="both"/>
            </w:pPr>
            <w:r>
              <w:lastRenderedPageBreak/>
              <w:t xml:space="preserve">  </w:t>
            </w: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8.11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9.11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10.11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без перехода через разряд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11.11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CA4B59" w:rsidP="003E43FF">
            <w:pPr>
              <w:pStyle w:val="a6"/>
            </w:pPr>
            <w:r>
              <w:t xml:space="preserve"> </w:t>
            </w:r>
            <w:proofErr w:type="spellStart"/>
            <w:r>
              <w:t>Повторительно</w:t>
            </w:r>
            <w:proofErr w:type="spellEnd"/>
            <w:r>
              <w:t xml:space="preserve"> обобщающий урок «перехода через разряд»</w:t>
            </w:r>
            <w:proofErr w:type="gramStart"/>
            <w:r>
              <w:t>.С</w:t>
            </w:r>
            <w:proofErr w:type="gramEnd"/>
            <w:r>
              <w:t>ложение и вычитание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15.11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CA4B59" w:rsidP="00CA4B59">
            <w:pPr>
              <w:pStyle w:val="a6"/>
            </w:pPr>
            <w:r>
              <w:t xml:space="preserve"> </w:t>
            </w:r>
            <w:r w:rsidR="00EB65B9">
              <w:t xml:space="preserve"> </w:t>
            </w:r>
            <w:r>
              <w:t>Контрольная работа № 3 «Сложение и вычитание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16.11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CA4B59" w:rsidP="00CA4B59">
            <w:pPr>
              <w:pStyle w:val="a6"/>
            </w:pPr>
            <w:r>
              <w:t xml:space="preserve"> Работа над ошибками. «Сложение и вычитание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17.11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CA4B59" w:rsidP="003E43FF">
            <w:pPr>
              <w:pStyle w:val="a6"/>
            </w:pPr>
            <w:r>
              <w:t xml:space="preserve"> Меры длины. Периметр многоугольника.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18.11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 задач на нахождение периметра.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22.11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Треугольники.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23.11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Различение треугольников по видам углов.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24.11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Различение треугольников по длинам сторон.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25.11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Практическая работа на построение треугольников.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29.11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работа: «Периметр треугольника, построение треугольников».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30.11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Разностное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Разностное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Кратное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6.12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Разностное и кратное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7.12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Pr="000373C1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8.12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9.12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13.12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14.12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Pr="000373C1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15.12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Вычитание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16.12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Вычитание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20.12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21.12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22.12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23.12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27.12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CE162F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28.12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одной, нескольких долей предмета,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29.12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одной, нескольких долей предмета,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30.12</w:t>
            </w:r>
            <w:r w:rsidR="00F55286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85014D">
              <w:rPr>
                <w:sz w:val="22"/>
                <w:szCs w:val="22"/>
              </w:rPr>
              <w:t>Нахождение одной, нескольких долей предмета,</w:t>
            </w:r>
            <w:r>
              <w:t xml:space="preserve">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17.01</w:t>
            </w:r>
            <w:r w:rsidR="00F55286">
              <w:t xml:space="preserve"> 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Образование дробей.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18.01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Образование дробей.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19.01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Числитель и знаменатель дроби.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20.01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дробей.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24.01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Правильные  дроби.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25.01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Неправильные дроби.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26.01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работа: «Обыкновенные дроби».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1950C2" w:rsidP="003E43FF">
            <w:pPr>
              <w:pStyle w:val="a6"/>
              <w:jc w:val="center"/>
            </w:pPr>
            <w:r>
              <w:t xml:space="preserve"> </w:t>
            </w:r>
            <w:r w:rsidR="002D2D9D">
              <w:t>27.01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чисел на 10, 100.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31.01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чисел на 10, 100.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1950C2" w:rsidP="003E43FF">
            <w:pPr>
              <w:pStyle w:val="a6"/>
              <w:jc w:val="center"/>
            </w:pPr>
            <w:r>
              <w:t xml:space="preserve"> </w:t>
            </w:r>
            <w:r w:rsidR="002D2D9D">
              <w:t>1.02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чисел на 10, 100.</w:t>
            </w:r>
          </w:p>
        </w:tc>
        <w:tc>
          <w:tcPr>
            <w:tcW w:w="1130" w:type="dxa"/>
          </w:tcPr>
          <w:p w:rsidR="00EB65B9" w:rsidRPr="000373C1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«Умножение и деление чисел на 10, 100».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3.02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Самостоятельная работа: Умножение и деление чисел на 10, 100.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7.02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>
              <w:t>мелкими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8.02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Замена крупных мер </w:t>
            </w:r>
            <w:proofErr w:type="gramStart"/>
            <w:r>
              <w:t>мелкими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9.02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Замена мелких мер </w:t>
            </w:r>
            <w:proofErr w:type="gramStart"/>
            <w:r>
              <w:t>крупными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10.02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Замена мелких мер </w:t>
            </w:r>
            <w:proofErr w:type="gramStart"/>
            <w:r>
              <w:t>крупными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14.02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spellStart"/>
            <w:r>
              <w:t>Повторительно</w:t>
            </w:r>
            <w:proofErr w:type="spellEnd"/>
            <w:r>
              <w:t xml:space="preserve">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15.02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FC44F3" w:rsidRDefault="00EB65B9" w:rsidP="003E43FF">
            <w:pPr>
              <w:pStyle w:val="a6"/>
            </w:pPr>
            <w:r>
              <w:t>Контрольная работа № 4. «Преобразование чисел, полученных при измерении мерами стоимости, длины, массы».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16.02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17.02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Меры времени. Год. </w:t>
            </w:r>
          </w:p>
          <w:p w:rsidR="00EB65B9" w:rsidRDefault="00EB65B9" w:rsidP="003E43FF">
            <w:pPr>
              <w:pStyle w:val="a6"/>
            </w:pP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21.02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круглых десятков 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22.02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круглых десятков 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24.02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2D2D9D" w:rsidP="003E43FF">
            <w:pPr>
              <w:pStyle w:val="a6"/>
              <w:jc w:val="center"/>
            </w:pPr>
            <w:r>
              <w:t>28.02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круглых сотен 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1950C2">
        <w:trPr>
          <w:trHeight w:val="111"/>
        </w:trPr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3.03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7.03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9.03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10.03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14.03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FC44F3" w:rsidRDefault="00EB65B9" w:rsidP="003E43FF">
            <w:pPr>
              <w:pStyle w:val="a6"/>
            </w:pPr>
            <w: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15.03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16.03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7D703F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17.04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7D703F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1950C2" w:rsidP="003E43FF">
            <w:pPr>
              <w:pStyle w:val="a6"/>
              <w:jc w:val="center"/>
            </w:pPr>
            <w:r>
              <w:t xml:space="preserve"> </w:t>
            </w:r>
            <w:r w:rsidR="00EF3633">
              <w:t>21.03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22.03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097C0D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1950C2">
            <w:pPr>
              <w:pStyle w:val="a6"/>
              <w:jc w:val="center"/>
            </w:pPr>
            <w:r>
              <w:t>23.03</w:t>
            </w:r>
            <w:r w:rsidR="001950C2">
              <w:t xml:space="preserve"> 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097C0D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24.03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552EDB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4.04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5.04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6.04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7.04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Проверка умножения и деления.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11.04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12.04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13.04</w:t>
            </w:r>
            <w:r w:rsidR="001950C2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14.04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18.04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двузначных   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19.04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трёхзначных   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20.04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RPr="00376429" w:rsidTr="003E43FF">
        <w:tc>
          <w:tcPr>
            <w:tcW w:w="992" w:type="dxa"/>
          </w:tcPr>
          <w:p w:rsidR="00EB65B9" w:rsidRPr="0037642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Pr="00376429" w:rsidRDefault="00EB65B9" w:rsidP="003E43FF">
            <w:pPr>
              <w:pStyle w:val="a6"/>
              <w:jc w:val="center"/>
            </w:pPr>
            <w:r w:rsidRPr="00376429"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21.04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25.04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651314"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26.04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651314"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27.04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spellStart"/>
            <w:r>
              <w:t>Повторительно</w:t>
            </w:r>
            <w:proofErr w:type="spellEnd"/>
            <w:r>
              <w:t xml:space="preserve"> обобщающий урок.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28.04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FC44F3" w:rsidRDefault="00EB65B9" w:rsidP="003E43FF">
            <w:pPr>
              <w:pStyle w:val="a6"/>
            </w:pPr>
            <w:r>
              <w:t>Контрольная работа № 5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3.05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Построение треугольников.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4.05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Практическая работа: «Построение треугольников с помощью циркуля».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5.05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Круг, окружность. Линии в круге.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10.05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Круг, окружность. Линии в круге.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11.05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A23079" w:rsidP="003E43FF">
            <w:pPr>
              <w:pStyle w:val="a6"/>
            </w:pPr>
            <w:r>
              <w:t xml:space="preserve"> Построение многоугольников.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12.05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A23079" w:rsidP="003E43FF">
            <w:pPr>
              <w:pStyle w:val="a6"/>
            </w:pPr>
            <w:r>
              <w:t xml:space="preserve"> Повторение. Таблица  классов и разрядов.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16.05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Повторение. Таблица  классов и разрядов.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074EC">
            <w:pPr>
              <w:pStyle w:val="a6"/>
              <w:jc w:val="center"/>
            </w:pPr>
            <w:r>
              <w:t>17.05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074EC">
            <w:pPr>
              <w:pStyle w:val="a6"/>
            </w:pPr>
            <w:r>
              <w:t xml:space="preserve">Контрольная работа </w:t>
            </w:r>
            <w:r w:rsidR="003074EC">
              <w:t xml:space="preserve"> 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18.05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19.05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23.05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Действия с величинами, полученными при измерении.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24.05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числа.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25.05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числа.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26.05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чисел.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30.05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DF60E4" w:rsidP="003E43FF">
            <w:pPr>
              <w:pStyle w:val="a6"/>
            </w:pPr>
            <w:r w:rsidRPr="00BD6C78">
              <w:t>Сложение, вычитание, умножение и деление чисел</w:t>
            </w:r>
            <w:r>
              <w:t>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3633" w:rsidP="003E43FF">
            <w:pPr>
              <w:pStyle w:val="a6"/>
              <w:jc w:val="center"/>
            </w:pPr>
            <w:r>
              <w:t>31.05</w:t>
            </w:r>
            <w:r w:rsidR="003074EC">
              <w:t xml:space="preserve"> 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</w:tbl>
    <w:p w:rsidR="00EB65B9" w:rsidRPr="00EB65B9" w:rsidRDefault="00EB65B9" w:rsidP="005E4B44">
      <w:pPr>
        <w:tabs>
          <w:tab w:val="left" w:pos="368"/>
        </w:tabs>
        <w:spacing w:after="0"/>
        <w:rPr>
          <w:sz w:val="24"/>
        </w:rPr>
        <w:sectPr w:rsidR="00EB65B9" w:rsidRPr="00EB65B9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</w:p>
    <w:p w:rsidR="001D2CAA" w:rsidRDefault="001D2CAA" w:rsidP="005E4B44">
      <w:pPr>
        <w:pStyle w:val="Heading1"/>
        <w:ind w:left="0"/>
      </w:pPr>
    </w:p>
    <w:sectPr w:rsidR="001D2CAA" w:rsidSect="00781A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541"/>
    <w:multiLevelType w:val="hybridMultilevel"/>
    <w:tmpl w:val="EDE283F8"/>
    <w:lvl w:ilvl="0" w:tplc="4B62766C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504378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1E3100">
      <w:numFmt w:val="bullet"/>
      <w:lvlText w:val="•"/>
      <w:lvlJc w:val="left"/>
      <w:pPr>
        <w:ind w:left="1117" w:hanging="361"/>
      </w:pPr>
      <w:rPr>
        <w:rFonts w:hint="default"/>
        <w:lang w:val="ru-RU" w:eastAsia="ru-RU" w:bidi="ru-RU"/>
      </w:rPr>
    </w:lvl>
    <w:lvl w:ilvl="3" w:tplc="141A900E">
      <w:numFmt w:val="bullet"/>
      <w:lvlText w:val="•"/>
      <w:lvlJc w:val="left"/>
      <w:pPr>
        <w:ind w:left="1295" w:hanging="361"/>
      </w:pPr>
      <w:rPr>
        <w:rFonts w:hint="default"/>
        <w:lang w:val="ru-RU" w:eastAsia="ru-RU" w:bidi="ru-RU"/>
      </w:rPr>
    </w:lvl>
    <w:lvl w:ilvl="4" w:tplc="D92AB49C">
      <w:numFmt w:val="bullet"/>
      <w:lvlText w:val="•"/>
      <w:lvlJc w:val="left"/>
      <w:pPr>
        <w:ind w:left="1473" w:hanging="361"/>
      </w:pPr>
      <w:rPr>
        <w:rFonts w:hint="default"/>
        <w:lang w:val="ru-RU" w:eastAsia="ru-RU" w:bidi="ru-RU"/>
      </w:rPr>
    </w:lvl>
    <w:lvl w:ilvl="5" w:tplc="77EC0988">
      <w:numFmt w:val="bullet"/>
      <w:lvlText w:val="•"/>
      <w:lvlJc w:val="left"/>
      <w:pPr>
        <w:ind w:left="1651" w:hanging="361"/>
      </w:pPr>
      <w:rPr>
        <w:rFonts w:hint="default"/>
        <w:lang w:val="ru-RU" w:eastAsia="ru-RU" w:bidi="ru-RU"/>
      </w:rPr>
    </w:lvl>
    <w:lvl w:ilvl="6" w:tplc="E22411E0">
      <w:numFmt w:val="bullet"/>
      <w:lvlText w:val="•"/>
      <w:lvlJc w:val="left"/>
      <w:pPr>
        <w:ind w:left="1829" w:hanging="361"/>
      </w:pPr>
      <w:rPr>
        <w:rFonts w:hint="default"/>
        <w:lang w:val="ru-RU" w:eastAsia="ru-RU" w:bidi="ru-RU"/>
      </w:rPr>
    </w:lvl>
    <w:lvl w:ilvl="7" w:tplc="0E2C2EE8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8" w:tplc="0728E084">
      <w:numFmt w:val="bullet"/>
      <w:lvlText w:val="•"/>
      <w:lvlJc w:val="left"/>
      <w:pPr>
        <w:ind w:left="2185" w:hanging="361"/>
      </w:pPr>
      <w:rPr>
        <w:rFonts w:hint="default"/>
        <w:lang w:val="ru-RU" w:eastAsia="ru-RU" w:bidi="ru-RU"/>
      </w:rPr>
    </w:lvl>
  </w:abstractNum>
  <w:abstractNum w:abstractNumId="1">
    <w:nsid w:val="221079F7"/>
    <w:multiLevelType w:val="hybridMultilevel"/>
    <w:tmpl w:val="9A5EAA12"/>
    <w:lvl w:ilvl="0" w:tplc="FC0ACD60">
      <w:start w:val="2"/>
      <w:numFmt w:val="decimal"/>
      <w:lvlText w:val="%1)"/>
      <w:lvlJc w:val="left"/>
      <w:pPr>
        <w:ind w:left="795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50569C">
      <w:start w:val="1"/>
      <w:numFmt w:val="decimal"/>
      <w:lvlText w:val="%2."/>
      <w:lvlJc w:val="left"/>
      <w:pPr>
        <w:ind w:left="328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44070EA">
      <w:numFmt w:val="bullet"/>
      <w:lvlText w:val="•"/>
      <w:lvlJc w:val="left"/>
      <w:pPr>
        <w:ind w:left="4178" w:hanging="360"/>
      </w:pPr>
      <w:rPr>
        <w:rFonts w:hint="default"/>
        <w:lang w:val="ru-RU" w:eastAsia="ru-RU" w:bidi="ru-RU"/>
      </w:rPr>
    </w:lvl>
    <w:lvl w:ilvl="3" w:tplc="50D0B3AA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4" w:tplc="30D02ABA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5" w:tplc="A05A1666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6" w:tplc="CC5EF1D4">
      <w:numFmt w:val="bullet"/>
      <w:lvlText w:val="•"/>
      <w:lvlJc w:val="left"/>
      <w:pPr>
        <w:ind w:left="7772" w:hanging="360"/>
      </w:pPr>
      <w:rPr>
        <w:rFonts w:hint="default"/>
        <w:lang w:val="ru-RU" w:eastAsia="ru-RU" w:bidi="ru-RU"/>
      </w:rPr>
    </w:lvl>
    <w:lvl w:ilvl="7" w:tplc="EA08D512">
      <w:numFmt w:val="bullet"/>
      <w:lvlText w:val="•"/>
      <w:lvlJc w:val="left"/>
      <w:pPr>
        <w:ind w:left="8670" w:hanging="360"/>
      </w:pPr>
      <w:rPr>
        <w:rFonts w:hint="default"/>
        <w:lang w:val="ru-RU" w:eastAsia="ru-RU" w:bidi="ru-RU"/>
      </w:rPr>
    </w:lvl>
    <w:lvl w:ilvl="8" w:tplc="CC403ADE">
      <w:numFmt w:val="bullet"/>
      <w:lvlText w:val="•"/>
      <w:lvlJc w:val="left"/>
      <w:pPr>
        <w:ind w:left="9569" w:hanging="360"/>
      </w:pPr>
      <w:rPr>
        <w:rFonts w:hint="default"/>
        <w:lang w:val="ru-RU" w:eastAsia="ru-RU" w:bidi="ru-RU"/>
      </w:rPr>
    </w:lvl>
  </w:abstractNum>
  <w:abstractNum w:abstractNumId="2">
    <w:nsid w:val="4A6011AA"/>
    <w:multiLevelType w:val="hybridMultilevel"/>
    <w:tmpl w:val="8BC699CA"/>
    <w:lvl w:ilvl="0" w:tplc="489AAB28">
      <w:start w:val="2"/>
      <w:numFmt w:val="decimal"/>
      <w:lvlText w:val="%1."/>
      <w:lvlJc w:val="left"/>
      <w:pPr>
        <w:ind w:left="40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DC07106">
      <w:start w:val="1"/>
      <w:numFmt w:val="decimal"/>
      <w:lvlText w:val="%2."/>
      <w:lvlJc w:val="left"/>
      <w:pPr>
        <w:ind w:left="1177" w:hanging="240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 w:tplc="77349A40">
      <w:numFmt w:val="bullet"/>
      <w:lvlText w:val="•"/>
      <w:lvlJc w:val="left"/>
      <w:pPr>
        <w:ind w:left="2311" w:hanging="240"/>
      </w:pPr>
      <w:rPr>
        <w:rFonts w:hint="default"/>
        <w:lang w:val="ru-RU" w:eastAsia="ru-RU" w:bidi="ru-RU"/>
      </w:rPr>
    </w:lvl>
    <w:lvl w:ilvl="3" w:tplc="3580F7CC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EF8082CA">
      <w:numFmt w:val="bullet"/>
      <w:lvlText w:val="•"/>
      <w:lvlJc w:val="left"/>
      <w:pPr>
        <w:ind w:left="4575" w:hanging="240"/>
      </w:pPr>
      <w:rPr>
        <w:rFonts w:hint="default"/>
        <w:lang w:val="ru-RU" w:eastAsia="ru-RU" w:bidi="ru-RU"/>
      </w:rPr>
    </w:lvl>
    <w:lvl w:ilvl="5" w:tplc="DDD4A236">
      <w:numFmt w:val="bullet"/>
      <w:lvlText w:val="•"/>
      <w:lvlJc w:val="left"/>
      <w:pPr>
        <w:ind w:left="5707" w:hanging="240"/>
      </w:pPr>
      <w:rPr>
        <w:rFonts w:hint="default"/>
        <w:lang w:val="ru-RU" w:eastAsia="ru-RU" w:bidi="ru-RU"/>
      </w:rPr>
    </w:lvl>
    <w:lvl w:ilvl="6" w:tplc="97701A0C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BC22D8E6">
      <w:numFmt w:val="bullet"/>
      <w:lvlText w:val="•"/>
      <w:lvlJc w:val="left"/>
      <w:pPr>
        <w:ind w:left="7970" w:hanging="240"/>
      </w:pPr>
      <w:rPr>
        <w:rFonts w:hint="default"/>
        <w:lang w:val="ru-RU" w:eastAsia="ru-RU" w:bidi="ru-RU"/>
      </w:rPr>
    </w:lvl>
    <w:lvl w:ilvl="8" w:tplc="7FF415EE">
      <w:numFmt w:val="bullet"/>
      <w:lvlText w:val="•"/>
      <w:lvlJc w:val="left"/>
      <w:pPr>
        <w:ind w:left="9102" w:hanging="240"/>
      </w:pPr>
      <w:rPr>
        <w:rFonts w:hint="default"/>
        <w:lang w:val="ru-RU" w:eastAsia="ru-RU" w:bidi="ru-RU"/>
      </w:rPr>
    </w:lvl>
  </w:abstractNum>
  <w:abstractNum w:abstractNumId="3">
    <w:nsid w:val="56762ABE"/>
    <w:multiLevelType w:val="hybridMultilevel"/>
    <w:tmpl w:val="F0F6954A"/>
    <w:lvl w:ilvl="0" w:tplc="C0DEA61E">
      <w:numFmt w:val="bullet"/>
      <w:lvlText w:val="–"/>
      <w:lvlJc w:val="left"/>
      <w:pPr>
        <w:ind w:left="83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C23CA0">
      <w:numFmt w:val="bullet"/>
      <w:lvlText w:val=""/>
      <w:lvlJc w:val="left"/>
      <w:pPr>
        <w:ind w:left="15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F012CC">
      <w:numFmt w:val="bullet"/>
      <w:lvlText w:val="•"/>
      <w:lvlJc w:val="left"/>
      <w:pPr>
        <w:ind w:left="2614" w:hanging="360"/>
      </w:pPr>
      <w:rPr>
        <w:rFonts w:hint="default"/>
        <w:lang w:val="ru-RU" w:eastAsia="ru-RU" w:bidi="ru-RU"/>
      </w:rPr>
    </w:lvl>
    <w:lvl w:ilvl="3" w:tplc="9134D98C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870E8CD0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DD04D84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48C03E4C">
      <w:numFmt w:val="bullet"/>
      <w:lvlText w:val="•"/>
      <w:lvlJc w:val="left"/>
      <w:pPr>
        <w:ind w:left="6990" w:hanging="360"/>
      </w:pPr>
      <w:rPr>
        <w:rFonts w:hint="default"/>
        <w:lang w:val="ru-RU" w:eastAsia="ru-RU" w:bidi="ru-RU"/>
      </w:rPr>
    </w:lvl>
    <w:lvl w:ilvl="7" w:tplc="52560828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8" w:tplc="3FECD148">
      <w:numFmt w:val="bullet"/>
      <w:lvlText w:val="•"/>
      <w:lvlJc w:val="left"/>
      <w:pPr>
        <w:ind w:left="9178" w:hanging="360"/>
      </w:pPr>
      <w:rPr>
        <w:rFonts w:hint="default"/>
        <w:lang w:val="ru-RU" w:eastAsia="ru-RU" w:bidi="ru-RU"/>
      </w:rPr>
    </w:lvl>
  </w:abstractNum>
  <w:abstractNum w:abstractNumId="4">
    <w:nsid w:val="7AE32C8B"/>
    <w:multiLevelType w:val="hybridMultilevel"/>
    <w:tmpl w:val="317486FC"/>
    <w:lvl w:ilvl="0" w:tplc="1A1ABAC2">
      <w:start w:val="1"/>
      <w:numFmt w:val="decimal"/>
      <w:lvlText w:val="%1."/>
      <w:lvlJc w:val="left"/>
      <w:pPr>
        <w:ind w:left="228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8662606">
      <w:numFmt w:val="bullet"/>
      <w:lvlText w:val="•"/>
      <w:lvlJc w:val="left"/>
      <w:pPr>
        <w:ind w:left="1334" w:hanging="284"/>
      </w:pPr>
      <w:rPr>
        <w:rFonts w:hint="default"/>
        <w:lang w:val="ru-RU" w:eastAsia="ru-RU" w:bidi="ru-RU"/>
      </w:rPr>
    </w:lvl>
    <w:lvl w:ilvl="2" w:tplc="FFB0A08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3" w:tplc="0F521A1E">
      <w:numFmt w:val="bullet"/>
      <w:lvlText w:val="•"/>
      <w:lvlJc w:val="left"/>
      <w:pPr>
        <w:ind w:left="3563" w:hanging="284"/>
      </w:pPr>
      <w:rPr>
        <w:rFonts w:hint="default"/>
        <w:lang w:val="ru-RU" w:eastAsia="ru-RU" w:bidi="ru-RU"/>
      </w:rPr>
    </w:lvl>
    <w:lvl w:ilvl="4" w:tplc="4A1A3538">
      <w:numFmt w:val="bullet"/>
      <w:lvlText w:val="•"/>
      <w:lvlJc w:val="left"/>
      <w:pPr>
        <w:ind w:left="4678" w:hanging="284"/>
      </w:pPr>
      <w:rPr>
        <w:rFonts w:hint="default"/>
        <w:lang w:val="ru-RU" w:eastAsia="ru-RU" w:bidi="ru-RU"/>
      </w:rPr>
    </w:lvl>
    <w:lvl w:ilvl="5" w:tplc="122EE33E">
      <w:numFmt w:val="bullet"/>
      <w:lvlText w:val="•"/>
      <w:lvlJc w:val="left"/>
      <w:pPr>
        <w:ind w:left="5793" w:hanging="284"/>
      </w:pPr>
      <w:rPr>
        <w:rFonts w:hint="default"/>
        <w:lang w:val="ru-RU" w:eastAsia="ru-RU" w:bidi="ru-RU"/>
      </w:rPr>
    </w:lvl>
    <w:lvl w:ilvl="6" w:tplc="88405FFE">
      <w:numFmt w:val="bullet"/>
      <w:lvlText w:val="•"/>
      <w:lvlJc w:val="left"/>
      <w:pPr>
        <w:ind w:left="6907" w:hanging="284"/>
      </w:pPr>
      <w:rPr>
        <w:rFonts w:hint="default"/>
        <w:lang w:val="ru-RU" w:eastAsia="ru-RU" w:bidi="ru-RU"/>
      </w:rPr>
    </w:lvl>
    <w:lvl w:ilvl="7" w:tplc="051C3C16">
      <w:numFmt w:val="bullet"/>
      <w:lvlText w:val="•"/>
      <w:lvlJc w:val="left"/>
      <w:pPr>
        <w:ind w:left="8022" w:hanging="284"/>
      </w:pPr>
      <w:rPr>
        <w:rFonts w:hint="default"/>
        <w:lang w:val="ru-RU" w:eastAsia="ru-RU" w:bidi="ru-RU"/>
      </w:rPr>
    </w:lvl>
    <w:lvl w:ilvl="8" w:tplc="71B8F8B4">
      <w:numFmt w:val="bullet"/>
      <w:lvlText w:val="•"/>
      <w:lvlJc w:val="left"/>
      <w:pPr>
        <w:ind w:left="9137" w:hanging="284"/>
      </w:pPr>
      <w:rPr>
        <w:rFonts w:hint="default"/>
        <w:lang w:val="ru-RU" w:eastAsia="ru-RU" w:bidi="ru-RU"/>
      </w:rPr>
    </w:lvl>
  </w:abstractNum>
  <w:abstractNum w:abstractNumId="5">
    <w:nsid w:val="7F0073FA"/>
    <w:multiLevelType w:val="hybridMultilevel"/>
    <w:tmpl w:val="21E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ABD"/>
    <w:rsid w:val="000E7071"/>
    <w:rsid w:val="001950C2"/>
    <w:rsid w:val="001D2CAA"/>
    <w:rsid w:val="002D2D9D"/>
    <w:rsid w:val="002E5E46"/>
    <w:rsid w:val="003074EC"/>
    <w:rsid w:val="003461BD"/>
    <w:rsid w:val="0035064D"/>
    <w:rsid w:val="003E43FF"/>
    <w:rsid w:val="00482AD3"/>
    <w:rsid w:val="004C6A28"/>
    <w:rsid w:val="005375BE"/>
    <w:rsid w:val="005B26A8"/>
    <w:rsid w:val="005E4B44"/>
    <w:rsid w:val="0060372B"/>
    <w:rsid w:val="00781ABD"/>
    <w:rsid w:val="00836930"/>
    <w:rsid w:val="008715DA"/>
    <w:rsid w:val="00A23079"/>
    <w:rsid w:val="00C1182A"/>
    <w:rsid w:val="00C9511C"/>
    <w:rsid w:val="00CA4B59"/>
    <w:rsid w:val="00CD1A7F"/>
    <w:rsid w:val="00CD560F"/>
    <w:rsid w:val="00DB0CF2"/>
    <w:rsid w:val="00DE04A4"/>
    <w:rsid w:val="00DF60E4"/>
    <w:rsid w:val="00EB65B9"/>
    <w:rsid w:val="00EF3633"/>
    <w:rsid w:val="00EF64BC"/>
    <w:rsid w:val="00F5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1AB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781ABD"/>
    <w:pPr>
      <w:widowControl w:val="0"/>
      <w:autoSpaceDE w:val="0"/>
      <w:autoSpaceDN w:val="0"/>
      <w:spacing w:before="72" w:after="0" w:line="240" w:lineRule="auto"/>
      <w:ind w:left="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781ABD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781ABD"/>
    <w:pPr>
      <w:widowControl w:val="0"/>
      <w:autoSpaceDE w:val="0"/>
      <w:autoSpaceDN w:val="0"/>
      <w:spacing w:before="5" w:after="0" w:line="240" w:lineRule="auto"/>
      <w:ind w:left="1177" w:hanging="24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781ABD"/>
    <w:pPr>
      <w:widowControl w:val="0"/>
      <w:autoSpaceDE w:val="0"/>
      <w:autoSpaceDN w:val="0"/>
      <w:spacing w:after="0" w:line="240" w:lineRule="auto"/>
      <w:ind w:left="937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8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link w:val="a7"/>
    <w:qFormat/>
    <w:rsid w:val="00EB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6"/>
    <w:locked/>
    <w:rsid w:val="00EB65B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D2EF-8005-41FB-BBD1-0457484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11</cp:revision>
  <cp:lastPrinted>2019-09-01T06:18:00Z</cp:lastPrinted>
  <dcterms:created xsi:type="dcterms:W3CDTF">2021-09-09T15:51:00Z</dcterms:created>
  <dcterms:modified xsi:type="dcterms:W3CDTF">2021-11-13T12:21:00Z</dcterms:modified>
</cp:coreProperties>
</file>