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75" w:rsidRDefault="00313827" w:rsidP="0031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08618" cy="7993968"/>
            <wp:effectExtent l="1104900" t="0" r="1087482" b="0"/>
            <wp:docPr id="1" name="Рисунок 1" descr="C:\Users\Админ\Desktop\Рабочие программы на 2020-2021 учебный год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 на 2020-2021 учебный год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08402" cy="799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E75" w:rsidRPr="00D17E75">
        <w:rPr>
          <w:sz w:val="24"/>
          <w:szCs w:val="24"/>
        </w:rPr>
        <w:t xml:space="preserve">МУНИЦИПАЛЬНОЕ </w:t>
      </w:r>
    </w:p>
    <w:p w:rsidR="00282A39" w:rsidRPr="00D17E75" w:rsidRDefault="00282A39" w:rsidP="00D17E75">
      <w:pPr>
        <w:tabs>
          <w:tab w:val="left" w:pos="11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A39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истории для 11 класса составлена на основе: 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 2012 № 273-ФЗ (в редакции от </w:t>
      </w:r>
      <w:r w:rsidR="00F01C9B">
        <w:rPr>
          <w:rFonts w:ascii="Times New Roman" w:hAnsi="Times New Roman" w:cs="Times New Roman"/>
          <w:sz w:val="24"/>
          <w:szCs w:val="24"/>
        </w:rPr>
        <w:t>31</w:t>
      </w:r>
      <w:r w:rsidRPr="00282A39">
        <w:rPr>
          <w:rFonts w:ascii="Times New Roman" w:hAnsi="Times New Roman" w:cs="Times New Roman"/>
          <w:sz w:val="24"/>
          <w:szCs w:val="24"/>
        </w:rPr>
        <w:t>.0</w:t>
      </w:r>
      <w:r w:rsidR="00F01C9B">
        <w:rPr>
          <w:rFonts w:ascii="Times New Roman" w:hAnsi="Times New Roman" w:cs="Times New Roman"/>
          <w:sz w:val="24"/>
          <w:szCs w:val="24"/>
        </w:rPr>
        <w:t>7</w:t>
      </w:r>
      <w:r w:rsidRPr="00282A39">
        <w:rPr>
          <w:rFonts w:ascii="Times New Roman" w:hAnsi="Times New Roman" w:cs="Times New Roman"/>
          <w:sz w:val="24"/>
          <w:szCs w:val="24"/>
        </w:rPr>
        <w:t>.2020);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истории с учетом авторских программ по истории для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2A39">
        <w:rPr>
          <w:rFonts w:ascii="Times New Roman" w:hAnsi="Times New Roman" w:cs="Times New Roman"/>
          <w:sz w:val="24"/>
          <w:szCs w:val="24"/>
        </w:rPr>
        <w:t xml:space="preserve"> класса под редакцией </w:t>
      </w:r>
      <w:r>
        <w:rPr>
          <w:rFonts w:ascii="Times New Roman" w:hAnsi="Times New Roman" w:cs="Times New Roman"/>
          <w:sz w:val="24"/>
          <w:szCs w:val="24"/>
        </w:rPr>
        <w:t>Л. Н. Алексашкина</w:t>
      </w:r>
      <w:r w:rsidRPr="00282A39">
        <w:rPr>
          <w:rFonts w:ascii="Times New Roman" w:hAnsi="Times New Roman" w:cs="Times New Roman"/>
          <w:sz w:val="24"/>
          <w:szCs w:val="24"/>
        </w:rPr>
        <w:t xml:space="preserve"> (Москва, «Просвещение»,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2A39">
        <w:rPr>
          <w:rFonts w:ascii="Times New Roman" w:hAnsi="Times New Roman" w:cs="Times New Roman"/>
          <w:sz w:val="24"/>
          <w:szCs w:val="24"/>
        </w:rPr>
        <w:t xml:space="preserve"> г.) на основе федерального государственного образовательного стандарта;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82A3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82A39">
        <w:rPr>
          <w:rFonts w:ascii="Times New Roman" w:hAnsi="Times New Roman" w:cs="Times New Roman"/>
          <w:sz w:val="24"/>
          <w:szCs w:val="24"/>
        </w:rPr>
        <w:t xml:space="preserve"> России от 28.12.2018 №345"О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(в ред. от 22.11.2019);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28 октября 2015 г. № 08-1786 “О рабочих программах учебных предметов”;</w:t>
      </w:r>
    </w:p>
    <w:p w:rsid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 xml:space="preserve">Учебного плана МАОУ </w:t>
      </w:r>
      <w:proofErr w:type="gramStart"/>
      <w:r w:rsidRPr="00282A39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282A39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282A39" w:rsidRPr="00282A39" w:rsidRDefault="00282A39" w:rsidP="00282A3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A3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A3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• 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•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A3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82A3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истории предполагают формирование следующих умений: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• определять несколько путей достижения поставленной цели;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• распознавать и фиксировать противоречия в информационных источниках;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• осуществлять развёрнутый информационный поиск и ставить на его основе новые (учебные и познавательные) задачи;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lastRenderedPageBreak/>
        <w:t>• искать и находить обобщённые способы решения задач;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 xml:space="preserve">• приводить критические </w:t>
      </w:r>
      <w:proofErr w:type="gramStart"/>
      <w:r w:rsidRPr="00282A39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282A39">
        <w:rPr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• анализировать и преобразовывать проблемно-противоречивые ситуации;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• развёрнуто, логично и точно излагать свою точку зрения с использованием адекватных (устных и письменных) языковых средств;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A3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истории: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282A39" w:rsidRPr="00282A39" w:rsidRDefault="00282A39" w:rsidP="00282A3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282A39" w:rsidRPr="00282A39" w:rsidRDefault="00282A39" w:rsidP="00282A3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282A39" w:rsidRPr="00282A39" w:rsidRDefault="00282A39" w:rsidP="00282A3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282A39" w:rsidRPr="00282A39" w:rsidRDefault="00282A39" w:rsidP="00282A3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282A39" w:rsidRPr="00282A39" w:rsidRDefault="00282A39" w:rsidP="00282A3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82A39" w:rsidRPr="00282A39" w:rsidRDefault="00282A39" w:rsidP="00282A39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282A39" w:rsidRPr="00282A39" w:rsidRDefault="00282A39" w:rsidP="00282A39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82A39" w:rsidRPr="00282A39" w:rsidRDefault="00282A39" w:rsidP="00282A39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схема);</w:t>
      </w:r>
    </w:p>
    <w:p w:rsidR="00282A39" w:rsidRPr="00282A39" w:rsidRDefault="00282A39" w:rsidP="00282A39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282A39" w:rsidRPr="00282A39" w:rsidRDefault="00282A39" w:rsidP="00282A39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82A39" w:rsidRPr="00282A39" w:rsidRDefault="00282A39" w:rsidP="00282A39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82A39" w:rsidRPr="00282A39" w:rsidRDefault="00282A39" w:rsidP="00282A39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282A39" w:rsidRP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2A39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82A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2A39" w:rsidRPr="00282A39" w:rsidRDefault="00282A39" w:rsidP="00282A39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82A39" w:rsidRPr="00282A39" w:rsidRDefault="00282A39" w:rsidP="00282A39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82A39" w:rsidRPr="00282A39" w:rsidRDefault="00282A39" w:rsidP="00282A39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282A39" w:rsidRPr="00282A39" w:rsidRDefault="00282A39" w:rsidP="00282A39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9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82A39" w:rsidRDefault="00282A39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Default="006B775B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Pr="006B775B" w:rsidRDefault="006B775B" w:rsidP="00EF069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75B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 ПО ИСТОРИИ</w:t>
      </w:r>
    </w:p>
    <w:p w:rsidR="006B775B" w:rsidRPr="006B775B" w:rsidRDefault="006B775B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75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6B775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B775B">
        <w:rPr>
          <w:rFonts w:ascii="Times New Roman" w:hAnsi="Times New Roman" w:cs="Times New Roman"/>
          <w:b/>
          <w:bCs/>
          <w:sz w:val="24"/>
          <w:szCs w:val="24"/>
        </w:rPr>
        <w:t>. Индустриальная модернизация традиционного общества (1900-1914)</w:t>
      </w:r>
      <w:r w:rsidR="00AC0A38" w:rsidRPr="00AC0A38">
        <w:rPr>
          <w:rFonts w:ascii="Times New Roman" w:hAnsi="Times New Roman" w:cs="Times New Roman"/>
          <w:b/>
          <w:bCs/>
          <w:sz w:val="24"/>
          <w:szCs w:val="24"/>
        </w:rPr>
        <w:t xml:space="preserve"> (14 ч.)</w:t>
      </w:r>
    </w:p>
    <w:p w:rsidR="006B775B" w:rsidRDefault="006B775B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5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историю </w:t>
      </w:r>
      <w:r w:rsidRPr="006B775B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6B775B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Новейшая эпоха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роблемы периодизации новейшей истории.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775B" w:rsidRDefault="006B775B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5B">
        <w:rPr>
          <w:rFonts w:ascii="Times New Roman" w:hAnsi="Times New Roman" w:cs="Times New Roman"/>
          <w:b/>
          <w:bCs/>
          <w:sz w:val="24"/>
          <w:szCs w:val="24"/>
        </w:rPr>
        <w:t xml:space="preserve">Мир </w:t>
      </w:r>
      <w:proofErr w:type="gramStart"/>
      <w:r w:rsidRPr="006B775B">
        <w:rPr>
          <w:rFonts w:ascii="Times New Roman" w:hAnsi="Times New Roman" w:cs="Times New Roman"/>
          <w:b/>
          <w:bCs/>
          <w:sz w:val="24"/>
          <w:szCs w:val="24"/>
        </w:rPr>
        <w:t>в начале</w:t>
      </w:r>
      <w:proofErr w:type="gramEnd"/>
      <w:r w:rsidRPr="006B7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75B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6B775B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Государства и народы на карте мира. Научно-технический прогресс. Индустриализация. Империи и империализм. Проблемы модернизации. </w:t>
      </w:r>
    </w:p>
    <w:p w:rsidR="006B775B" w:rsidRDefault="006B775B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95">
        <w:rPr>
          <w:rFonts w:ascii="Times New Roman" w:hAnsi="Times New Roman" w:cs="Times New Roman"/>
          <w:b/>
          <w:bCs/>
          <w:sz w:val="24"/>
          <w:szCs w:val="24"/>
        </w:rPr>
        <w:t>Страны Европы и США в 1900-1914 гг.</w:t>
      </w:r>
      <w:r>
        <w:rPr>
          <w:rFonts w:ascii="Times New Roman" w:hAnsi="Times New Roman" w:cs="Times New Roman"/>
          <w:sz w:val="24"/>
          <w:szCs w:val="24"/>
        </w:rPr>
        <w:t xml:space="preserve"> Достижения и проблемы индустриального развития.</w:t>
      </w:r>
      <w:r w:rsidR="00EF0695">
        <w:rPr>
          <w:rFonts w:ascii="Times New Roman" w:hAnsi="Times New Roman" w:cs="Times New Roman"/>
          <w:sz w:val="24"/>
          <w:szCs w:val="24"/>
        </w:rPr>
        <w:t xml:space="preserve"> Люди в движении. Социальные движения. Консерваторы, либералы, радикалы </w:t>
      </w:r>
      <w:proofErr w:type="gramStart"/>
      <w:r w:rsidR="00EF069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EF0695">
        <w:rPr>
          <w:rFonts w:ascii="Times New Roman" w:hAnsi="Times New Roman" w:cs="Times New Roman"/>
          <w:sz w:val="24"/>
          <w:szCs w:val="24"/>
        </w:rPr>
        <w:t xml:space="preserve"> </w:t>
      </w:r>
      <w:r w:rsidR="00EF069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F0695">
        <w:rPr>
          <w:rFonts w:ascii="Times New Roman" w:hAnsi="Times New Roman" w:cs="Times New Roman"/>
          <w:sz w:val="24"/>
          <w:szCs w:val="24"/>
        </w:rPr>
        <w:t xml:space="preserve"> в. Национальные вопросы.</w:t>
      </w:r>
    </w:p>
    <w:p w:rsidR="00EF0695" w:rsidRDefault="00EF0695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95">
        <w:rPr>
          <w:rFonts w:ascii="Times New Roman" w:hAnsi="Times New Roman" w:cs="Times New Roman"/>
          <w:b/>
          <w:bCs/>
          <w:sz w:val="24"/>
          <w:szCs w:val="24"/>
        </w:rPr>
        <w:t>Экономическая модернизация в России: успехи и противоречия.</w:t>
      </w:r>
      <w:r>
        <w:rPr>
          <w:rFonts w:ascii="Times New Roman" w:hAnsi="Times New Roman" w:cs="Times New Roman"/>
          <w:sz w:val="24"/>
          <w:szCs w:val="24"/>
        </w:rPr>
        <w:t xml:space="preserve"> Противоречия российской индустриализации. Особенности развития сельского хозяйства. Ограничения свободной купли-продажи земли. Влияние российского законодательства на развитие предпринимательской деятельности. </w:t>
      </w:r>
    </w:p>
    <w:p w:rsidR="00EF0695" w:rsidRDefault="00EF0695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95">
        <w:rPr>
          <w:rFonts w:ascii="Times New Roman" w:hAnsi="Times New Roman" w:cs="Times New Roman"/>
          <w:b/>
          <w:bCs/>
          <w:sz w:val="24"/>
          <w:szCs w:val="24"/>
        </w:rPr>
        <w:t>Город и деревня России в процессе модернизации.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российской социальной модернизации. Особенности менталитета русского крестьянства и российской буржуазии. Причины слабости буржуазного менталитета в российском обществе. Влияние грамотности и урбанизации на социальную модернизацию.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Окрестьянивание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города. «Размывание» дворянства.</w:t>
      </w:r>
    </w:p>
    <w:p w:rsidR="00EF0695" w:rsidRDefault="00EF0695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95">
        <w:rPr>
          <w:rFonts w:ascii="Times New Roman" w:hAnsi="Times New Roman" w:cs="Times New Roman"/>
          <w:b/>
          <w:bCs/>
          <w:sz w:val="24"/>
          <w:szCs w:val="24"/>
        </w:rPr>
        <w:t xml:space="preserve">Право и традиции в российской политической системе начала </w:t>
      </w:r>
      <w:r w:rsidRPr="00EF0695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EF0695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Этапы формирования правового государства. «Правовое самодержавие». </w:t>
      </w:r>
      <w:r w:rsidR="003657AF">
        <w:rPr>
          <w:rFonts w:ascii="Times New Roman" w:hAnsi="Times New Roman" w:cs="Times New Roman"/>
          <w:sz w:val="24"/>
          <w:szCs w:val="24"/>
        </w:rPr>
        <w:t xml:space="preserve">Ограниченность гражданских прав населения. Патернализм. </w:t>
      </w:r>
    </w:p>
    <w:p w:rsidR="003657AF" w:rsidRDefault="003657AF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7AF">
        <w:rPr>
          <w:rFonts w:ascii="Times New Roman" w:hAnsi="Times New Roman" w:cs="Times New Roman"/>
          <w:b/>
          <w:bCs/>
          <w:sz w:val="24"/>
          <w:szCs w:val="24"/>
        </w:rPr>
        <w:t xml:space="preserve">Проблемы формирования гражданского общества в России. </w:t>
      </w:r>
      <w:r>
        <w:rPr>
          <w:rFonts w:ascii="Times New Roman" w:hAnsi="Times New Roman" w:cs="Times New Roman"/>
          <w:sz w:val="24"/>
          <w:szCs w:val="24"/>
        </w:rPr>
        <w:t>Гражданское общество и российская политическая традиция. Деятельность общественных организаций. Женское движение. Организации промышленников. Развитие периодической печати.</w:t>
      </w:r>
    </w:p>
    <w:p w:rsidR="003657AF" w:rsidRDefault="003657AF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7AF">
        <w:rPr>
          <w:rFonts w:ascii="Times New Roman" w:hAnsi="Times New Roman" w:cs="Times New Roman"/>
          <w:b/>
          <w:bCs/>
          <w:sz w:val="24"/>
          <w:szCs w:val="24"/>
        </w:rPr>
        <w:t xml:space="preserve">Панорама российского оппозиционного движения начала </w:t>
      </w:r>
      <w:r w:rsidRPr="003657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3657AF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Причины роста оппозиционных настроений. Социал-демократы. Социалисты-революционеры. Анархисты. Изменения в либеральном движении. </w:t>
      </w:r>
    </w:p>
    <w:p w:rsidR="003657AF" w:rsidRDefault="003657AF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7AF">
        <w:rPr>
          <w:rFonts w:ascii="Times New Roman" w:hAnsi="Times New Roman" w:cs="Times New Roman"/>
          <w:b/>
          <w:bCs/>
          <w:sz w:val="24"/>
          <w:szCs w:val="24"/>
        </w:rPr>
        <w:t>Национальный фактор модернизации России.</w:t>
      </w:r>
      <w:r>
        <w:rPr>
          <w:rFonts w:ascii="Times New Roman" w:hAnsi="Times New Roman" w:cs="Times New Roman"/>
          <w:sz w:val="24"/>
          <w:szCs w:val="24"/>
        </w:rPr>
        <w:t xml:space="preserve"> Новые тенденции в национальной политике. Антисемитизм. Классификация национальных движений и ее особенности в Российской империи. Польское национальное движение. Национальные движения финнов, эстонцев и латышей. Национальные движения литовцев, белорусов, украинцев. Национальные движения грузин и армян. Национальное движение исламских народов. Еврейское национальное движение. </w:t>
      </w:r>
    </w:p>
    <w:p w:rsidR="00BD38C4" w:rsidRDefault="00BD38C4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8C4">
        <w:rPr>
          <w:rFonts w:ascii="Times New Roman" w:hAnsi="Times New Roman" w:cs="Times New Roman"/>
          <w:b/>
          <w:bCs/>
          <w:sz w:val="24"/>
          <w:szCs w:val="24"/>
        </w:rPr>
        <w:t>Первая российская революция и её влияние на процессы модернизации.</w:t>
      </w:r>
      <w:r>
        <w:rPr>
          <w:rFonts w:ascii="Times New Roman" w:hAnsi="Times New Roman" w:cs="Times New Roman"/>
          <w:sz w:val="24"/>
          <w:szCs w:val="24"/>
        </w:rPr>
        <w:t xml:space="preserve"> Первая российская революция как порождение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противоречий. Кровавое воскресенье: удар по патернализму. Становление конституционной монархии в России.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российской многопартийности. Советы рабочих депутатов. Политическая активность крестьян. Крестьянский союз Крестьяне и Дума. Армия в революции. Социальные итоги революции. </w:t>
      </w:r>
    </w:p>
    <w:p w:rsidR="00BD38C4" w:rsidRDefault="00BD38C4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05">
        <w:rPr>
          <w:rFonts w:ascii="Times New Roman" w:hAnsi="Times New Roman" w:cs="Times New Roman"/>
          <w:b/>
          <w:bCs/>
          <w:sz w:val="24"/>
          <w:szCs w:val="24"/>
        </w:rPr>
        <w:t>Национальные движения и национальная политика правительства в годы революции 1905-1907 гг. в России.</w:t>
      </w:r>
      <w:r>
        <w:rPr>
          <w:rFonts w:ascii="Times New Roman" w:hAnsi="Times New Roman" w:cs="Times New Roman"/>
          <w:sz w:val="24"/>
          <w:szCs w:val="24"/>
        </w:rPr>
        <w:t xml:space="preserve"> Революция 1905 г. на национальных окраинах России.</w:t>
      </w:r>
      <w:r w:rsidR="00236805">
        <w:rPr>
          <w:rFonts w:ascii="Times New Roman" w:hAnsi="Times New Roman" w:cs="Times New Roman"/>
          <w:sz w:val="24"/>
          <w:szCs w:val="24"/>
        </w:rPr>
        <w:t xml:space="preserve"> Изменения в национальной политике. Еврейский вопрос. Национальное пробуждение малых этносов.</w:t>
      </w:r>
    </w:p>
    <w:p w:rsidR="00236805" w:rsidRDefault="00236805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805">
        <w:rPr>
          <w:rFonts w:ascii="Times New Roman" w:hAnsi="Times New Roman" w:cs="Times New Roman"/>
          <w:b/>
          <w:bCs/>
          <w:sz w:val="24"/>
          <w:szCs w:val="24"/>
        </w:rPr>
        <w:t>Столыпинская</w:t>
      </w:r>
      <w:proofErr w:type="spellEnd"/>
      <w:r w:rsidRPr="0023680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модернизации России.</w:t>
      </w:r>
      <w:r>
        <w:rPr>
          <w:rFonts w:ascii="Times New Roman" w:hAnsi="Times New Roman" w:cs="Times New Roman"/>
          <w:sz w:val="24"/>
          <w:szCs w:val="24"/>
        </w:rPr>
        <w:t xml:space="preserve"> Аграрная реформа. Административная реформа. Школьная реформа. Ужесточение национальной политики. </w:t>
      </w:r>
    </w:p>
    <w:p w:rsidR="00236805" w:rsidRDefault="00236805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05">
        <w:rPr>
          <w:rFonts w:ascii="Times New Roman" w:hAnsi="Times New Roman" w:cs="Times New Roman"/>
          <w:b/>
          <w:bCs/>
          <w:sz w:val="24"/>
          <w:szCs w:val="24"/>
        </w:rPr>
        <w:t>Освободительное движение в странах Азии и Латинской Америки на пороге новейшей истории.</w:t>
      </w:r>
      <w:r>
        <w:rPr>
          <w:rFonts w:ascii="Times New Roman" w:hAnsi="Times New Roman" w:cs="Times New Roman"/>
          <w:sz w:val="24"/>
          <w:szCs w:val="24"/>
        </w:rPr>
        <w:t xml:space="preserve"> Подъем освободительных движений. Альтернативы трансформации. Персия и Османская империя. Революция 1911-1913 гг. в Китае. Проблемы трансформации в Индии. Мексиканская революция (1910-1917).</w:t>
      </w:r>
    </w:p>
    <w:p w:rsidR="00236805" w:rsidRPr="00236805" w:rsidRDefault="00236805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80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23680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36805">
        <w:rPr>
          <w:rFonts w:ascii="Times New Roman" w:hAnsi="Times New Roman" w:cs="Times New Roman"/>
          <w:b/>
          <w:bCs/>
          <w:sz w:val="24"/>
          <w:szCs w:val="24"/>
        </w:rPr>
        <w:t>. Первая мировая война и ее последствия. Общенациональный кризис в России (1914 – начало 1920-х гг.)</w:t>
      </w:r>
      <w:r w:rsidR="00AC0A38" w:rsidRPr="00AC0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A38" w:rsidRPr="00AC0A38">
        <w:rPr>
          <w:rFonts w:ascii="Times New Roman" w:hAnsi="Times New Roman" w:cs="Times New Roman"/>
          <w:b/>
          <w:bCs/>
          <w:sz w:val="24"/>
          <w:szCs w:val="24"/>
        </w:rPr>
        <w:t>(9 ч.)</w:t>
      </w:r>
    </w:p>
    <w:p w:rsidR="00236805" w:rsidRDefault="00236805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05">
        <w:rPr>
          <w:rFonts w:ascii="Times New Roman" w:hAnsi="Times New Roman" w:cs="Times New Roman"/>
          <w:b/>
          <w:bCs/>
          <w:sz w:val="24"/>
          <w:szCs w:val="24"/>
        </w:rPr>
        <w:t>На фронтах</w:t>
      </w:r>
      <w:proofErr w:type="gramStart"/>
      <w:r w:rsidRPr="00236805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proofErr w:type="gramEnd"/>
      <w:r w:rsidRPr="00236805">
        <w:rPr>
          <w:rFonts w:ascii="Times New Roman" w:hAnsi="Times New Roman" w:cs="Times New Roman"/>
          <w:b/>
          <w:bCs/>
          <w:sz w:val="24"/>
          <w:szCs w:val="24"/>
        </w:rPr>
        <w:t>ервой мировой войны.</w:t>
      </w:r>
      <w:r>
        <w:rPr>
          <w:rFonts w:ascii="Times New Roman" w:hAnsi="Times New Roman" w:cs="Times New Roman"/>
          <w:sz w:val="24"/>
          <w:szCs w:val="24"/>
        </w:rPr>
        <w:t xml:space="preserve"> Путь к войне. Начало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ервой мировой войны. Западный и Восточный фронты. На завершающем этапе войны (1917-1918). </w:t>
      </w:r>
    </w:p>
    <w:p w:rsidR="00EC402C" w:rsidRDefault="00EC402C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2C">
        <w:rPr>
          <w:rFonts w:ascii="Times New Roman" w:hAnsi="Times New Roman" w:cs="Times New Roman"/>
          <w:b/>
          <w:bCs/>
          <w:sz w:val="24"/>
          <w:szCs w:val="24"/>
        </w:rPr>
        <w:t>Война и общество.</w:t>
      </w:r>
      <w:r>
        <w:rPr>
          <w:rFonts w:ascii="Times New Roman" w:hAnsi="Times New Roman" w:cs="Times New Roman"/>
          <w:sz w:val="24"/>
          <w:szCs w:val="24"/>
        </w:rPr>
        <w:t xml:space="preserve"> «Гражданский мир». Государственное регулирование. Жизнь в тылу. Кризис назрел. Национальные проблемы в России. </w:t>
      </w:r>
    </w:p>
    <w:p w:rsidR="00EC402C" w:rsidRDefault="00EC402C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2C">
        <w:rPr>
          <w:rFonts w:ascii="Times New Roman" w:hAnsi="Times New Roman" w:cs="Times New Roman"/>
          <w:b/>
          <w:bCs/>
          <w:sz w:val="24"/>
          <w:szCs w:val="24"/>
        </w:rPr>
        <w:t>Февральская революция 1917 г. и возможные альтернативы развития России.</w:t>
      </w:r>
      <w:r>
        <w:rPr>
          <w:rFonts w:ascii="Times New Roman" w:hAnsi="Times New Roman" w:cs="Times New Roman"/>
          <w:sz w:val="24"/>
          <w:szCs w:val="24"/>
        </w:rPr>
        <w:t xml:space="preserve"> Причины революц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особенности. Своеобразие политической ситуации. Либеральная альтернатива. Леворадикальная альтернатива. Организация правых сил. Национальные проблемы.</w:t>
      </w:r>
    </w:p>
    <w:p w:rsidR="00EC402C" w:rsidRDefault="00EC402C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2C">
        <w:rPr>
          <w:rFonts w:ascii="Times New Roman" w:hAnsi="Times New Roman" w:cs="Times New Roman"/>
          <w:b/>
          <w:bCs/>
          <w:sz w:val="24"/>
          <w:szCs w:val="24"/>
        </w:rPr>
        <w:t>Октябрьская революция в России.</w:t>
      </w:r>
      <w:r>
        <w:rPr>
          <w:rFonts w:ascii="Times New Roman" w:hAnsi="Times New Roman" w:cs="Times New Roman"/>
          <w:sz w:val="24"/>
          <w:szCs w:val="24"/>
        </w:rPr>
        <w:t xml:space="preserve"> Причины победы большевиков. Дискуссия о характере октябрьских событий. Первые декреты большевиков. Учредительное собрание. </w:t>
      </w:r>
    </w:p>
    <w:p w:rsidR="00EC402C" w:rsidRDefault="00EC402C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2C">
        <w:rPr>
          <w:rFonts w:ascii="Times New Roman" w:hAnsi="Times New Roman" w:cs="Times New Roman"/>
          <w:b/>
          <w:bCs/>
          <w:sz w:val="24"/>
          <w:szCs w:val="24"/>
        </w:rPr>
        <w:t>Российское общество между красными и белыми.</w:t>
      </w:r>
      <w:r>
        <w:rPr>
          <w:rFonts w:ascii="Times New Roman" w:hAnsi="Times New Roman" w:cs="Times New Roman"/>
          <w:sz w:val="24"/>
          <w:szCs w:val="24"/>
        </w:rPr>
        <w:t xml:space="preserve"> Социальный состав и политическая ориентация противоборствующих сил. Создание Красной армии. Рабочие и крестьянство в Гражданской войне. </w:t>
      </w:r>
    </w:p>
    <w:p w:rsidR="00EC402C" w:rsidRDefault="00EC402C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2C">
        <w:rPr>
          <w:rFonts w:ascii="Times New Roman" w:hAnsi="Times New Roman" w:cs="Times New Roman"/>
          <w:b/>
          <w:bCs/>
          <w:sz w:val="24"/>
          <w:szCs w:val="24"/>
        </w:rPr>
        <w:t xml:space="preserve">Политические и социально-экономические итоги Гражданской войны в России. </w:t>
      </w:r>
      <w:r>
        <w:rPr>
          <w:rFonts w:ascii="Times New Roman" w:hAnsi="Times New Roman" w:cs="Times New Roman"/>
          <w:sz w:val="24"/>
          <w:szCs w:val="24"/>
        </w:rPr>
        <w:t>«Диктатура партии».</w:t>
      </w:r>
      <w:r w:rsidR="00BE0CF7">
        <w:rPr>
          <w:rFonts w:ascii="Times New Roman" w:hAnsi="Times New Roman" w:cs="Times New Roman"/>
          <w:sz w:val="24"/>
          <w:szCs w:val="24"/>
        </w:rPr>
        <w:t xml:space="preserve"> Конституция 1918 г. «Военный коммунизм». Социальные последствия «военного коммунизма». </w:t>
      </w:r>
    </w:p>
    <w:p w:rsidR="00BE0CF7" w:rsidRDefault="00BE0CF7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F7">
        <w:rPr>
          <w:rFonts w:ascii="Times New Roman" w:hAnsi="Times New Roman" w:cs="Times New Roman"/>
          <w:b/>
          <w:bCs/>
          <w:sz w:val="24"/>
          <w:szCs w:val="24"/>
        </w:rPr>
        <w:t>К новому миру.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новых государств. Революционные события 1918 г. – начала 1920-х гг. Советская Россия в международных отношениях начала 20-х гг.</w:t>
      </w:r>
    </w:p>
    <w:p w:rsidR="00BE0CF7" w:rsidRPr="00BE0CF7" w:rsidRDefault="00BE0CF7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CF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E0CF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E0CF7">
        <w:rPr>
          <w:rFonts w:ascii="Times New Roman" w:hAnsi="Times New Roman" w:cs="Times New Roman"/>
          <w:b/>
          <w:bCs/>
          <w:sz w:val="24"/>
          <w:szCs w:val="24"/>
        </w:rPr>
        <w:t xml:space="preserve">. Борьба демократических и тоталитарных тенденций в 20-30-е гг. </w:t>
      </w:r>
      <w:r w:rsidRPr="00BE0CF7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="00AC0A38"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r w:rsidR="00AC0A38" w:rsidRPr="00AC0A38">
        <w:rPr>
          <w:rFonts w:ascii="Times New Roman" w:hAnsi="Times New Roman" w:cs="Times New Roman"/>
          <w:b/>
          <w:bCs/>
          <w:sz w:val="24"/>
          <w:szCs w:val="24"/>
        </w:rPr>
        <w:t>(8 ч.)</w:t>
      </w:r>
    </w:p>
    <w:p w:rsidR="00BE0CF7" w:rsidRDefault="00BE0CF7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F7">
        <w:rPr>
          <w:rFonts w:ascii="Times New Roman" w:hAnsi="Times New Roman" w:cs="Times New Roman"/>
          <w:b/>
          <w:bCs/>
          <w:sz w:val="24"/>
          <w:szCs w:val="24"/>
        </w:rPr>
        <w:t>Между демократией и тоталитаризмом.</w:t>
      </w:r>
      <w:r>
        <w:rPr>
          <w:rFonts w:ascii="Times New Roman" w:hAnsi="Times New Roman" w:cs="Times New Roman"/>
          <w:sz w:val="24"/>
          <w:szCs w:val="24"/>
        </w:rPr>
        <w:t xml:space="preserve"> Периоды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межвоенной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истории. Фашизм и нацизм. Начало. Приход фашистов к власти. Тоталитарные режимы. Западный демократизм. Между демократией и авторитаризмом. </w:t>
      </w:r>
    </w:p>
    <w:p w:rsidR="00BE0CF7" w:rsidRDefault="00BE0CF7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Россия нэповская: поиск оптимальной модели строительства социализма.</w:t>
      </w:r>
      <w:r>
        <w:rPr>
          <w:rFonts w:ascii="Times New Roman" w:hAnsi="Times New Roman" w:cs="Times New Roman"/>
          <w:sz w:val="24"/>
          <w:szCs w:val="24"/>
        </w:rPr>
        <w:t xml:space="preserve"> Переход к нэпу. Концепция нэпа. Экономические результаты нэпа. Политический режим. Причины победы И.В. Сталина в борьбе за власть. </w:t>
      </w:r>
    </w:p>
    <w:p w:rsidR="00BE0CF7" w:rsidRDefault="00BE0CF7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64">
        <w:rPr>
          <w:rFonts w:ascii="Times New Roman" w:hAnsi="Times New Roman" w:cs="Times New Roman"/>
          <w:b/>
          <w:bCs/>
          <w:sz w:val="24"/>
          <w:szCs w:val="24"/>
        </w:rPr>
        <w:t>СССР на путях форсированной модернизации.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индустриальной модернизации.</w:t>
      </w:r>
      <w:r w:rsidR="00A45C64">
        <w:rPr>
          <w:rFonts w:ascii="Times New Roman" w:hAnsi="Times New Roman" w:cs="Times New Roman"/>
          <w:sz w:val="24"/>
          <w:szCs w:val="24"/>
        </w:rPr>
        <w:t xml:space="preserve"> Технология сталинской модернизации. Результаты форсированной модернизации.</w:t>
      </w:r>
    </w:p>
    <w:p w:rsidR="00A45C64" w:rsidRDefault="00A45C64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64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Национальная политика СССР в 20-30-е гг. </w:t>
      </w:r>
      <w:r w:rsidRPr="00A45C64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45C64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Политика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Развитие национальных языков и культуры. Наступление на ислам. Выравнивание экономического уровня национальных окраин. Уничтожение национальных кадров. </w:t>
      </w:r>
    </w:p>
    <w:p w:rsidR="00A45C64" w:rsidRDefault="00A45C64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64">
        <w:rPr>
          <w:rFonts w:ascii="Times New Roman" w:hAnsi="Times New Roman" w:cs="Times New Roman"/>
          <w:b/>
          <w:bCs/>
          <w:sz w:val="24"/>
          <w:szCs w:val="24"/>
        </w:rPr>
        <w:t>Страны Азии: борьба продолжается.</w:t>
      </w:r>
      <w:r>
        <w:rPr>
          <w:rFonts w:ascii="Times New Roman" w:hAnsi="Times New Roman" w:cs="Times New Roman"/>
          <w:sz w:val="24"/>
          <w:szCs w:val="24"/>
        </w:rPr>
        <w:t xml:space="preserve"> Модернизация в Турции. Революция в Монголии. Китай: от революции к освободительной войне. Освободительное движение в Индии.</w:t>
      </w:r>
    </w:p>
    <w:p w:rsidR="00A45C64" w:rsidRDefault="00A45C64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64">
        <w:rPr>
          <w:rFonts w:ascii="Times New Roman" w:hAnsi="Times New Roman" w:cs="Times New Roman"/>
          <w:b/>
          <w:bCs/>
          <w:sz w:val="24"/>
          <w:szCs w:val="24"/>
        </w:rPr>
        <w:t>Культура в меняющемся мире.</w:t>
      </w:r>
      <w:r>
        <w:rPr>
          <w:rFonts w:ascii="Times New Roman" w:hAnsi="Times New Roman" w:cs="Times New Roman"/>
          <w:sz w:val="24"/>
          <w:szCs w:val="24"/>
        </w:rPr>
        <w:t xml:space="preserve"> В начале эпохи. Новые времена. Культура в массовом обществе. Тоталитаризм и культура. </w:t>
      </w:r>
    </w:p>
    <w:p w:rsidR="00A45C64" w:rsidRDefault="00A45C64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64">
        <w:rPr>
          <w:rFonts w:ascii="Times New Roman" w:hAnsi="Times New Roman" w:cs="Times New Roman"/>
          <w:b/>
          <w:bCs/>
          <w:sz w:val="24"/>
          <w:szCs w:val="24"/>
        </w:rPr>
        <w:t>От Версаля до Мюнхена: Международные отношения в 20 – 30-е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C64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45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45C6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45C6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«Эра пацифизма». Начало агрессии. 1939 год. </w:t>
      </w:r>
    </w:p>
    <w:p w:rsidR="00A45C64" w:rsidRPr="00A45C64" w:rsidRDefault="00A45C64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C6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A45C6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45C64">
        <w:rPr>
          <w:rFonts w:ascii="Times New Roman" w:hAnsi="Times New Roman" w:cs="Times New Roman"/>
          <w:b/>
          <w:bCs/>
          <w:sz w:val="24"/>
          <w:szCs w:val="24"/>
        </w:rPr>
        <w:t>. Вторая мировая война (1939-1945). Великая Отечественная война народов СССР (1941-1945).</w:t>
      </w:r>
      <w:r w:rsidR="00AC0A38" w:rsidRPr="00AC0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A38" w:rsidRPr="00AC0A38">
        <w:rPr>
          <w:rFonts w:ascii="Times New Roman" w:hAnsi="Times New Roman" w:cs="Times New Roman"/>
          <w:b/>
          <w:bCs/>
          <w:sz w:val="24"/>
          <w:szCs w:val="24"/>
        </w:rPr>
        <w:t>(10 ч.)</w:t>
      </w:r>
    </w:p>
    <w:p w:rsidR="00A45C64" w:rsidRDefault="00A45C64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64">
        <w:rPr>
          <w:rFonts w:ascii="Times New Roman" w:hAnsi="Times New Roman" w:cs="Times New Roman"/>
          <w:b/>
          <w:bCs/>
          <w:sz w:val="24"/>
          <w:szCs w:val="24"/>
        </w:rPr>
        <w:t>Истоки мирового кризиса.</w:t>
      </w:r>
      <w:r>
        <w:rPr>
          <w:rFonts w:ascii="Times New Roman" w:hAnsi="Times New Roman" w:cs="Times New Roman"/>
          <w:sz w:val="24"/>
          <w:szCs w:val="24"/>
        </w:rPr>
        <w:t xml:space="preserve"> Кризис Версальской системы.</w:t>
      </w:r>
      <w:r w:rsidR="00E90765">
        <w:rPr>
          <w:rFonts w:ascii="Times New Roman" w:hAnsi="Times New Roman" w:cs="Times New Roman"/>
          <w:sz w:val="24"/>
          <w:szCs w:val="24"/>
        </w:rPr>
        <w:t xml:space="preserve"> Идеологическая подготовка к войне. Военно-политические планы агрессоров. </w:t>
      </w:r>
    </w:p>
    <w:p w:rsidR="00E90765" w:rsidRDefault="00E90765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65">
        <w:rPr>
          <w:rFonts w:ascii="Times New Roman" w:hAnsi="Times New Roman" w:cs="Times New Roman"/>
          <w:b/>
          <w:bCs/>
          <w:sz w:val="24"/>
          <w:szCs w:val="24"/>
        </w:rPr>
        <w:t>Крупнейшие военные операции</w:t>
      </w:r>
      <w:proofErr w:type="gramStart"/>
      <w:r w:rsidRPr="00E90765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E90765">
        <w:rPr>
          <w:rFonts w:ascii="Times New Roman" w:hAnsi="Times New Roman" w:cs="Times New Roman"/>
          <w:b/>
          <w:bCs/>
          <w:sz w:val="24"/>
          <w:szCs w:val="24"/>
        </w:rPr>
        <w:t>торой мировой войны.</w:t>
      </w:r>
      <w:r>
        <w:rPr>
          <w:rFonts w:ascii="Times New Roman" w:hAnsi="Times New Roman" w:cs="Times New Roman"/>
          <w:sz w:val="24"/>
          <w:szCs w:val="24"/>
        </w:rPr>
        <w:t xml:space="preserve"> «Европейский» фронт в 1939-1941 гг. Советский фронт в войне. Азиатско-Тихоокеанский регион в войне. Африканский фронт войны.</w:t>
      </w:r>
    </w:p>
    <w:p w:rsidR="00E90765" w:rsidRDefault="00E90765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65">
        <w:rPr>
          <w:rFonts w:ascii="Times New Roman" w:hAnsi="Times New Roman" w:cs="Times New Roman"/>
          <w:b/>
          <w:bCs/>
          <w:sz w:val="24"/>
          <w:szCs w:val="24"/>
        </w:rPr>
        <w:t>Экономические системы в годы войны.</w:t>
      </w:r>
      <w:r>
        <w:rPr>
          <w:rFonts w:ascii="Times New Roman" w:hAnsi="Times New Roman" w:cs="Times New Roman"/>
          <w:sz w:val="24"/>
          <w:szCs w:val="24"/>
        </w:rPr>
        <w:t xml:space="preserve"> Германская экономическая модель в годы войны. Эволюция английской экономики. Американская экономика в 1939 – 1945 гг. Перестройка советской экономики на военный лад. Ленд-лиз. Людские и материальные потери в войне.</w:t>
      </w:r>
    </w:p>
    <w:p w:rsidR="00E90765" w:rsidRDefault="00E90765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65">
        <w:rPr>
          <w:rFonts w:ascii="Times New Roman" w:hAnsi="Times New Roman" w:cs="Times New Roman"/>
          <w:b/>
          <w:bCs/>
          <w:sz w:val="24"/>
          <w:szCs w:val="24"/>
        </w:rPr>
        <w:t>Власть и общество в годы войны.</w:t>
      </w:r>
      <w:r>
        <w:rPr>
          <w:rFonts w:ascii="Times New Roman" w:hAnsi="Times New Roman" w:cs="Times New Roman"/>
          <w:sz w:val="24"/>
          <w:szCs w:val="24"/>
        </w:rPr>
        <w:t xml:space="preserve"> Немецкий оккупационный режим. Германский «фронт на родине». Власть и общество в СССР в годы войны. Западные демократии в годы войны. </w:t>
      </w:r>
    </w:p>
    <w:p w:rsidR="00E90765" w:rsidRDefault="00E90765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65">
        <w:rPr>
          <w:rFonts w:ascii="Times New Roman" w:hAnsi="Times New Roman" w:cs="Times New Roman"/>
          <w:b/>
          <w:bCs/>
          <w:sz w:val="24"/>
          <w:szCs w:val="24"/>
        </w:rPr>
        <w:t>Человек на войне.</w:t>
      </w:r>
      <w:r>
        <w:rPr>
          <w:rFonts w:ascii="Times New Roman" w:hAnsi="Times New Roman" w:cs="Times New Roman"/>
          <w:sz w:val="24"/>
          <w:szCs w:val="24"/>
        </w:rPr>
        <w:t xml:space="preserve"> Герои фронта. Герои тыла. Участники Сопротивления. Партизанское движение в СССР. Военнопленные. Коллаборационисты. Массовый героизм. </w:t>
      </w:r>
    </w:p>
    <w:p w:rsidR="00E90765" w:rsidRDefault="00F26971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71"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науки и культуры в годы</w:t>
      </w:r>
      <w:proofErr w:type="gramStart"/>
      <w:r w:rsidRPr="00F26971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F26971">
        <w:rPr>
          <w:rFonts w:ascii="Times New Roman" w:hAnsi="Times New Roman" w:cs="Times New Roman"/>
          <w:b/>
          <w:bCs/>
          <w:sz w:val="24"/>
          <w:szCs w:val="24"/>
        </w:rPr>
        <w:t xml:space="preserve">торой мировой войны. </w:t>
      </w:r>
      <w:r>
        <w:rPr>
          <w:rFonts w:ascii="Times New Roman" w:hAnsi="Times New Roman" w:cs="Times New Roman"/>
          <w:sz w:val="24"/>
          <w:szCs w:val="24"/>
        </w:rPr>
        <w:t xml:space="preserve">Наука. Образование. Художественная культура. Мастера культуры – фронту. </w:t>
      </w:r>
    </w:p>
    <w:p w:rsidR="00F26971" w:rsidRPr="00F26971" w:rsidRDefault="00F26971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97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F2697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26971">
        <w:rPr>
          <w:rFonts w:ascii="Times New Roman" w:hAnsi="Times New Roman" w:cs="Times New Roman"/>
          <w:b/>
          <w:bCs/>
          <w:sz w:val="24"/>
          <w:szCs w:val="24"/>
        </w:rPr>
        <w:t xml:space="preserve">. Мир во второй половине </w:t>
      </w:r>
      <w:r w:rsidRPr="00F26971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F26971">
        <w:rPr>
          <w:rFonts w:ascii="Times New Roman" w:hAnsi="Times New Roman" w:cs="Times New Roman"/>
          <w:b/>
          <w:bCs/>
          <w:sz w:val="24"/>
          <w:szCs w:val="24"/>
        </w:rPr>
        <w:t xml:space="preserve"> – начале </w:t>
      </w:r>
      <w:r w:rsidRPr="00F26971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F26971">
        <w:rPr>
          <w:rFonts w:ascii="Times New Roman" w:hAnsi="Times New Roman" w:cs="Times New Roman"/>
          <w:b/>
          <w:bCs/>
          <w:sz w:val="24"/>
          <w:szCs w:val="24"/>
        </w:rPr>
        <w:t xml:space="preserve"> в. От индустриального общества к </w:t>
      </w:r>
      <w:proofErr w:type="gramStart"/>
      <w:r w:rsidRPr="00F26971">
        <w:rPr>
          <w:rFonts w:ascii="Times New Roman" w:hAnsi="Times New Roman" w:cs="Times New Roman"/>
          <w:b/>
          <w:bCs/>
          <w:sz w:val="24"/>
          <w:szCs w:val="24"/>
        </w:rPr>
        <w:t>информационному</w:t>
      </w:r>
      <w:proofErr w:type="gramEnd"/>
      <w:r w:rsidRPr="00F269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0A38" w:rsidRPr="00AC0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A38" w:rsidRPr="00AC0A38">
        <w:rPr>
          <w:rFonts w:ascii="Times New Roman" w:hAnsi="Times New Roman" w:cs="Times New Roman"/>
          <w:b/>
          <w:bCs/>
          <w:sz w:val="24"/>
          <w:szCs w:val="24"/>
        </w:rPr>
        <w:t>(27ч.).</w:t>
      </w:r>
    </w:p>
    <w:p w:rsidR="00F26971" w:rsidRDefault="00F26971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71">
        <w:rPr>
          <w:rFonts w:ascii="Times New Roman" w:hAnsi="Times New Roman" w:cs="Times New Roman"/>
          <w:b/>
          <w:bCs/>
          <w:sz w:val="24"/>
          <w:szCs w:val="24"/>
        </w:rPr>
        <w:t>Послевоенный мир: Запад и Восток, Север и Юг.</w:t>
      </w:r>
      <w:r>
        <w:rPr>
          <w:rFonts w:ascii="Times New Roman" w:hAnsi="Times New Roman" w:cs="Times New Roman"/>
          <w:sz w:val="24"/>
          <w:szCs w:val="24"/>
        </w:rPr>
        <w:t xml:space="preserve"> Большие перемены. Начало «холодной войны». Двухполюсный мир. Крушение колониальной системы. </w:t>
      </w:r>
    </w:p>
    <w:p w:rsidR="00980CC0" w:rsidRDefault="00980CC0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Общество в движении.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Экономическое развитие. Новые рубежи научно-технического прогресса. Изменения в обществе. Социальные движения. </w:t>
      </w:r>
    </w:p>
    <w:p w:rsidR="00980CC0" w:rsidRDefault="00980CC0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C0">
        <w:rPr>
          <w:rFonts w:ascii="Times New Roman" w:hAnsi="Times New Roman" w:cs="Times New Roman"/>
          <w:b/>
          <w:bCs/>
          <w:sz w:val="24"/>
          <w:szCs w:val="24"/>
        </w:rPr>
        <w:t xml:space="preserve">США во второй половине </w:t>
      </w:r>
      <w:r w:rsidRPr="00980CC0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980CC0">
        <w:rPr>
          <w:rFonts w:ascii="Times New Roman" w:hAnsi="Times New Roman" w:cs="Times New Roman"/>
          <w:b/>
          <w:bCs/>
          <w:sz w:val="24"/>
          <w:szCs w:val="24"/>
        </w:rPr>
        <w:t xml:space="preserve"> – начале </w:t>
      </w:r>
      <w:r w:rsidRPr="00980CC0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980CC0">
        <w:rPr>
          <w:rFonts w:ascii="Times New Roman" w:hAnsi="Times New Roman" w:cs="Times New Roman"/>
          <w:b/>
          <w:bCs/>
          <w:sz w:val="24"/>
          <w:szCs w:val="24"/>
        </w:rPr>
        <w:t xml:space="preserve"> в.: становление сверхдержавы.</w:t>
      </w:r>
      <w:r>
        <w:rPr>
          <w:rFonts w:ascii="Times New Roman" w:hAnsi="Times New Roman" w:cs="Times New Roman"/>
          <w:sz w:val="24"/>
          <w:szCs w:val="24"/>
        </w:rPr>
        <w:t xml:space="preserve"> Борьба за лидерство. Изменения политического курса. Общественные движения. </w:t>
      </w:r>
    </w:p>
    <w:p w:rsidR="00980CC0" w:rsidRDefault="00980CC0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C0">
        <w:rPr>
          <w:rFonts w:ascii="Times New Roman" w:hAnsi="Times New Roman" w:cs="Times New Roman"/>
          <w:b/>
          <w:bCs/>
          <w:sz w:val="24"/>
          <w:szCs w:val="24"/>
        </w:rPr>
        <w:t xml:space="preserve">Страны Западной Европы во второй половине </w:t>
      </w:r>
      <w:r w:rsidRPr="00980CC0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980CC0">
        <w:rPr>
          <w:rFonts w:ascii="Times New Roman" w:hAnsi="Times New Roman" w:cs="Times New Roman"/>
          <w:b/>
          <w:bCs/>
          <w:sz w:val="24"/>
          <w:szCs w:val="24"/>
        </w:rPr>
        <w:t xml:space="preserve"> – начале </w:t>
      </w:r>
      <w:r w:rsidRPr="00980CC0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980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80CC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80C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Расстановка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ведущих политических сил. От восстановления к стабильности (1945 – 1950-е гг.). Перемены 60-х гг. Падение авторитарных режимов в Португалии, Греции, Испании.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Неоконсерваторы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либералы в последние десятилетия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–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6D5" w:rsidRDefault="00F856D5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D5">
        <w:rPr>
          <w:rFonts w:ascii="Times New Roman" w:hAnsi="Times New Roman" w:cs="Times New Roman"/>
          <w:b/>
          <w:bCs/>
          <w:sz w:val="24"/>
          <w:szCs w:val="24"/>
        </w:rPr>
        <w:t>Послевоенный СССР.</w:t>
      </w:r>
      <w:r>
        <w:rPr>
          <w:rFonts w:ascii="Times New Roman" w:hAnsi="Times New Roman" w:cs="Times New Roman"/>
          <w:sz w:val="24"/>
          <w:szCs w:val="24"/>
        </w:rPr>
        <w:t xml:space="preserve"> Экономика. Ситуация в высших эшелонах власти. Идеология. Демографические и социальные процессы. Национальные процессы.</w:t>
      </w:r>
    </w:p>
    <w:p w:rsidR="00F856D5" w:rsidRDefault="00F856D5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D5">
        <w:rPr>
          <w:rFonts w:ascii="Times New Roman" w:hAnsi="Times New Roman" w:cs="Times New Roman"/>
          <w:b/>
          <w:bCs/>
          <w:sz w:val="24"/>
          <w:szCs w:val="24"/>
        </w:rPr>
        <w:t>Советская экономика в 1953-1991 гг.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Промышленность. Сельское хозяйство. Теневая экономика. Наука и техника. Социальная сфера.</w:t>
      </w:r>
    </w:p>
    <w:p w:rsidR="00F856D5" w:rsidRDefault="00F856D5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D5">
        <w:rPr>
          <w:rFonts w:ascii="Times New Roman" w:hAnsi="Times New Roman" w:cs="Times New Roman"/>
          <w:b/>
          <w:bCs/>
          <w:sz w:val="24"/>
          <w:szCs w:val="24"/>
        </w:rPr>
        <w:t>Советская политическая система в 1953-1991 гг.</w:t>
      </w:r>
      <w:r>
        <w:rPr>
          <w:rFonts w:ascii="Times New Roman" w:hAnsi="Times New Roman" w:cs="Times New Roman"/>
          <w:sz w:val="24"/>
          <w:szCs w:val="24"/>
        </w:rPr>
        <w:t xml:space="preserve"> КПСС в политической системе. Конституционные реформы. Советская власть Номенклатура. </w:t>
      </w:r>
    </w:p>
    <w:p w:rsidR="00F856D5" w:rsidRDefault="00F856D5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D5">
        <w:rPr>
          <w:rFonts w:ascii="Times New Roman" w:hAnsi="Times New Roman" w:cs="Times New Roman"/>
          <w:b/>
          <w:bCs/>
          <w:sz w:val="24"/>
          <w:szCs w:val="24"/>
        </w:rPr>
        <w:t>Советская федерация в 1953-1991 гг.</w:t>
      </w:r>
      <w:r>
        <w:rPr>
          <w:rFonts w:ascii="Times New Roman" w:hAnsi="Times New Roman" w:cs="Times New Roman"/>
          <w:sz w:val="24"/>
          <w:szCs w:val="24"/>
        </w:rPr>
        <w:t xml:space="preserve"> Выравнивание экономического уровня. Изменение социальной структуры. Формирование национальных элит. Истоки кризиса и распада СССР. </w:t>
      </w:r>
    </w:p>
    <w:p w:rsidR="00F856D5" w:rsidRDefault="00F856D5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D5">
        <w:rPr>
          <w:rFonts w:ascii="Times New Roman" w:hAnsi="Times New Roman" w:cs="Times New Roman"/>
          <w:b/>
          <w:bCs/>
          <w:sz w:val="24"/>
          <w:szCs w:val="24"/>
        </w:rPr>
        <w:t>Духовный мир и повседневный быт советского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Эволюция представлений о смысле жизни. Атеизм и религиозность. Изменение общекультурного и образовательного уровня. Семья. Перемены в повседневном быте.</w:t>
      </w:r>
    </w:p>
    <w:p w:rsidR="00F856D5" w:rsidRDefault="00F856D5" w:rsidP="00E907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D5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Восточной Европы в 1945г. – начале </w:t>
      </w:r>
      <w:r w:rsidRPr="00F856D5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F85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856D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856D5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proofErr w:type="gramStart"/>
      <w:r w:rsidRPr="00F856D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856D5">
        <w:rPr>
          <w:rFonts w:ascii="Times New Roman" w:hAnsi="Times New Roman" w:cs="Times New Roman"/>
          <w:b/>
          <w:bCs/>
          <w:sz w:val="24"/>
          <w:szCs w:val="24"/>
        </w:rPr>
        <w:t xml:space="preserve"> поисках своего пути.</w:t>
      </w:r>
      <w:r>
        <w:rPr>
          <w:rFonts w:ascii="Times New Roman" w:hAnsi="Times New Roman" w:cs="Times New Roman"/>
          <w:sz w:val="24"/>
          <w:szCs w:val="24"/>
        </w:rPr>
        <w:t xml:space="preserve"> Альтернативы 40-х гг. «Социалистический выбор». Противоречия и кризисы 50-х гг.</w:t>
      </w:r>
      <w:r w:rsidR="00BB1D11">
        <w:rPr>
          <w:rFonts w:ascii="Times New Roman" w:hAnsi="Times New Roman" w:cs="Times New Roman"/>
          <w:sz w:val="24"/>
          <w:szCs w:val="24"/>
        </w:rPr>
        <w:t xml:space="preserve"> За «социализм с человеческим лицом». Перемены 1989-1990-х гг.</w:t>
      </w:r>
    </w:p>
    <w:p w:rsidR="00282A39" w:rsidRDefault="00BB1D11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11">
        <w:rPr>
          <w:rFonts w:ascii="Times New Roman" w:hAnsi="Times New Roman" w:cs="Times New Roman"/>
          <w:b/>
          <w:bCs/>
          <w:sz w:val="24"/>
          <w:szCs w:val="24"/>
        </w:rPr>
        <w:t>Страны Азии и Африки: освобождение и пути модернизации.</w:t>
      </w:r>
      <w:r>
        <w:rPr>
          <w:rFonts w:ascii="Times New Roman" w:hAnsi="Times New Roman" w:cs="Times New Roman"/>
          <w:sz w:val="24"/>
          <w:szCs w:val="24"/>
        </w:rPr>
        <w:t xml:space="preserve"> Выбор ориентации и моделей развития. Восточная, Юго-Восточная и Южная Азия: достижения и проблемы модернизации. Афганский эксперимент. Страны арабского мира. Ближневосточный конфликт. Страны Тропической и Южной Африки. </w:t>
      </w:r>
    </w:p>
    <w:p w:rsidR="00BB1D11" w:rsidRDefault="00BB1D11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11">
        <w:rPr>
          <w:rFonts w:ascii="Times New Roman" w:hAnsi="Times New Roman" w:cs="Times New Roman"/>
          <w:b/>
          <w:bCs/>
          <w:sz w:val="24"/>
          <w:szCs w:val="24"/>
        </w:rPr>
        <w:t>Страны Латинской Америки: реформы и революции.</w:t>
      </w:r>
      <w:r>
        <w:rPr>
          <w:rFonts w:ascii="Times New Roman" w:hAnsi="Times New Roman" w:cs="Times New Roman"/>
          <w:sz w:val="24"/>
          <w:szCs w:val="24"/>
        </w:rPr>
        <w:t xml:space="preserve"> Проблемы модернизации: общее и особенное. Революция 1944 – 1954 гг. в Гватемале. Национал-реформизм. Кубинская революция. Чили в 70-90-е гг. Страны Латинской Америки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17E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1D11" w:rsidRDefault="00BB1D11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11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отношения во второй половине </w:t>
      </w:r>
      <w:r w:rsidRPr="00BB1D11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BB1D11">
        <w:rPr>
          <w:rFonts w:ascii="Times New Roman" w:hAnsi="Times New Roman" w:cs="Times New Roman"/>
          <w:b/>
          <w:bCs/>
          <w:sz w:val="24"/>
          <w:szCs w:val="24"/>
        </w:rPr>
        <w:t xml:space="preserve"> – начале </w:t>
      </w:r>
      <w:r w:rsidRPr="00BB1D11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BB1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B1D1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B1D1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Эпоха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«холодной войны».</w:t>
      </w:r>
      <w:r w:rsidR="000D0A7D">
        <w:rPr>
          <w:rFonts w:ascii="Times New Roman" w:hAnsi="Times New Roman" w:cs="Times New Roman"/>
          <w:sz w:val="24"/>
          <w:szCs w:val="24"/>
        </w:rPr>
        <w:t xml:space="preserve"> За мир и безопасность. Проблемы разоружения. Поворот к разрядке международной напряженности. Перемены 80-90-х гг. </w:t>
      </w:r>
    </w:p>
    <w:p w:rsidR="000D0A7D" w:rsidRDefault="000D0A7D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7D">
        <w:rPr>
          <w:rFonts w:ascii="Times New Roman" w:hAnsi="Times New Roman" w:cs="Times New Roman"/>
          <w:b/>
          <w:bCs/>
          <w:sz w:val="24"/>
          <w:szCs w:val="24"/>
        </w:rPr>
        <w:t>Эволюция советской внешней политики в 1953-1991 гг.</w:t>
      </w:r>
      <w:r>
        <w:rPr>
          <w:rFonts w:ascii="Times New Roman" w:hAnsi="Times New Roman" w:cs="Times New Roman"/>
          <w:sz w:val="24"/>
          <w:szCs w:val="24"/>
        </w:rPr>
        <w:t xml:space="preserve"> Концепция мирного сосуществования. Военно-стратегический паритет и начало разрядки. Кризис и окончание разрядки. Новый виток конфронтации. «Новое политическое мышление»: замыслы и результаты. </w:t>
      </w:r>
    </w:p>
    <w:p w:rsidR="000D0A7D" w:rsidRDefault="000D0A7D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7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Политические реформы 90-х гг. </w:t>
      </w:r>
      <w:r w:rsidRPr="00B667E6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B667E6">
        <w:rPr>
          <w:rFonts w:ascii="Times New Roman" w:hAnsi="Times New Roman" w:cs="Times New Roman"/>
          <w:b/>
          <w:bCs/>
          <w:sz w:val="24"/>
          <w:szCs w:val="24"/>
        </w:rPr>
        <w:t xml:space="preserve"> в. в России.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Президентская власть. От Советов к парламентаризму. Правительство. Судебная власть. Центр и регионы. Местное самоуправление.</w:t>
      </w:r>
    </w:p>
    <w:p w:rsidR="00B667E6" w:rsidRDefault="00B667E6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E6">
        <w:rPr>
          <w:rFonts w:ascii="Times New Roman" w:hAnsi="Times New Roman" w:cs="Times New Roman"/>
          <w:b/>
          <w:bCs/>
          <w:sz w:val="24"/>
          <w:szCs w:val="24"/>
        </w:rPr>
        <w:t xml:space="preserve">Экономика и население России в 90-е гг. </w:t>
      </w:r>
      <w:r w:rsidRPr="00B667E6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B667E6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Промышленность и сельское хозяйство. Социальная сфера. Демография. Повседневный быт.</w:t>
      </w:r>
    </w:p>
    <w:p w:rsidR="00B667E6" w:rsidRDefault="00B667E6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E6">
        <w:rPr>
          <w:rFonts w:ascii="Times New Roman" w:hAnsi="Times New Roman" w:cs="Times New Roman"/>
          <w:b/>
          <w:bCs/>
          <w:sz w:val="24"/>
          <w:szCs w:val="24"/>
        </w:rPr>
        <w:t>Духовная культура в эпоху научно-технического прогресса.</w:t>
      </w:r>
      <w:r>
        <w:rPr>
          <w:rFonts w:ascii="Times New Roman" w:hAnsi="Times New Roman" w:cs="Times New Roman"/>
          <w:sz w:val="24"/>
          <w:szCs w:val="24"/>
        </w:rPr>
        <w:t xml:space="preserve"> После войны. 60-е гг.: новые веяния. Массовая культура. Искусство мыслей и чувств. Диалог культур. </w:t>
      </w:r>
    </w:p>
    <w:p w:rsidR="00B667E6" w:rsidRDefault="00B667E6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E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тенденции развития культуры России в 90-е гг. </w:t>
      </w:r>
      <w:r w:rsidRPr="00B667E6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B66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667E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667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поисках новых духовных и нравственных идеалов. Влияние религии и церкви на общественное сознание. Литература и искусство. </w:t>
      </w:r>
    </w:p>
    <w:p w:rsidR="00B667E6" w:rsidRDefault="00B667E6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E6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начале </w:t>
      </w:r>
      <w:r w:rsidRPr="00B667E6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B66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667E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667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Власть и гражданское общество. Экономика и социальная сфера. Динамика культурной жизни. Россия в меняющемся мире. </w:t>
      </w:r>
    </w:p>
    <w:p w:rsidR="00B667E6" w:rsidRDefault="00B667E6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E6">
        <w:rPr>
          <w:rFonts w:ascii="Times New Roman" w:hAnsi="Times New Roman" w:cs="Times New Roman"/>
          <w:b/>
          <w:bCs/>
          <w:sz w:val="24"/>
          <w:szCs w:val="24"/>
        </w:rPr>
        <w:t xml:space="preserve">Россия и глобальные проблемы современного мира. </w:t>
      </w:r>
      <w:r>
        <w:rPr>
          <w:rFonts w:ascii="Times New Roman" w:hAnsi="Times New Roman" w:cs="Times New Roman"/>
          <w:sz w:val="24"/>
          <w:szCs w:val="24"/>
        </w:rPr>
        <w:t xml:space="preserve">Кризис мировой цивилизаций? Международный терроризм. </w:t>
      </w:r>
      <w:r w:rsidR="00255DFB">
        <w:rPr>
          <w:rFonts w:ascii="Times New Roman" w:hAnsi="Times New Roman" w:cs="Times New Roman"/>
          <w:sz w:val="24"/>
          <w:szCs w:val="24"/>
        </w:rPr>
        <w:t xml:space="preserve">Военная угроза. Демографические и </w:t>
      </w:r>
      <w:proofErr w:type="spellStart"/>
      <w:r w:rsidR="00255DFB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="00255DFB">
        <w:rPr>
          <w:rFonts w:ascii="Times New Roman" w:hAnsi="Times New Roman" w:cs="Times New Roman"/>
          <w:sz w:val="24"/>
          <w:szCs w:val="24"/>
        </w:rPr>
        <w:t xml:space="preserve"> проблемы. Экологические проблемы. Становление ноосферы. </w:t>
      </w:r>
    </w:p>
    <w:p w:rsidR="00255DFB" w:rsidRDefault="00255DFB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DFB" w:rsidRDefault="00255DFB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DFB" w:rsidRDefault="00255DFB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DFB" w:rsidRPr="00255DFB" w:rsidRDefault="00255DFB" w:rsidP="00255DF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DF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учебному предмету</w:t>
      </w:r>
    </w:p>
    <w:tbl>
      <w:tblPr>
        <w:tblStyle w:val="a7"/>
        <w:tblW w:w="0" w:type="auto"/>
        <w:tblLook w:val="04A0"/>
      </w:tblPr>
      <w:tblGrid>
        <w:gridCol w:w="1129"/>
        <w:gridCol w:w="3544"/>
        <w:gridCol w:w="8647"/>
        <w:gridCol w:w="1240"/>
      </w:tblGrid>
      <w:tr w:rsidR="00255DFB" w:rsidTr="00255DFB">
        <w:tc>
          <w:tcPr>
            <w:tcW w:w="1129" w:type="dxa"/>
          </w:tcPr>
          <w:p w:rsidR="00255DFB" w:rsidRDefault="00255DFB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255DFB" w:rsidRDefault="00255DFB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647" w:type="dxa"/>
          </w:tcPr>
          <w:p w:rsidR="00255DFB" w:rsidRDefault="00255DFB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0" w:type="dxa"/>
          </w:tcPr>
          <w:p w:rsidR="00255DFB" w:rsidRDefault="00255DFB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D01808" w:rsidRP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55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5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Индустриальная модернизация традиционного общества (1900-1914)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 ч.)</w:t>
            </w: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Введение в историю ХХ века.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Мир в начале ХХ века.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Страны Европы и США в 1900-1914 гг.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Экономическая модернизация в России: успехи и противоречия.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Город и деревня России в процессе модернизации.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B">
              <w:rPr>
                <w:rFonts w:ascii="Times New Roman" w:hAnsi="Times New Roman" w:cs="Times New Roman"/>
                <w:sz w:val="24"/>
                <w:szCs w:val="24"/>
              </w:rPr>
              <w:t xml:space="preserve">Право и традиции в российской политической системе начала ХХ </w:t>
            </w:r>
            <w:proofErr w:type="gramStart"/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гражданского общества в России.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Панорама российского оппозиционного движения начала ХХ века.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Национальный фактор модернизации России.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ее влияние на процессы модернизации.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Национальные движения и национальная политика правительства в годы революции 1905-1907 гг. в России.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B">
              <w:rPr>
                <w:rFonts w:ascii="Times New Roman" w:hAnsi="Times New Roman" w:cs="Times New Roman"/>
                <w:sz w:val="24"/>
                <w:szCs w:val="24"/>
              </w:rPr>
              <w:t>Столыпинская</w:t>
            </w:r>
            <w:proofErr w:type="spellEnd"/>
            <w:r w:rsidRPr="00255D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модернизации России.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Освободительное движение в странах Азии и Латинской Америки на пороге новейшей истории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раздела:</w:t>
            </w:r>
            <w:r w:rsidRPr="0025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Индустриальная модернизация традиционного общества (1900-1914)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544" w:type="dxa"/>
            <w:vMerge w:val="restart"/>
          </w:tcPr>
          <w:p w:rsidR="00D01808" w:rsidRDefault="00AC0A3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D01808" w:rsidRPr="00D0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мировая война и ее последствия.  Общенациональный кризис в России </w:t>
            </w:r>
            <w:r w:rsidR="00D018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1808" w:rsidRPr="00D01808">
              <w:rPr>
                <w:rFonts w:ascii="Times New Roman" w:hAnsi="Times New Roman" w:cs="Times New Roman"/>
                <w:b/>
                <w:sz w:val="24"/>
                <w:szCs w:val="24"/>
              </w:rPr>
              <w:t>1914 – начало 1920-х гг.)</w:t>
            </w:r>
            <w:r w:rsidR="00D0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Hlk49758628"/>
            <w:r w:rsidR="00D01808">
              <w:rPr>
                <w:rFonts w:ascii="Times New Roman" w:hAnsi="Times New Roman" w:cs="Times New Roman"/>
                <w:b/>
                <w:sz w:val="24"/>
                <w:szCs w:val="24"/>
              </w:rPr>
              <w:t>(9 ч.)</w:t>
            </w:r>
            <w:bookmarkEnd w:id="0"/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8">
              <w:rPr>
                <w:rFonts w:ascii="Times New Roman" w:hAnsi="Times New Roman" w:cs="Times New Roman"/>
                <w:sz w:val="24"/>
                <w:szCs w:val="24"/>
              </w:rPr>
              <w:t>На фронтах</w:t>
            </w:r>
            <w:proofErr w:type="gramStart"/>
            <w:r w:rsidRPr="00D018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01808"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8">
              <w:rPr>
                <w:rFonts w:ascii="Times New Roman" w:hAnsi="Times New Roman" w:cs="Times New Roman"/>
                <w:sz w:val="24"/>
                <w:szCs w:val="24"/>
              </w:rPr>
              <w:t>Война и общество.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8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г. и возможные альтернативы развития России.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8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в России.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8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между красными и белыми.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8">
              <w:rPr>
                <w:rFonts w:ascii="Times New Roman" w:hAnsi="Times New Roman" w:cs="Times New Roman"/>
                <w:sz w:val="24"/>
                <w:szCs w:val="24"/>
              </w:rPr>
              <w:t>Политические и социально-экономические итоги Гражданской войны в России.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808" w:rsidTr="00255DFB">
        <w:tc>
          <w:tcPr>
            <w:tcW w:w="1129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vMerge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новому миру</w:t>
            </w:r>
          </w:p>
        </w:tc>
        <w:tc>
          <w:tcPr>
            <w:tcW w:w="1240" w:type="dxa"/>
          </w:tcPr>
          <w:p w:rsidR="00D01808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FB" w:rsidTr="00255DFB">
        <w:tc>
          <w:tcPr>
            <w:tcW w:w="1129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808">
              <w:rPr>
                <w:rFonts w:ascii="Times New Roman" w:hAnsi="Times New Roman" w:cs="Times New Roman"/>
                <w:b/>
                <w:sz w:val="24"/>
                <w:szCs w:val="24"/>
              </w:rPr>
              <w:t>3. Борьба демократических и тоталитарных тенденций в 20 – 30-е гг. ХХ.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D9C">
              <w:rPr>
                <w:rFonts w:ascii="Times New Roman" w:hAnsi="Times New Roman" w:cs="Times New Roman"/>
                <w:b/>
                <w:sz w:val="24"/>
                <w:szCs w:val="24"/>
              </w:rPr>
              <w:t>(8 ч.)</w:t>
            </w:r>
          </w:p>
        </w:tc>
        <w:tc>
          <w:tcPr>
            <w:tcW w:w="8647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демократией и тоталитаризмов</w:t>
            </w:r>
          </w:p>
        </w:tc>
        <w:tc>
          <w:tcPr>
            <w:tcW w:w="1240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FB" w:rsidTr="00255DFB">
        <w:tc>
          <w:tcPr>
            <w:tcW w:w="1129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255DFB" w:rsidRDefault="00255DFB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8">
              <w:rPr>
                <w:rFonts w:ascii="Times New Roman" w:hAnsi="Times New Roman" w:cs="Times New Roman"/>
                <w:sz w:val="24"/>
                <w:szCs w:val="24"/>
              </w:rPr>
              <w:t>Россия нэповская: поиск оптимальной модели строительства социализма</w:t>
            </w:r>
          </w:p>
        </w:tc>
        <w:tc>
          <w:tcPr>
            <w:tcW w:w="1240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FB" w:rsidTr="00255DFB">
        <w:tc>
          <w:tcPr>
            <w:tcW w:w="1129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255DFB" w:rsidRDefault="00255DFB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8">
              <w:rPr>
                <w:rFonts w:ascii="Times New Roman" w:hAnsi="Times New Roman" w:cs="Times New Roman"/>
                <w:sz w:val="24"/>
                <w:szCs w:val="24"/>
              </w:rPr>
              <w:t>СССР на путях форсированной модернизации.</w:t>
            </w:r>
          </w:p>
        </w:tc>
        <w:tc>
          <w:tcPr>
            <w:tcW w:w="1240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FB" w:rsidTr="00255DFB">
        <w:tc>
          <w:tcPr>
            <w:tcW w:w="1129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255DFB" w:rsidRDefault="00255DFB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СССР в 20-30-е гг. ХХ </w:t>
            </w:r>
            <w:proofErr w:type="gramStart"/>
            <w:r w:rsidRPr="00D01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1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FB" w:rsidTr="00255DFB">
        <w:tc>
          <w:tcPr>
            <w:tcW w:w="1129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255DFB" w:rsidRDefault="00255DFB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08">
              <w:rPr>
                <w:rFonts w:ascii="Times New Roman" w:hAnsi="Times New Roman" w:cs="Times New Roman"/>
                <w:sz w:val="24"/>
                <w:szCs w:val="24"/>
              </w:rPr>
              <w:t>Страны Азии: борьба продолжается.</w:t>
            </w:r>
          </w:p>
        </w:tc>
        <w:tc>
          <w:tcPr>
            <w:tcW w:w="1240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FB" w:rsidTr="00255DFB">
        <w:tc>
          <w:tcPr>
            <w:tcW w:w="1129" w:type="dxa"/>
          </w:tcPr>
          <w:p w:rsidR="00255DFB" w:rsidRDefault="00D01808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255DFB" w:rsidRDefault="00255DFB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55DFB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Культура в меняющемся мире.</w:t>
            </w:r>
          </w:p>
        </w:tc>
        <w:tc>
          <w:tcPr>
            <w:tcW w:w="1240" w:type="dxa"/>
          </w:tcPr>
          <w:p w:rsidR="00255DFB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FB" w:rsidTr="00255DFB">
        <w:tc>
          <w:tcPr>
            <w:tcW w:w="1129" w:type="dxa"/>
          </w:tcPr>
          <w:p w:rsidR="00255DFB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255DFB" w:rsidRDefault="00255DFB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55DFB" w:rsidRP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Версаля до Мюнхена: международные отношения в 20-30-е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255DFB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FB" w:rsidTr="00255DFB">
        <w:tc>
          <w:tcPr>
            <w:tcW w:w="1129" w:type="dxa"/>
          </w:tcPr>
          <w:p w:rsidR="00255DFB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255DFB" w:rsidRDefault="00255DFB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55DFB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раздела: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9C">
              <w:rPr>
                <w:rFonts w:ascii="Times New Roman" w:hAnsi="Times New Roman" w:cs="Times New Roman"/>
                <w:b/>
                <w:sz w:val="24"/>
                <w:szCs w:val="24"/>
              </w:rPr>
              <w:t>Борьба демократических и тоталитарных тенденций в 20 – 30-е гг. ХХ.</w:t>
            </w:r>
          </w:p>
        </w:tc>
        <w:tc>
          <w:tcPr>
            <w:tcW w:w="1240" w:type="dxa"/>
          </w:tcPr>
          <w:p w:rsidR="00255DFB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D9C" w:rsidTr="00255DFB">
        <w:tc>
          <w:tcPr>
            <w:tcW w:w="1129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vMerge w:val="restart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Вторая мировая </w:t>
            </w:r>
            <w:r w:rsidRPr="001F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война 1939-1945. Великая Отечественная война народов СССР 1941-1945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" w:name="_Hlk4975867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815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  <w:bookmarkEnd w:id="1"/>
          </w:p>
        </w:tc>
        <w:tc>
          <w:tcPr>
            <w:tcW w:w="8647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Истоки мирового кризиса</w:t>
            </w:r>
          </w:p>
        </w:tc>
        <w:tc>
          <w:tcPr>
            <w:tcW w:w="1240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D9C" w:rsidTr="00255DFB">
        <w:tc>
          <w:tcPr>
            <w:tcW w:w="1129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33-35</w:t>
            </w:r>
          </w:p>
        </w:tc>
        <w:tc>
          <w:tcPr>
            <w:tcW w:w="3544" w:type="dxa"/>
            <w:vMerge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Крупнейшие военные операции</w:t>
            </w:r>
            <w:proofErr w:type="gramStart"/>
            <w:r w:rsidRPr="001F3D9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1240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D9C" w:rsidTr="00255DFB">
        <w:tc>
          <w:tcPr>
            <w:tcW w:w="1129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4" w:type="dxa"/>
            <w:vMerge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 в годы войны.</w:t>
            </w:r>
          </w:p>
        </w:tc>
        <w:tc>
          <w:tcPr>
            <w:tcW w:w="1240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D9C" w:rsidTr="00255DFB">
        <w:tc>
          <w:tcPr>
            <w:tcW w:w="1129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vMerge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Власть и общество в годы войны.</w:t>
            </w:r>
          </w:p>
        </w:tc>
        <w:tc>
          <w:tcPr>
            <w:tcW w:w="1240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D9C" w:rsidTr="00255DFB">
        <w:tc>
          <w:tcPr>
            <w:tcW w:w="1129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544" w:type="dxa"/>
            <w:vMerge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Человек на войне.</w:t>
            </w:r>
          </w:p>
        </w:tc>
        <w:tc>
          <w:tcPr>
            <w:tcW w:w="1240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D9C" w:rsidTr="00255DFB">
        <w:tc>
          <w:tcPr>
            <w:tcW w:w="1129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vMerge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науки и культуры в годы</w:t>
            </w:r>
            <w:proofErr w:type="gramStart"/>
            <w:r w:rsidRPr="001F3D9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1240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D9C" w:rsidTr="00255DFB">
        <w:tc>
          <w:tcPr>
            <w:tcW w:w="1129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vMerge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раздела:</w:t>
            </w:r>
            <w:r w:rsidRPr="001F3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Вторая мировая война 1939-1945. Великая Отечественная война народов СССР 1941-1945 гг.</w:t>
            </w:r>
          </w:p>
        </w:tc>
        <w:tc>
          <w:tcPr>
            <w:tcW w:w="1240" w:type="dxa"/>
          </w:tcPr>
          <w:p w:rsidR="001F3D9C" w:rsidRDefault="001F3D9C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vMerge w:val="restart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Мир во второй половине ХХ – начале ХХ</w:t>
            </w:r>
            <w:proofErr w:type="gramStart"/>
            <w:r w:rsidRPr="001F3D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1F3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 индустриального общества к </w:t>
            </w:r>
            <w:proofErr w:type="gramStart"/>
            <w:r w:rsidRPr="001F3D9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2" w:name="_Hlk4975870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(27ч.)</w:t>
            </w:r>
            <w:r w:rsidRPr="001F3D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End w:id="2"/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Послевоенный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Запад и Восток, Север и Юг.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Общество в движении.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США во второй половине ХХ – начале ХХ</w:t>
            </w:r>
            <w:proofErr w:type="gramStart"/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F3D9C">
              <w:rPr>
                <w:rFonts w:ascii="Times New Roman" w:hAnsi="Times New Roman" w:cs="Times New Roman"/>
                <w:sz w:val="24"/>
                <w:szCs w:val="24"/>
              </w:rPr>
              <w:t xml:space="preserve"> вв.: становление сверхдержавы.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во второй половине ХХ – начале ХХ</w:t>
            </w:r>
            <w:proofErr w:type="gramStart"/>
            <w:r w:rsidRPr="001F3D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F3D9C">
              <w:rPr>
                <w:rFonts w:ascii="Times New Roman" w:hAnsi="Times New Roman" w:cs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Послевоенный СССР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Советская экономика в 1953-1991 гг.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Советская политическая система в 1953-1991гг.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Советская федерация в 1953-1991 гг.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Духовный мир и повседневный быт советского человека.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Европы в 1945 - начале ХХI </w:t>
            </w:r>
            <w:proofErr w:type="gramStart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 xml:space="preserve"> поисках своего пути.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Страны Азии и Африки: освобождение и пути модернизации.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Америки: реформы и революции.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во второй половине ХХ - начале ХХ</w:t>
            </w:r>
            <w:proofErr w:type="gramStart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Эволюция советской внешней политики в 1953-1991 гг.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реформы 90-х гг. ХХ в.  в России.</w:t>
            </w:r>
            <w:proofErr w:type="gramEnd"/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население России в 90-е гг. ХХ </w:t>
            </w:r>
            <w:proofErr w:type="gramStart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Духовная культура в эпоху научно-технического прогресса.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культуры России в 90-е гг. ХХ </w:t>
            </w:r>
            <w:proofErr w:type="gramStart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ХХI </w:t>
            </w:r>
            <w:proofErr w:type="gramStart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26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Россия и глобальные проблемы современного мира.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раздела:</w:t>
            </w:r>
            <w:r w:rsidRPr="00D02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во второй половине ХХ – начале ХХ</w:t>
            </w:r>
            <w:proofErr w:type="gramStart"/>
            <w:r w:rsidRPr="00D026E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D02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 индустриального общества к </w:t>
            </w:r>
            <w:proofErr w:type="gramStart"/>
            <w:r w:rsidRPr="00D026E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информационному</w:t>
            </w:r>
            <w:proofErr w:type="gramEnd"/>
            <w:r w:rsidRPr="00D02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6E4" w:rsidTr="00255DFB">
        <w:tc>
          <w:tcPr>
            <w:tcW w:w="1129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vMerge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026E4" w:rsidRP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по курсу Россия и мир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40" w:type="dxa"/>
          </w:tcPr>
          <w:p w:rsidR="00D026E4" w:rsidRDefault="00D026E4" w:rsidP="00282A3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67E6" w:rsidRPr="00B667E6" w:rsidRDefault="00B667E6" w:rsidP="00D026E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7E6" w:rsidRPr="00B667E6" w:rsidRDefault="00B667E6" w:rsidP="00282A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67E6" w:rsidRPr="00B667E6" w:rsidSect="00313827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A9" w:rsidRDefault="008D1EA9" w:rsidP="00282A39">
      <w:pPr>
        <w:spacing w:after="0" w:line="240" w:lineRule="auto"/>
      </w:pPr>
      <w:r>
        <w:separator/>
      </w:r>
    </w:p>
  </w:endnote>
  <w:endnote w:type="continuationSeparator" w:id="0">
    <w:p w:rsidR="008D1EA9" w:rsidRDefault="008D1EA9" w:rsidP="0028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2067"/>
      <w:docPartObj>
        <w:docPartGallery w:val="Page Numbers (Bottom of Page)"/>
        <w:docPartUnique/>
      </w:docPartObj>
    </w:sdtPr>
    <w:sdtContent>
      <w:p w:rsidR="00D026E4" w:rsidRDefault="002F4C3F">
        <w:pPr>
          <w:pStyle w:val="a5"/>
          <w:jc w:val="center"/>
        </w:pPr>
        <w:r>
          <w:fldChar w:fldCharType="begin"/>
        </w:r>
        <w:r w:rsidR="00D026E4">
          <w:instrText>PAGE   \* MERGEFORMAT</w:instrText>
        </w:r>
        <w:r>
          <w:fldChar w:fldCharType="separate"/>
        </w:r>
        <w:r w:rsidR="00313827">
          <w:rPr>
            <w:noProof/>
          </w:rPr>
          <w:t>2</w:t>
        </w:r>
        <w:r>
          <w:fldChar w:fldCharType="end"/>
        </w:r>
      </w:p>
    </w:sdtContent>
  </w:sdt>
  <w:p w:rsidR="00D026E4" w:rsidRDefault="00D026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A9" w:rsidRDefault="008D1EA9" w:rsidP="00282A39">
      <w:pPr>
        <w:spacing w:after="0" w:line="240" w:lineRule="auto"/>
      </w:pPr>
      <w:r>
        <w:separator/>
      </w:r>
    </w:p>
  </w:footnote>
  <w:footnote w:type="continuationSeparator" w:id="0">
    <w:p w:rsidR="008D1EA9" w:rsidRDefault="008D1EA9" w:rsidP="0028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913"/>
    <w:multiLevelType w:val="multilevel"/>
    <w:tmpl w:val="C1D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B363F"/>
    <w:multiLevelType w:val="multilevel"/>
    <w:tmpl w:val="9B02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65C53"/>
    <w:multiLevelType w:val="multilevel"/>
    <w:tmpl w:val="2E12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A65"/>
    <w:rsid w:val="000D0A7D"/>
    <w:rsid w:val="00127EA9"/>
    <w:rsid w:val="001F3D9C"/>
    <w:rsid w:val="00236805"/>
    <w:rsid w:val="00255DFB"/>
    <w:rsid w:val="00282A39"/>
    <w:rsid w:val="0028365A"/>
    <w:rsid w:val="002F4C3F"/>
    <w:rsid w:val="003054EB"/>
    <w:rsid w:val="00313827"/>
    <w:rsid w:val="003657AF"/>
    <w:rsid w:val="00690DED"/>
    <w:rsid w:val="006B775B"/>
    <w:rsid w:val="006D6A2D"/>
    <w:rsid w:val="008D1EA9"/>
    <w:rsid w:val="00980CC0"/>
    <w:rsid w:val="00A45C64"/>
    <w:rsid w:val="00AC0A38"/>
    <w:rsid w:val="00B028F9"/>
    <w:rsid w:val="00B667E6"/>
    <w:rsid w:val="00B8152E"/>
    <w:rsid w:val="00BB1D11"/>
    <w:rsid w:val="00BD38C4"/>
    <w:rsid w:val="00BE0CF7"/>
    <w:rsid w:val="00C25F81"/>
    <w:rsid w:val="00D01808"/>
    <w:rsid w:val="00D026E4"/>
    <w:rsid w:val="00D17E75"/>
    <w:rsid w:val="00D82A65"/>
    <w:rsid w:val="00E45472"/>
    <w:rsid w:val="00E90765"/>
    <w:rsid w:val="00EC402C"/>
    <w:rsid w:val="00ED3791"/>
    <w:rsid w:val="00EF0695"/>
    <w:rsid w:val="00F01C9B"/>
    <w:rsid w:val="00F26971"/>
    <w:rsid w:val="00F8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A39"/>
  </w:style>
  <w:style w:type="paragraph" w:styleId="a5">
    <w:name w:val="footer"/>
    <w:basedOn w:val="a"/>
    <w:link w:val="a6"/>
    <w:uiPriority w:val="99"/>
    <w:unhideWhenUsed/>
    <w:rsid w:val="0028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A39"/>
  </w:style>
  <w:style w:type="table" w:styleId="a7">
    <w:name w:val="Table Grid"/>
    <w:basedOn w:val="a1"/>
    <w:uiPriority w:val="39"/>
    <w:rsid w:val="0025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D17E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2020-07-27T09:58:00Z</dcterms:created>
  <dcterms:modified xsi:type="dcterms:W3CDTF">2020-10-18T11:19:00Z</dcterms:modified>
</cp:coreProperties>
</file>