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3A299" w14:textId="77777777" w:rsidR="00C36DF3" w:rsidRPr="00C36DF3" w:rsidRDefault="00C36DF3" w:rsidP="005F7BD8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F3">
        <w:rPr>
          <w:rFonts w:ascii="Times New Roman" w:hAnsi="Times New Roman" w:cs="Times New Roman"/>
          <w:b/>
          <w:bCs/>
          <w:sz w:val="24"/>
          <w:szCs w:val="24"/>
        </w:rPr>
        <w:t>Аннотация к рабочей программе по истории (5 – 6 класс)</w:t>
      </w:r>
    </w:p>
    <w:p w14:paraId="66617A75" w14:textId="1AFC119B" w:rsidR="00C36DF3" w:rsidRPr="00C36DF3" w:rsidRDefault="00C36DF3" w:rsidP="00C36DF3">
      <w:pPr>
        <w:spacing w:after="0" w:line="30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DF3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C36DF3">
        <w:rPr>
          <w:rFonts w:ascii="Times New Roman" w:hAnsi="Times New Roman" w:cs="Times New Roman"/>
          <w:b/>
          <w:bCs/>
          <w:sz w:val="24"/>
          <w:szCs w:val="24"/>
        </w:rPr>
        <w:t>. Нормативные документы:</w:t>
      </w:r>
    </w:p>
    <w:p w14:paraId="60C2F393" w14:textId="34E0862E" w:rsidR="008977A4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- Закон Российской Федерации «Об образовании в Российской Федерации» от 29.12.2012 № 273(в редакции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662F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B6662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.2020)</w:t>
      </w:r>
    </w:p>
    <w:p w14:paraId="77FB5893" w14:textId="77777777" w:rsidR="00C36DF3" w:rsidRPr="00C36DF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17.12. 2010 №1897 «Об утверждении федерального государственного образовательного стандарта основного общего образования» (с изменениями на 31. 12. 2015);</w:t>
      </w:r>
    </w:p>
    <w:p w14:paraId="0081EB61" w14:textId="77777777" w:rsidR="00C36DF3" w:rsidRPr="00C36DF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- 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Вагайского района Тюменской области;</w:t>
      </w:r>
    </w:p>
    <w:p w14:paraId="132F91FA" w14:textId="77777777" w:rsidR="00C36DF3" w:rsidRPr="00C36DF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- Примерная программа основного общего образования по истории;</w:t>
      </w:r>
    </w:p>
    <w:p w14:paraId="22FFDDF8" w14:textId="434DB09B" w:rsidR="00C36DF3" w:rsidRPr="00C36DF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- Учебный план основного общего образования Муниципального автономного общеобразовательного учреждения Шишкинской средней общеобразовательной школы Вагайского района Тюменской области;</w:t>
      </w:r>
    </w:p>
    <w:p w14:paraId="4CF33046" w14:textId="660FEC9C" w:rsidR="00C36DF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6DF3">
        <w:rPr>
          <w:rFonts w:ascii="Times New Roman" w:hAnsi="Times New Roman" w:cs="Times New Roman"/>
          <w:sz w:val="24"/>
          <w:szCs w:val="24"/>
        </w:rPr>
        <w:t>Авторская программа: Вигасин А.А., Годер Г.И., Свенцицкая И.С. «Всеобщая история». Агибалова Е.В., Донской Г.М. «Всеобщая история».</w:t>
      </w:r>
    </w:p>
    <w:p w14:paraId="0BF4F757" w14:textId="16F98236" w:rsidR="005F7BD8" w:rsidRPr="005F7BD8" w:rsidRDefault="005F7BD8" w:rsidP="005F7BD8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7BD8">
        <w:rPr>
          <w:rFonts w:ascii="Times New Roman" w:hAnsi="Times New Roman" w:cs="Times New Roman"/>
          <w:b/>
          <w:sz w:val="24"/>
          <w:szCs w:val="24"/>
        </w:rPr>
        <w:t>Место предмета в учебном плане:</w:t>
      </w:r>
      <w:r w:rsidRPr="005F7BD8">
        <w:rPr>
          <w:rFonts w:ascii="Times New Roman" w:hAnsi="Times New Roman" w:cs="Times New Roman"/>
          <w:sz w:val="24"/>
          <w:szCs w:val="24"/>
        </w:rPr>
        <w:t xml:space="preserve"> </w:t>
      </w:r>
      <w:r w:rsidRPr="005F7BD8">
        <w:rPr>
          <w:rFonts w:ascii="Times New Roman" w:hAnsi="Times New Roman" w:cs="Times New Roman"/>
          <w:bCs/>
          <w:sz w:val="24"/>
          <w:szCs w:val="24"/>
        </w:rPr>
        <w:t>34 учебные недели, 2 часа в неделю, 68 часов в год.</w:t>
      </w:r>
    </w:p>
    <w:p w14:paraId="3A3CEB72" w14:textId="6204B609" w:rsidR="00C36DF3" w:rsidRPr="001659A3" w:rsidRDefault="00C36DF3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9A3">
        <w:rPr>
          <w:rFonts w:ascii="Times New Roman" w:hAnsi="Times New Roman" w:cs="Times New Roman"/>
          <w:b/>
          <w:bCs/>
          <w:sz w:val="24"/>
          <w:szCs w:val="24"/>
        </w:rPr>
        <w:t>II.</w:t>
      </w:r>
      <w:r w:rsidRPr="001659A3">
        <w:rPr>
          <w:rFonts w:ascii="Times New Roman" w:hAnsi="Times New Roman" w:cs="Times New Roman"/>
          <w:b/>
          <w:bCs/>
          <w:sz w:val="24"/>
          <w:szCs w:val="24"/>
        </w:rPr>
        <w:tab/>
        <w:t>Цель и задачи учебного предмета</w:t>
      </w:r>
      <w:r w:rsidR="001659A3" w:rsidRPr="001659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5BCF297" w14:textId="019E857F" w:rsid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>- освоение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периода древности, Античности в истории народов Европы, Азии, и России, в частности, а также их место в истории мировой цивилизации.</w:t>
      </w:r>
    </w:p>
    <w:p w14:paraId="2EE65B74" w14:textId="4E217705" w:rsid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>- освоение значимости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периода феодализма в истории народов Европы, Азии, и России, в частности,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также их места в истории мировой цивилизации.</w:t>
      </w:r>
    </w:p>
    <w:p w14:paraId="2DB25AD7" w14:textId="556F9BE8" w:rsidR="007B6A9A" w:rsidRP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>- формирование у молодого поколения ориентиров для гражданской,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этнонациональной, социальной, культурной самоидентификации в окружающем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мире;</w:t>
      </w:r>
    </w:p>
    <w:p w14:paraId="02989013" w14:textId="37BD524C" w:rsid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- развитие у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B6A9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6A9A">
        <w:rPr>
          <w:rFonts w:ascii="Times New Roman" w:hAnsi="Times New Roman" w:cs="Times New Roman"/>
          <w:sz w:val="24"/>
          <w:szCs w:val="24"/>
        </w:rPr>
        <w:t>щихся интеллектуальных способностей и умений самостоятельно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овладевать историческими знаниями и применять их в разных ситуациях;</w:t>
      </w:r>
    </w:p>
    <w:p w14:paraId="79B4DF45" w14:textId="2E46C1BF" w:rsidR="007B6A9A" w:rsidRP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- овладение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B6A9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6A9A">
        <w:rPr>
          <w:rFonts w:ascii="Times New Roman" w:hAnsi="Times New Roman" w:cs="Times New Roman"/>
          <w:sz w:val="24"/>
          <w:szCs w:val="24"/>
        </w:rPr>
        <w:t>щимися знаниями об основных этапах развития человеческого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общества с древности до наших дней в социальной, экономической,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политической, духовной и нравственной сферах при особом внимании к месту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роли России во всемирно-историческом процессе;</w:t>
      </w:r>
    </w:p>
    <w:p w14:paraId="1A50AB44" w14:textId="13F0FB47" w:rsidR="007B6A9A" w:rsidRP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B6A9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6A9A">
        <w:rPr>
          <w:rFonts w:ascii="Times New Roman" w:hAnsi="Times New Roman" w:cs="Times New Roman"/>
          <w:sz w:val="24"/>
          <w:szCs w:val="24"/>
        </w:rPr>
        <w:t>щихся в духе патриотизма, уважения к своему Отечеству —многонациональному Российскому государству, в соответствии с идеями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взаимопонимания, толерантности и мира между людьми и народами, в духе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демократических ценностей современного общества;</w:t>
      </w:r>
    </w:p>
    <w:p w14:paraId="577C43A5" w14:textId="207D2AE9" w:rsidR="007B6A9A" w:rsidRP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- развитие способности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7B6A9A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B6A9A">
        <w:rPr>
          <w:rFonts w:ascii="Times New Roman" w:hAnsi="Times New Roman" w:cs="Times New Roman"/>
          <w:sz w:val="24"/>
          <w:szCs w:val="24"/>
        </w:rPr>
        <w:t>щихся анализировать содержащуюся в различных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источниках информацию о событиях и явлениях прошлого и настоящего,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руководствуясь принципом историзма, в их динамике, взаимосвязи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взаимообусловленности;</w:t>
      </w:r>
    </w:p>
    <w:p w14:paraId="5DCA5652" w14:textId="4E72ED2B" w:rsid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- формирование у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7B6A9A">
        <w:rPr>
          <w:rFonts w:ascii="Times New Roman" w:hAnsi="Times New Roman" w:cs="Times New Roman"/>
          <w:sz w:val="24"/>
          <w:szCs w:val="24"/>
        </w:rPr>
        <w:t xml:space="preserve"> умений применять исторические знания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осмысления сущности современных общественных явлений, в общении с другими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6A9A">
        <w:rPr>
          <w:rFonts w:ascii="Times New Roman" w:hAnsi="Times New Roman" w:cs="Times New Roman"/>
          <w:sz w:val="24"/>
          <w:szCs w:val="24"/>
        </w:rPr>
        <w:t>людьми в современном поликультурном и многоконфессиональном обществе.</w:t>
      </w:r>
    </w:p>
    <w:p w14:paraId="2A017938" w14:textId="69C85095" w:rsidR="007B6A9A" w:rsidRPr="001659A3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59A3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  <w:r w:rsidR="001659A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7DD320" w14:textId="7C95E357" w:rsidR="007B6A9A" w:rsidRP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lastRenderedPageBreak/>
        <w:t xml:space="preserve">- 5 класс –  часов ( часа в неделю); </w:t>
      </w:r>
    </w:p>
    <w:p w14:paraId="20B61C7D" w14:textId="5047E2E2" w:rsidR="007B6A9A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>- 6 класс –  часов ( часа в неделю): модуль «История Средних веков» -  часов; модуль «История России» -  часов;</w:t>
      </w:r>
    </w:p>
    <w:p w14:paraId="70EC831C" w14:textId="7DD4C036" w:rsidR="007B6A9A" w:rsidRPr="00F65463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65463"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материально - техническое обеспечение</w:t>
      </w:r>
    </w:p>
    <w:p w14:paraId="10DFB34B" w14:textId="77777777" w:rsidR="00F65463" w:rsidRPr="00F65463" w:rsidRDefault="007B6A9A" w:rsidP="007B6A9A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6546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Учебно-методическое обеспечение: </w:t>
      </w:r>
    </w:p>
    <w:p w14:paraId="53F5029F" w14:textId="77777777" w:rsidR="001659A3" w:rsidRDefault="007B6A9A" w:rsidP="00F6546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6A9A">
        <w:rPr>
          <w:rFonts w:ascii="Times New Roman" w:hAnsi="Times New Roman" w:cs="Times New Roman"/>
          <w:sz w:val="24"/>
          <w:szCs w:val="24"/>
        </w:rPr>
        <w:t xml:space="preserve">  </w:t>
      </w:r>
      <w:r w:rsidR="00F65463" w:rsidRPr="00F65463">
        <w:rPr>
          <w:rFonts w:ascii="Times New Roman" w:hAnsi="Times New Roman" w:cs="Times New Roman"/>
          <w:sz w:val="24"/>
          <w:szCs w:val="24"/>
        </w:rPr>
        <w:t xml:space="preserve">Учебники: </w:t>
      </w:r>
    </w:p>
    <w:p w14:paraId="2004EBD6" w14:textId="584472E6" w:rsidR="00F65463" w:rsidRPr="001659A3" w:rsidRDefault="00F65463" w:rsidP="001659A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A3">
        <w:rPr>
          <w:rFonts w:ascii="Times New Roman" w:hAnsi="Times New Roman" w:cs="Times New Roman"/>
          <w:sz w:val="24"/>
          <w:szCs w:val="24"/>
        </w:rPr>
        <w:t xml:space="preserve">Всеобщая история. История Древнего мира. 5 класс. Учеб. для общеобразоват. организаций / А.А. Вигасин, Г.И. Годер, И. С. Свенцицкая; под ред. А.А. Искандерова. 5-е изд. М.: Просвещение, 2015. </w:t>
      </w:r>
    </w:p>
    <w:p w14:paraId="77D84196" w14:textId="2CEFF522" w:rsidR="00F65463" w:rsidRPr="001659A3" w:rsidRDefault="00F65463" w:rsidP="001659A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A3">
        <w:rPr>
          <w:rFonts w:ascii="Times New Roman" w:hAnsi="Times New Roman" w:cs="Times New Roman"/>
          <w:sz w:val="24"/>
          <w:szCs w:val="24"/>
        </w:rPr>
        <w:t xml:space="preserve">Всеобщая история. История Средних веков. 6 класс: учеб. для общеобразоват. организаций / Е.В. Агибалова, Г.М. Донской; под ред. А. А. Сванидзе. 4-е изд. М.: Просвещение, 2015. </w:t>
      </w:r>
    </w:p>
    <w:p w14:paraId="35CEB12B" w14:textId="08204C41" w:rsidR="007B6A9A" w:rsidRPr="001659A3" w:rsidRDefault="00F65463" w:rsidP="001659A3">
      <w:pPr>
        <w:pStyle w:val="a3"/>
        <w:numPr>
          <w:ilvl w:val="0"/>
          <w:numId w:val="1"/>
        </w:num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59A3">
        <w:rPr>
          <w:rFonts w:ascii="Times New Roman" w:hAnsi="Times New Roman" w:cs="Times New Roman"/>
          <w:sz w:val="24"/>
          <w:szCs w:val="24"/>
        </w:rPr>
        <w:t>История России. 6 класс. Учеб. для общеобразоват. организаций. В 2 ч. / Н.М. Арсентьев, А. А. Данилов, П.С. Стефанович, А.Я. Токарева; под ред. А.В. Торкунова. М.: Просвещение, 2016.</w:t>
      </w:r>
    </w:p>
    <w:p w14:paraId="480E3E1D" w14:textId="77777777" w:rsidR="00F65463" w:rsidRPr="00F65463" w:rsidRDefault="00F65463" w:rsidP="00F65463">
      <w:pPr>
        <w:spacing w:after="0" w:line="30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F65463">
        <w:rPr>
          <w:rFonts w:ascii="Times New Roman" w:hAnsi="Times New Roman" w:cs="Times New Roman"/>
          <w:bCs/>
          <w:i/>
          <w:sz w:val="24"/>
          <w:szCs w:val="24"/>
        </w:rPr>
        <w:t>Интернет-ресурсы:</w:t>
      </w:r>
    </w:p>
    <w:p w14:paraId="0847C4CA" w14:textId="0986A2BF" w:rsidR="007B6A9A" w:rsidRDefault="000D68AF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F65463" w:rsidRPr="00F65463">
          <w:rPr>
            <w:rStyle w:val="a8"/>
            <w:rFonts w:ascii="Times New Roman" w:hAnsi="Times New Roman" w:cs="Times New Roman"/>
            <w:sz w:val="24"/>
            <w:szCs w:val="24"/>
          </w:rPr>
          <w:t>http://ancientrome.ru/</w:t>
        </w:r>
      </w:hyperlink>
      <w:r w:rsidR="00F65463" w:rsidRPr="00F65463">
        <w:rPr>
          <w:rFonts w:ascii="Times New Roman" w:hAnsi="Times New Roman" w:cs="Times New Roman"/>
          <w:sz w:val="24"/>
          <w:szCs w:val="24"/>
        </w:rPr>
        <w:t> </w:t>
      </w:r>
      <w:r w:rsidR="00F65463">
        <w:rPr>
          <w:rFonts w:ascii="Times New Roman" w:hAnsi="Times New Roman" w:cs="Times New Roman"/>
          <w:sz w:val="24"/>
          <w:szCs w:val="24"/>
        </w:rPr>
        <w:t xml:space="preserve">- </w:t>
      </w:r>
      <w:r w:rsidR="00F65463" w:rsidRPr="00F65463">
        <w:rPr>
          <w:rFonts w:ascii="Times New Roman" w:hAnsi="Times New Roman" w:cs="Times New Roman"/>
          <w:sz w:val="24"/>
          <w:szCs w:val="24"/>
        </w:rPr>
        <w:t>История Древнего Рима.</w:t>
      </w:r>
    </w:p>
    <w:p w14:paraId="0D1E1F74" w14:textId="0F14A4AE" w:rsidR="00F65463" w:rsidRDefault="000D68AF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65463" w:rsidRPr="00F65463">
          <w:rPr>
            <w:rStyle w:val="a8"/>
            <w:rFonts w:ascii="Times New Roman" w:hAnsi="Times New Roman" w:cs="Times New Roman"/>
            <w:sz w:val="24"/>
            <w:szCs w:val="24"/>
          </w:rPr>
          <w:t>http://rulers.narod.ru</w:t>
        </w:r>
      </w:hyperlink>
      <w:r w:rsidR="00F65463" w:rsidRPr="00F65463">
        <w:rPr>
          <w:rFonts w:ascii="Times New Roman" w:hAnsi="Times New Roman" w:cs="Times New Roman"/>
          <w:sz w:val="24"/>
          <w:szCs w:val="24"/>
        </w:rPr>
        <w:t> </w:t>
      </w:r>
      <w:r w:rsidR="00F65463">
        <w:rPr>
          <w:rFonts w:ascii="Times New Roman" w:hAnsi="Times New Roman" w:cs="Times New Roman"/>
          <w:sz w:val="24"/>
          <w:szCs w:val="24"/>
        </w:rPr>
        <w:t xml:space="preserve">- </w:t>
      </w:r>
      <w:r w:rsidR="00F65463" w:rsidRPr="00F65463">
        <w:rPr>
          <w:rFonts w:ascii="Times New Roman" w:hAnsi="Times New Roman" w:cs="Times New Roman"/>
          <w:sz w:val="24"/>
          <w:szCs w:val="24"/>
        </w:rPr>
        <w:t>Всемирная история в лицах. </w:t>
      </w:r>
    </w:p>
    <w:p w14:paraId="00F005D7" w14:textId="77777777" w:rsidR="00C44BB5" w:rsidRDefault="000D68AF" w:rsidP="00C44B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473530" w:rsidRPr="00473530">
          <w:rPr>
            <w:rStyle w:val="a8"/>
            <w:rFonts w:ascii="Times New Roman" w:hAnsi="Times New Roman" w:cs="Times New Roman"/>
            <w:sz w:val="24"/>
            <w:szCs w:val="24"/>
          </w:rPr>
          <w:t>http://historic.ru/</w:t>
        </w:r>
      </w:hyperlink>
      <w:r w:rsidR="00473530" w:rsidRPr="00473530">
        <w:rPr>
          <w:rFonts w:ascii="Times New Roman" w:hAnsi="Times New Roman" w:cs="Times New Roman"/>
          <w:sz w:val="24"/>
          <w:szCs w:val="24"/>
        </w:rPr>
        <w:t> Всемирная история.</w:t>
      </w:r>
    </w:p>
    <w:p w14:paraId="08033F7C" w14:textId="435A7966" w:rsidR="00C44BB5" w:rsidRPr="00C44BB5" w:rsidRDefault="00C44BB5" w:rsidP="00C44BB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4BB5">
        <w:rPr>
          <w:rFonts w:ascii="Times New Roman" w:hAnsi="Times New Roman" w:cs="Times New Roman"/>
          <w:sz w:val="24"/>
          <w:szCs w:val="24"/>
        </w:rPr>
        <w:t xml:space="preserve">Библиотека электронных ресурсов исторического факультета МГУ им. М.В. Ломоносова:  </w:t>
      </w:r>
      <w:hyperlink r:id="rId10" w:history="1">
        <w:r w:rsidRPr="00C44BB5">
          <w:rPr>
            <w:rStyle w:val="a8"/>
            <w:rFonts w:ascii="Times New Roman" w:hAnsi="Times New Roman" w:cs="Times New Roman"/>
            <w:sz w:val="24"/>
            <w:szCs w:val="24"/>
          </w:rPr>
          <w:t>http://www.hist.msu.ru/ER/index.html</w:t>
        </w:r>
      </w:hyperlink>
      <w:r w:rsidRPr="00C44B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7664E8" w14:textId="77777777" w:rsidR="005C66CD" w:rsidRPr="00F65463" w:rsidRDefault="005C66CD" w:rsidP="005C66CD">
      <w:pPr>
        <w:spacing w:after="0" w:line="30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5463">
        <w:rPr>
          <w:rFonts w:ascii="Times New Roman" w:hAnsi="Times New Roman" w:cs="Times New Roman"/>
          <w:b/>
          <w:sz w:val="24"/>
          <w:szCs w:val="24"/>
        </w:rPr>
        <w:t>Материально-техническое:</w:t>
      </w:r>
    </w:p>
    <w:p w14:paraId="3BA56976" w14:textId="7DE65558" w:rsidR="00473530" w:rsidRPr="00C36DF3" w:rsidRDefault="005C66CD" w:rsidP="00C36DF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Ноутбук, проектор.</w:t>
      </w:r>
    </w:p>
    <w:sectPr w:rsidR="00473530" w:rsidRPr="00C36DF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AD4A05" w14:textId="77777777" w:rsidR="000D68AF" w:rsidRDefault="000D68AF" w:rsidP="007B6A9A">
      <w:pPr>
        <w:spacing w:after="0" w:line="240" w:lineRule="auto"/>
      </w:pPr>
      <w:r>
        <w:separator/>
      </w:r>
    </w:p>
  </w:endnote>
  <w:endnote w:type="continuationSeparator" w:id="0">
    <w:p w14:paraId="3D243AB1" w14:textId="77777777" w:rsidR="000D68AF" w:rsidRDefault="000D68AF" w:rsidP="007B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3667822"/>
      <w:docPartObj>
        <w:docPartGallery w:val="Page Numbers (Bottom of Page)"/>
        <w:docPartUnique/>
      </w:docPartObj>
    </w:sdtPr>
    <w:sdtEndPr/>
    <w:sdtContent>
      <w:p w14:paraId="579DF65D" w14:textId="6037A3DB" w:rsidR="007B6A9A" w:rsidRDefault="007B6A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BB1934" w14:textId="77777777" w:rsidR="007B6A9A" w:rsidRDefault="007B6A9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2B3358" w14:textId="77777777" w:rsidR="000D68AF" w:rsidRDefault="000D68AF" w:rsidP="007B6A9A">
      <w:pPr>
        <w:spacing w:after="0" w:line="240" w:lineRule="auto"/>
      </w:pPr>
      <w:r>
        <w:separator/>
      </w:r>
    </w:p>
  </w:footnote>
  <w:footnote w:type="continuationSeparator" w:id="0">
    <w:p w14:paraId="470263F8" w14:textId="77777777" w:rsidR="000D68AF" w:rsidRDefault="000D68AF" w:rsidP="007B6A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2C7EE6"/>
    <w:multiLevelType w:val="hybridMultilevel"/>
    <w:tmpl w:val="75A49400"/>
    <w:lvl w:ilvl="0" w:tplc="2D627E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477F01"/>
    <w:multiLevelType w:val="hybridMultilevel"/>
    <w:tmpl w:val="59DE0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5E"/>
    <w:rsid w:val="00065C5E"/>
    <w:rsid w:val="000D68AF"/>
    <w:rsid w:val="001659A3"/>
    <w:rsid w:val="00473530"/>
    <w:rsid w:val="005C66CD"/>
    <w:rsid w:val="005F7BD8"/>
    <w:rsid w:val="007B6A9A"/>
    <w:rsid w:val="008977A4"/>
    <w:rsid w:val="00952509"/>
    <w:rsid w:val="009B1F1E"/>
    <w:rsid w:val="00B6662F"/>
    <w:rsid w:val="00C36DF3"/>
    <w:rsid w:val="00C44BB5"/>
    <w:rsid w:val="00C84F84"/>
    <w:rsid w:val="00C94EC4"/>
    <w:rsid w:val="00F65463"/>
    <w:rsid w:val="00F6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08CF9"/>
  <w15:chartTrackingRefBased/>
  <w15:docId w15:val="{D29D6028-40E2-4E18-8CF3-1FA64145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6D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A9A"/>
  </w:style>
  <w:style w:type="paragraph" w:styleId="a6">
    <w:name w:val="footer"/>
    <w:basedOn w:val="a"/>
    <w:link w:val="a7"/>
    <w:uiPriority w:val="99"/>
    <w:unhideWhenUsed/>
    <w:rsid w:val="007B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A9A"/>
  </w:style>
  <w:style w:type="character" w:styleId="a8">
    <w:name w:val="Hyperlink"/>
    <w:basedOn w:val="a0"/>
    <w:uiPriority w:val="99"/>
    <w:unhideWhenUsed/>
    <w:rsid w:val="00F6546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65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78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ers.narod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cientrome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hist.msu.ru/ER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istor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2020-07-28T08:13:00Z</dcterms:created>
  <dcterms:modified xsi:type="dcterms:W3CDTF">2020-08-24T09:02:00Z</dcterms:modified>
</cp:coreProperties>
</file>