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D04" w:rsidRDefault="00BA686A" w:rsidP="00E32C8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524125" y="542925"/>
            <wp:positionH relativeFrom="margin">
              <wp:align>center</wp:align>
            </wp:positionH>
            <wp:positionV relativeFrom="margin">
              <wp:align>top</wp:align>
            </wp:positionV>
            <wp:extent cx="5656580" cy="7905750"/>
            <wp:effectExtent l="1143000" t="0" r="112522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658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C2C" w:rsidRPr="00E32C84" w:rsidRDefault="00956C2C" w:rsidP="00E32C8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6C2C">
        <w:rPr>
          <w:rFonts w:ascii="Times New Roman" w:hAnsi="Times New Roman" w:cs="Times New Roman"/>
          <w:b/>
          <w:sz w:val="20"/>
          <w:szCs w:val="20"/>
        </w:rPr>
        <w:lastRenderedPageBreak/>
        <w:t>1. Планируемые результаты освоения учебного предмета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b/>
          <w:sz w:val="20"/>
          <w:szCs w:val="20"/>
        </w:rPr>
        <w:t>Личностные</w:t>
      </w:r>
      <w:r w:rsidR="00BC2D0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56C2C">
        <w:rPr>
          <w:rFonts w:ascii="Times New Roman" w:hAnsi="Times New Roman" w:cs="Times New Roman"/>
          <w:b/>
          <w:sz w:val="20"/>
          <w:szCs w:val="20"/>
        </w:rPr>
        <w:t>результаты: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Pr="00956C2C">
        <w:rPr>
          <w:rFonts w:ascii="Times New Roman" w:hAnsi="Times New Roman" w:cs="Times New Roman"/>
          <w:sz w:val="20"/>
          <w:szCs w:val="20"/>
        </w:rPr>
        <w:t xml:space="preserve">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2) формирование ответственного отношения к учению, готовности и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способности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 </w:t>
      </w:r>
      <w:proofErr w:type="gramEnd"/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10)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11) 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  <w:r w:rsidRPr="00956C2C">
        <w:rPr>
          <w:rFonts w:ascii="Times New Roman" w:hAnsi="Times New Roman" w:cs="Times New Roman"/>
          <w:b/>
          <w:sz w:val="20"/>
          <w:szCs w:val="20"/>
        </w:rPr>
        <w:t xml:space="preserve">Метапредметные результаты: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 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 4) умение оценивать правильность выполнения учебной задачи, собственные возможности ее решения;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 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логическое рассуждение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, умозаключение (индуктивное, дедуктивное и по аналогии) и делать выводы;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lastRenderedPageBreak/>
        <w:t xml:space="preserve">8) смысловое чтение;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56C2C">
        <w:rPr>
          <w:rFonts w:ascii="Times New Roman" w:hAnsi="Times New Roman" w:cs="Times New Roman"/>
          <w:b/>
          <w:sz w:val="20"/>
          <w:szCs w:val="20"/>
        </w:rPr>
        <w:t xml:space="preserve">Предметные результаты. 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>Изучение предметной области "Русский язык и литература" - языка как знаковой системы, лежащей в основе человеческого общения, формирования российской гражданской, этнической и социальной идентичности, позволяющей понимать, быть понятым, выражать внутренний мир человека, в том числе при помощи альтернативных средств коммуникации, должно обеспечить: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языку Российской Федерации, языку межнационального общения народов России; осознание тесной связи между языковым, литературным, интеллектуальным, духовно-нравственным развитием личности и ее социальным ростом; приобщение к российскому литературному наследию и через него - к сокровищам отечественной и мировой культуры; формирование причастности к национальным свершениям, традициям и осознание исторической преемственности поколений; обогащение активного и потенциального словарного запаса,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речи, правилами русского речевого этикета; получение знаний о русском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текстов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разных функционально-смысловых типов и жанров.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b/>
          <w:sz w:val="20"/>
          <w:szCs w:val="20"/>
        </w:rPr>
        <w:t>Русский язык: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1) совершенствование различных видов устной и письменной речевой деятельности (говорения и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аудирования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, чтения и письма, общения при помощи современных средств устной и письменной коммуникации): создание устных монологических высказываний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умение различать монологическую, диалогическую и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полилогическую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речь, участие в диалоге и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полилоге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; развитие навыков чтения на русском языке (изучающего, ознакомительного, просмотрового) и содержательной переработки прочитанного материала, в том числе умение выделять главную мысль текста, ключевые понятия, оценивать средства аргументации и выразительности; </w:t>
      </w:r>
      <w:proofErr w:type="gramEnd"/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овладение различными видами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аудирования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(с полным пониманием, с пониманием основного содержания, с выборочным извлечением информации); понимание, интерпретация и комментирование текстов различных функционально-смысловых типов речи (повествование, описание, рассуждение) и функциональных разновидностей языка, осуществление информационной переработки текста, передача его смысла в устной и письменной форме, а также умение характеризовать его с точки зрения единства темы, смысловой цельности, последовательности изложения;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 выявление основных особенностей устной и письменной речи, разговорной и книжной речи;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умение создавать различные текстовые высказывания в соответствии с поставленной целью и сферой общения (аргументированный ответ на вопрос, изложение, сочинение, аннотация, план (включая тезисный план), заявление, информационный запрос и др.); </w:t>
      </w:r>
      <w:proofErr w:type="gramEnd"/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самообразования: осознанное использование речевых сре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дств дл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я планирования и регуляции собственной речи; для выражения своих чувств, мыслей и коммуникативных потребностей; соблюдение основных языковых норм в устной и письменной речи; стремление расширить свою речевую практику, развивать культуру использования русского литературного языка, оценивать свои языковые умения и планировать их совершенствование и развитие;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3) использование коммуникативно-эстетических возможностей русского языка: распознавание и характеристика основных видов выразительных средств фонетики, лексики и синтаксиса (звукопись; эпитет, метафора, развёрнутая и скрытая метафоры, гипербола, олицетворение, сравнение; сравнительный оборот; фразеологизм, </w:t>
      </w:r>
      <w:r w:rsidRPr="00956C2C">
        <w:rPr>
          <w:rFonts w:ascii="Times New Roman" w:hAnsi="Times New Roman" w:cs="Times New Roman"/>
          <w:sz w:val="20"/>
          <w:szCs w:val="20"/>
        </w:rPr>
        <w:lastRenderedPageBreak/>
        <w:t>синонимы, антонимы, омонимы) в речи; уместное использование фразеологических оборотов в речи; корректное и оправданное употребление междометий для выражения эмоций, этикетных формул;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использование в речи синонимичных имен прилагательных в роли эпитетов;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>4) 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 идентификация самостоятельных (знаменательных) служебных частей речи и их форм по значению и основным грамматическим признакам; 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категории состояния и наречия;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распознавание глаголов, причастий, деепричастий и их морфологических признаков; распознавание предлогов, частиц и союзов разных разрядов, определение смысловых оттенков частиц; распознавание междометий разных разрядов, определение грамматических особенностей междометий;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5) формирование навыков проведения различных видов анализа слова, синтаксического анализа словосочетания и предложения, а также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многоаспектного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анализа текста: проведение фонетического, морфемного и словообразовательного (как взаимосвязанных этапов анализа структуры слова), лексического, морфологического анализа слова, анализа словообразовательных пар и словообразовательных цепочек слов; проведение синтаксического анализа предложения, определение синтаксической роли самостоятельных частей речи в предложении;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анализ текста и распознавание основных признаков текста, умение выделять тему, основную мысль, ключевые слова,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микротемы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, разбивать текст на абзацы, знать композиционные элементы текста; определение звукового состава слова, правильное деление на слоги, характеристика звуков слова; определение лексического значения слова, значений многозначного слова, стилистической окраски слова, сферы употребления, подбор синонимов, антонимов; деление слова на морфемы на основе смыслового, грамматического и словообразовательного анализа слова; умение различать словообразовательные и формообразующие морфемы, способы словообразования; проведение морфологического разбора самостоятельных и служебных частей речи; характеристика общего грамматического значения, морфологических признаков самостоятельных частей речи, определение их синтаксической функции; опознавание основных единиц синтаксиса (словосочетание, предложение, текст);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умение выделять словосочетание в составе предложения, определение главного и зависимого слова в словосочетании, определение его вида; определение вида предложения по цели высказывания и эмоциональной окраске; определение грамматической основы предложения; распознавание распространённых и нераспространённых предложений, предложений осложнённой и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неосложнённой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структуры, полных и неполных; распознавание второстепенных членов предложения, однородных членов предложения, обособленных членов предложения;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обращений; вводных и вставных конструкций; опознавание сложного предложения, типов сложного предложения, сложных предложений с различными видами связи, выделение средств синтаксической связи между частями сложного предложения; определение функционально-смысловых типов речи, принадлежности текста к одному из них и к функциональной разновидности языка, а также создание текстов различного типа речи и соблюдения норм их построения;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определение видов связи, смысловых, лексических и грамматических сре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дств св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язи предложений в тексте, а также уместность и целесообразность их использования;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6) обогащение активного и потенциального словарного запаса,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общения: умение использовать словари (в том числе -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мультимедийные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>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способах конструирования информационных запросов; пользование толковыми словарями для извлечения необходимой информации, прежде всего - для определения лексического значения (прямого и переносного) слова, принадлежности к его группе однозначных или многозначных слов, определения прямого и переносного значения, особенностей употребления; пользование орфоэпическими, орфографическими словарями для определения нормативного написания и произношения слова; использование фразеологических словарей для определения значения и особенностей употребления фразеологизмов;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использование морфемных, словообразовательных, этимологических словарей для морфемного и словообразовательного анализа слов; использование словарей для подбора к словам синонимов, антонимов;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7) 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 поиск орфограммы и применение правил написания слов с орфограммами;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>освоение правил правописания служебных частей речи и умения применять их на письме; применение правильного переноса слов; применение правил постановки знаков препинания в конце предложения, в простом и в сложном предложениях, при прямой речи, цитировании, диалоге; соблюдение основных орфоэпических правил современного русского литературного языка, определение места ударения в слове в соответствии с акцентологическими нормами;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выявление смыслового, стилистического различия синонимов, употребления их в речи с учётом значения, смыслового различия, стилистической окраски; нормативное изменение форм существительных, прилагательных, местоимений, числительных, глаголов; </w:t>
      </w: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соблюдение грамматических норм, в том числе при согласовании и </w:t>
      </w:r>
      <w:r w:rsidRPr="00956C2C">
        <w:rPr>
          <w:rFonts w:ascii="Times New Roman" w:hAnsi="Times New Roman" w:cs="Times New Roman"/>
          <w:sz w:val="20"/>
          <w:szCs w:val="20"/>
        </w:rPr>
        <w:lastRenderedPageBreak/>
        <w:t xml:space="preserve">управлении, при употреблении несклоняемых имен существительных и аббревиатур, при употреблении предложений с деепричастным оборотом, употреблении местоимений для связи предложений и частей текста, конструировании предложений с союзами, соблюдение видовременной соотнесённости глаголов-сказуемых в связном тексте; </w:t>
      </w:r>
      <w:proofErr w:type="gramEnd"/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8) для слепых, слабовидящих обучающихся: формирование навыков письма на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брайлевской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печатной машинке;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 xml:space="preserve">9) для глухих, слабослышащих, позднооглохших обучающихся формирование и развитие основных видов речевой деятельности обучающихся -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слухозрительного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восприятия (с использованием слуховых аппаратов и (или)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кохлеарных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имплантов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), говорения, чтения, письма;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56C2C">
        <w:rPr>
          <w:rFonts w:ascii="Times New Roman" w:hAnsi="Times New Roman" w:cs="Times New Roman"/>
          <w:sz w:val="20"/>
          <w:szCs w:val="20"/>
        </w:rPr>
        <w:t xml:space="preserve">10) для обучающихся с расстройствами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аутистического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 спектра: овладение основными стилистическими ресурсами лексики и фразеологии языка, основными нормами литературного языка, нормами речевого этикета; приобретение опыта использования языковых норм в речевой и альтернативной коммуникативной практике при создании устных, письменных, альтернативных высказываний; стремление к возможности выразить собственные мысли и чувства, обозначить собственную позицию;</w:t>
      </w:r>
      <w:proofErr w:type="gramEnd"/>
      <w:r w:rsidRPr="00956C2C">
        <w:rPr>
          <w:rFonts w:ascii="Times New Roman" w:hAnsi="Times New Roman" w:cs="Times New Roman"/>
          <w:sz w:val="20"/>
          <w:szCs w:val="20"/>
        </w:rPr>
        <w:t xml:space="preserve"> видение традиций и новаторства в произведениях; восприятие художественной действительности как выражение мыслей автора о мире и человеке.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56C2C">
        <w:rPr>
          <w:rFonts w:ascii="Times New Roman" w:hAnsi="Times New Roman" w:cs="Times New Roman"/>
          <w:b/>
          <w:sz w:val="20"/>
          <w:szCs w:val="20"/>
        </w:rPr>
        <w:t xml:space="preserve">Речь и речевое общение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956C2C">
        <w:rPr>
          <w:rFonts w:ascii="Times New Roman" w:hAnsi="Times New Roman" w:cs="Times New Roman"/>
          <w:b/>
          <w:i/>
          <w:sz w:val="20"/>
          <w:szCs w:val="20"/>
        </w:rPr>
        <w:t xml:space="preserve">Учащийся  научится: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956C2C">
        <w:rPr>
          <w:rFonts w:ascii="Times New Roman" w:hAnsi="Times New Roman" w:cs="Times New Roman"/>
          <w:sz w:val="20"/>
          <w:szCs w:val="20"/>
        </w:rPr>
        <w:t xml:space="preserve"> владеть различными видами монолога (повествование, описание, рассуждение; сочетание разных видов монолога) в различных ситуациях общения;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956C2C">
        <w:rPr>
          <w:rFonts w:ascii="Times New Roman" w:hAnsi="Times New Roman" w:cs="Times New Roman"/>
          <w:sz w:val="20"/>
          <w:szCs w:val="20"/>
        </w:rPr>
        <w:t xml:space="preserve"> нормами речевого поведения в типичных ситуациях общения;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956C2C">
        <w:rPr>
          <w:rFonts w:ascii="Times New Roman" w:hAnsi="Times New Roman" w:cs="Times New Roman"/>
          <w:sz w:val="20"/>
          <w:szCs w:val="20"/>
        </w:rPr>
        <w:t xml:space="preserve"> 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956C2C">
        <w:rPr>
          <w:rFonts w:ascii="Times New Roman" w:hAnsi="Times New Roman" w:cs="Times New Roman"/>
          <w:b/>
          <w:i/>
          <w:sz w:val="20"/>
          <w:szCs w:val="20"/>
        </w:rPr>
        <w:t xml:space="preserve">Учащийся получит возможность научиться: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956C2C">
        <w:rPr>
          <w:rFonts w:ascii="Times New Roman" w:hAnsi="Times New Roman" w:cs="Times New Roman"/>
          <w:sz w:val="20"/>
          <w:szCs w:val="20"/>
        </w:rPr>
        <w:t xml:space="preserve"> выступать перед аудиторией с небольшим докладом; публично представлять проект, реферат; публично защищать свою позицию;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956C2C">
        <w:rPr>
          <w:rFonts w:ascii="Times New Roman" w:hAnsi="Times New Roman" w:cs="Times New Roman"/>
          <w:sz w:val="20"/>
          <w:szCs w:val="20"/>
        </w:rPr>
        <w:t xml:space="preserve"> участвовать в коллективном обсуждении проблем, аргументировать собственную позицию, доказывать её, убеждать;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56C2C">
        <w:rPr>
          <w:rFonts w:ascii="Times New Roman" w:hAnsi="Times New Roman" w:cs="Times New Roman"/>
          <w:b/>
          <w:sz w:val="20"/>
          <w:szCs w:val="20"/>
        </w:rPr>
        <w:t xml:space="preserve">Речевая деятельность </w:t>
      </w:r>
    </w:p>
    <w:p w:rsidR="00956C2C" w:rsidRPr="00956C2C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56C2C">
        <w:rPr>
          <w:rFonts w:ascii="Times New Roman" w:hAnsi="Times New Roman" w:cs="Times New Roman"/>
          <w:b/>
          <w:sz w:val="20"/>
          <w:szCs w:val="20"/>
        </w:rPr>
        <w:t>Аудирование</w:t>
      </w:r>
      <w:proofErr w:type="spellEnd"/>
      <w:r w:rsidRPr="00956C2C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956C2C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b/>
          <w:i/>
          <w:sz w:val="20"/>
          <w:szCs w:val="20"/>
        </w:rPr>
        <w:t>Учащийся 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956C2C">
        <w:rPr>
          <w:rFonts w:ascii="Times New Roman" w:hAnsi="Times New Roman" w:cs="Times New Roman"/>
          <w:sz w:val="20"/>
          <w:szCs w:val="20"/>
        </w:rPr>
        <w:t xml:space="preserve"> понимать и уметь формулировать в устной форме тему, коммуникативную задачу, основную мысль, логику изложения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учебнонаучного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, публицистического, официально-делового, художественного </w:t>
      </w:r>
      <w:proofErr w:type="spellStart"/>
      <w:r w:rsidRPr="00956C2C">
        <w:rPr>
          <w:rFonts w:ascii="Times New Roman" w:hAnsi="Times New Roman" w:cs="Times New Roman"/>
          <w:sz w:val="20"/>
          <w:szCs w:val="20"/>
        </w:rPr>
        <w:t>аудиотекстов</w:t>
      </w:r>
      <w:proofErr w:type="spellEnd"/>
      <w:r w:rsidRPr="00956C2C">
        <w:rPr>
          <w:rFonts w:ascii="Times New Roman" w:hAnsi="Times New Roman" w:cs="Times New Roman"/>
          <w:sz w:val="20"/>
          <w:szCs w:val="20"/>
        </w:rPr>
        <w:t xml:space="preserve">, распознавать в них основную и дополнительную информацию комментировать её в устной форме;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передавать содержание учебно-научного, публицистического, официально-делового, художественного 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аудиотекстов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в форме плана, тезисов, ученического изложения (подробного, выборочного, сжатого). </w:t>
      </w:r>
      <w:proofErr w:type="gramEnd"/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 xml:space="preserve">Учащийся  получит возможность научиться 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понимать явную и скрытую (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подтекстовую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) информацию </w:t>
      </w:r>
      <w:proofErr w:type="gramStart"/>
      <w:r w:rsidR="00956C2C" w:rsidRPr="00956C2C">
        <w:rPr>
          <w:rFonts w:ascii="Times New Roman" w:hAnsi="Times New Roman" w:cs="Times New Roman"/>
          <w:sz w:val="20"/>
          <w:szCs w:val="20"/>
        </w:rPr>
        <w:t>публицистического</w:t>
      </w:r>
      <w:proofErr w:type="gram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 (в том числе текстов СМИ), анализировать и комментировать её в устной форме. 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39059E">
        <w:rPr>
          <w:rFonts w:ascii="Times New Roman" w:hAnsi="Times New Roman" w:cs="Times New Roman"/>
          <w:b/>
          <w:sz w:val="20"/>
          <w:szCs w:val="20"/>
        </w:rPr>
        <w:t xml:space="preserve">Чтение 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 научится: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понимать содержание прочитанных учебно-научных, публицистических (информационных и аналитических жанров, 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художественнопублицистического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жанра),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владеть практическими умениями ознакомительного, изучающего, просмотрового способов (видов) чтения в соответствии с поставл</w:t>
      </w:r>
      <w:r>
        <w:rPr>
          <w:rFonts w:ascii="Times New Roman" w:hAnsi="Times New Roman" w:cs="Times New Roman"/>
          <w:sz w:val="20"/>
          <w:szCs w:val="20"/>
        </w:rPr>
        <w:t xml:space="preserve">енной коммуникативной задачей; -  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владеть приемами работы с учебной книгой, справочникам и другими информационными источниками, включая СМИ и ресурсы Интернета;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отбирать и систематизировать материал на определенную тему, анализировать отобранную информацию и интерпретировать её в соответствии с поставленной коммуникативной задачей. Учащийся  получит возможность научиться: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 </w:t>
      </w:r>
      <w:proofErr w:type="gramEnd"/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39059E">
        <w:rPr>
          <w:rFonts w:ascii="Times New Roman" w:hAnsi="Times New Roman" w:cs="Times New Roman"/>
          <w:b/>
          <w:sz w:val="20"/>
          <w:szCs w:val="20"/>
        </w:rPr>
        <w:t xml:space="preserve">Говорение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создавать устные монологические и диалогические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обсуждать и чётко формулировать цели, план совместной групповой учебной деятельности, распределение частей работы;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из различных источников, систематизировать и анализировать материал на определенную тему и передавать его в устной форме с учётом заданных условий общения; 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 xml:space="preserve">Учащийся  получит возможность научиться: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общения.  </w:t>
      </w:r>
      <w:proofErr w:type="gramEnd"/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выступать перед аудиторией с докладом; публично защищать проект, реферат;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участвовать в дискуссии на учебно-научные темы, соблюдая нормы учебно-научного общения;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анализировать и оценивать речевые высказывания с точки зрения их успешности в достижении прогнозируемого результата </w:t>
      </w:r>
    </w:p>
    <w:p w:rsidR="00956C2C" w:rsidRPr="0039059E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39059E">
        <w:rPr>
          <w:rFonts w:ascii="Times New Roman" w:hAnsi="Times New Roman" w:cs="Times New Roman"/>
          <w:b/>
          <w:sz w:val="20"/>
          <w:szCs w:val="20"/>
        </w:rPr>
        <w:t xml:space="preserve">Письмо 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   создавать письменные монологических высказывания разной коммуникативной направленности с учетом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</w:t>
      </w:r>
      <w:r>
        <w:rPr>
          <w:rFonts w:ascii="Times New Roman" w:hAnsi="Times New Roman" w:cs="Times New Roman"/>
          <w:sz w:val="20"/>
          <w:szCs w:val="20"/>
        </w:rPr>
        <w:t>вление); 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излагать содержание прослушанного или прочитанного текста (подробно, сжато, выборочно) в форме ученического изложения, а также тезисов, плана. </w:t>
      </w:r>
      <w:proofErr w:type="gramEnd"/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соблюдать в практике письма основные лексические, грамматические нормы, орфографические и пунктуационные нормы современного русского литературного языка; стилистически корректно использовать лексику и фразеологию.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писать резюме, деловые письма, объявления с учетом внеязыковых требований, предъявляемым к ним, и в соответствии со спецификой употребления языковых средств. 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39059E">
        <w:rPr>
          <w:rFonts w:ascii="Times New Roman" w:hAnsi="Times New Roman" w:cs="Times New Roman"/>
          <w:b/>
          <w:sz w:val="20"/>
          <w:szCs w:val="20"/>
        </w:rPr>
        <w:t xml:space="preserve">Текст 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 xml:space="preserve">Учащийся  научится: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осуществлять информационную переработку текста, передавая его содержание в виде плана (простого, сложного), тезисов, схемы, таблицы и т.п.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создавать и редактировать собственные тексты различных типов речи, стилей, жанров с учетом требований к построению связного текста.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 xml:space="preserve">Учащийся  получит возможность научиться: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учетом внеязыковых требований, предъявляемых к ним, и в соответствии со спецификой употребления в них языковых средств. </w:t>
      </w:r>
      <w:proofErr w:type="gramEnd"/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sz w:val="20"/>
          <w:szCs w:val="20"/>
        </w:rPr>
        <w:t>Функциональные разновидности языка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 xml:space="preserve">Учащийся научится: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 xml:space="preserve">- 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  </w:t>
      </w:r>
      <w:proofErr w:type="gramEnd"/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исправлять речевые недостатки, редактировать текст;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выступать перед аудиторией сверстников с небольшими информационными сообщениями, сообщением и небольшим докладом на учебно-научную тему.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выступать перед аудиторией сверстников с небольшой протокольно-этикетной, развлекательной, убеждающей речью.      </w:t>
      </w:r>
    </w:p>
    <w:p w:rsidR="0039059E" w:rsidRPr="0039059E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39059E">
        <w:rPr>
          <w:rFonts w:ascii="Times New Roman" w:hAnsi="Times New Roman" w:cs="Times New Roman"/>
          <w:b/>
          <w:sz w:val="20"/>
          <w:szCs w:val="20"/>
        </w:rPr>
        <w:t xml:space="preserve">Фонетика и орфоэпия. Графика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956C2C" w:rsidRPr="00956C2C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проводить фонетический анализ слова;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соблюдать основные орфоэпические правила современного русского литературного языка;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необходимую информацию из орфоэпических словарей и справочников; использовать ее в различных видах деятельности.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опознавать основные выразительные средства фонетики (звукопись);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выразительно читать прозаические и поэтические тексты;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необходимую информацию из 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мультимедийных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орфоэпических словарей и справочников; использовать ее в различных видах деятельности.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39059E">
        <w:rPr>
          <w:rFonts w:ascii="Times New Roman" w:hAnsi="Times New Roman" w:cs="Times New Roman"/>
          <w:b/>
          <w:sz w:val="20"/>
          <w:szCs w:val="20"/>
        </w:rPr>
        <w:t>Морфемика</w:t>
      </w:r>
      <w:proofErr w:type="spellEnd"/>
      <w:r w:rsidRPr="0039059E">
        <w:rPr>
          <w:rFonts w:ascii="Times New Roman" w:hAnsi="Times New Roman" w:cs="Times New Roman"/>
          <w:b/>
          <w:sz w:val="20"/>
          <w:szCs w:val="20"/>
        </w:rPr>
        <w:t xml:space="preserve"> и словообразование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делить слова на морфемы на основе смыслового, грамматического и словообразовательного анализа слова;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различать изученные способы словообразования; 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анализировать и самостоятельно составлять словообразовательные пары и словообразовательные цепочки слов; 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применять знания и умения по 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морфемике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 словообразованию в практике правописания, а также при проведении грамматического и лексического анализа слов. </w:t>
      </w:r>
      <w:r w:rsidR="00956C2C" w:rsidRPr="0039059E">
        <w:rPr>
          <w:rFonts w:ascii="Times New Roman" w:hAnsi="Times New Roman" w:cs="Times New Roman"/>
          <w:b/>
          <w:i/>
          <w:sz w:val="20"/>
          <w:szCs w:val="20"/>
        </w:rPr>
        <w:t>Учащийся  получит возможность научиться: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характеризовать словообразовательные цепочки и словообразовательные гнёзда, устанавливая смысловую и структурную связь однокоренных слов;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необходимую информацию из морфемных, словообразовательных и этимологических словарей и справочников, в том числе и 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мультимедийных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использовать этимологическую справку для объяснения правописания и лексического значения слова. 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sz w:val="20"/>
          <w:szCs w:val="20"/>
        </w:rPr>
        <w:t>Лексикология и фразеология</w:t>
      </w:r>
    </w:p>
    <w:p w:rsidR="0039059E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39059E">
        <w:rPr>
          <w:rFonts w:ascii="Times New Roman" w:hAnsi="Times New Roman" w:cs="Times New Roman"/>
          <w:b/>
          <w:i/>
          <w:sz w:val="20"/>
          <w:szCs w:val="20"/>
        </w:rPr>
        <w:t>Учащийся 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проводить лексический анализ слова, характеризуя лексическое значение, принадлежность слова к группе </w:t>
      </w:r>
      <w:proofErr w:type="gramStart"/>
      <w:r w:rsidR="00956C2C" w:rsidRPr="00956C2C">
        <w:rPr>
          <w:rFonts w:ascii="Times New Roman" w:hAnsi="Times New Roman" w:cs="Times New Roman"/>
          <w:sz w:val="20"/>
          <w:szCs w:val="20"/>
        </w:rPr>
        <w:t>однозначных</w:t>
      </w:r>
      <w:proofErr w:type="gram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или многозначных,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подбирать к словам синонимы, антонимы;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опознавать фразеологические обороты;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соблюдать лексические нормы в устных и письменных высказываниях; </w:t>
      </w:r>
    </w:p>
    <w:p w:rsidR="0039059E" w:rsidRDefault="0039059E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пользоваться различными видами лексических словарей (толковым словарем, словарем синонимов, антонимов, фразеологическим словарем и др.) и использовать полученную информацию в различных видах деятельности. </w:t>
      </w:r>
    </w:p>
    <w:p w:rsidR="008C372B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>Учащийся 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объяснять общие принципы классификации словарного состава русского языка;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аргументировать различие лексического и грамматического значений слова;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оценивать собственную и чужую речь с точки зрения точного, уместного и выразительного словоупотребления;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опознавать основные выразительные средства лексики и фразеологии в публицистической и художественной речи и оценивать их;  </w:t>
      </w:r>
    </w:p>
    <w:p w:rsidR="00956C2C" w:rsidRPr="00956C2C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и 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мультимедийных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; использовать эту информацию в различных видах деятельности. </w:t>
      </w:r>
    </w:p>
    <w:p w:rsidR="008C372B" w:rsidRPr="008C372B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8C372B">
        <w:rPr>
          <w:rFonts w:ascii="Times New Roman" w:hAnsi="Times New Roman" w:cs="Times New Roman"/>
          <w:b/>
          <w:sz w:val="20"/>
          <w:szCs w:val="20"/>
        </w:rPr>
        <w:t xml:space="preserve">Морфология </w:t>
      </w:r>
    </w:p>
    <w:p w:rsidR="008C372B" w:rsidRPr="008C372B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 xml:space="preserve">Учащийся научится: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опознавать самостоятельные (знаменательные) части речи и их формы; служебные части речи;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анализировать слово с точки зрения его принадлежности к той или иной части речи;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применять морфологические знания и умения в практике правописания, в различных видах анализа; </w:t>
      </w:r>
    </w:p>
    <w:p w:rsidR="008C372B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>Учащийся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анализировать синонимические средства морфологии;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опознавать основные выразительные средства морфологии в публицистической и художественной речи и оценивать их;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 объяснять особенности употребления морфологических сре</w:t>
      </w:r>
      <w:proofErr w:type="gramStart"/>
      <w:r w:rsidR="00956C2C" w:rsidRPr="00956C2C">
        <w:rPr>
          <w:rFonts w:ascii="Times New Roman" w:hAnsi="Times New Roman" w:cs="Times New Roman"/>
          <w:sz w:val="20"/>
          <w:szCs w:val="20"/>
        </w:rPr>
        <w:t>дств в т</w:t>
      </w:r>
      <w:proofErr w:type="gram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екстах научного и официально-делового стилей речи; </w:t>
      </w:r>
    </w:p>
    <w:p w:rsidR="008C372B" w:rsidRPr="008C372B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8C372B">
        <w:rPr>
          <w:rFonts w:ascii="Times New Roman" w:hAnsi="Times New Roman" w:cs="Times New Roman"/>
          <w:b/>
          <w:sz w:val="20"/>
          <w:szCs w:val="20"/>
        </w:rPr>
        <w:t xml:space="preserve">Синтаксис </w:t>
      </w:r>
    </w:p>
    <w:p w:rsidR="008C372B" w:rsidRPr="008C372B" w:rsidRDefault="00956C2C" w:rsidP="00956C2C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 xml:space="preserve">Учащийся  научится: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опознавать основные единицы синтаксиса (словосочетание, предложение) и их виды;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анализировать различные виды словосочетаний и предложений с точки зрения структурной и смысловой организации, функциональной предназначенности;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употреблять синтаксические единицы в соответствии с нормами современного русского литературного языка;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использовать разнообразные синонимические синтаксические конструкции в собственной речевой практике;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применять синтаксические знания и умения в практике правописания, в различных видах анализа. </w:t>
      </w:r>
    </w:p>
    <w:p w:rsidR="008C372B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>Учащийся 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опознавать основные выразительные средства синтаксиса в публицистической и художественной речи и оценивать их; объяснять  анализировать особенности употребления синтаксических конструкций. </w:t>
      </w:r>
    </w:p>
    <w:p w:rsidR="008C372B" w:rsidRPr="008C372B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8C372B">
        <w:rPr>
          <w:rFonts w:ascii="Times New Roman" w:hAnsi="Times New Roman" w:cs="Times New Roman"/>
          <w:b/>
          <w:sz w:val="20"/>
          <w:szCs w:val="20"/>
        </w:rPr>
        <w:t xml:space="preserve">Правописание: орфография и пунктуация </w:t>
      </w:r>
    </w:p>
    <w:p w:rsidR="008C372B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>Учащийся 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соблюдать орфографические и пунктуационные нормы в процессе письма (в объёме содержания курса);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объяснять выбор написания в устной форме (рассуждение) и письменной форме (с помощью графических символов);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обнаруживать и исправлять орфографические и пунктуационные ошибки;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необходимую информацию из орфографических словарей и справочников; использовать её в процессе письма. </w:t>
      </w:r>
    </w:p>
    <w:p w:rsidR="008C372B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>Учащийся 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демонстрировать роль орфографии и пунктуации в передаче смысловой стороны речи;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извлекать необходимую информацию из </w:t>
      </w:r>
      <w:proofErr w:type="spellStart"/>
      <w:r w:rsidR="00956C2C" w:rsidRPr="00956C2C">
        <w:rPr>
          <w:rFonts w:ascii="Times New Roman" w:hAnsi="Times New Roman" w:cs="Times New Roman"/>
          <w:sz w:val="20"/>
          <w:szCs w:val="20"/>
        </w:rPr>
        <w:t>мультимедийных</w:t>
      </w:r>
      <w:proofErr w:type="spellEnd"/>
      <w:r w:rsidR="00956C2C" w:rsidRPr="00956C2C">
        <w:rPr>
          <w:rFonts w:ascii="Times New Roman" w:hAnsi="Times New Roman" w:cs="Times New Roman"/>
          <w:sz w:val="20"/>
          <w:szCs w:val="20"/>
        </w:rPr>
        <w:t xml:space="preserve"> орфографических словарей и справочников по правописанию; использовать эту информацию в процессе письма. </w:t>
      </w:r>
    </w:p>
    <w:p w:rsidR="008C372B" w:rsidRPr="008C372B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C372B">
        <w:rPr>
          <w:rFonts w:ascii="Times New Roman" w:hAnsi="Times New Roman" w:cs="Times New Roman"/>
          <w:b/>
          <w:sz w:val="20"/>
          <w:szCs w:val="20"/>
        </w:rPr>
        <w:t>Культуроведческая</w:t>
      </w:r>
      <w:proofErr w:type="spellEnd"/>
      <w:r w:rsidRPr="008C372B">
        <w:rPr>
          <w:rFonts w:ascii="Times New Roman" w:hAnsi="Times New Roman" w:cs="Times New Roman"/>
          <w:b/>
          <w:sz w:val="20"/>
          <w:szCs w:val="20"/>
        </w:rPr>
        <w:t xml:space="preserve"> компетенция </w:t>
      </w:r>
    </w:p>
    <w:p w:rsidR="008C372B" w:rsidRPr="008C372B" w:rsidRDefault="00956C2C" w:rsidP="00956C2C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8C372B">
        <w:rPr>
          <w:rFonts w:ascii="Times New Roman" w:hAnsi="Times New Roman" w:cs="Times New Roman"/>
          <w:b/>
          <w:sz w:val="20"/>
          <w:szCs w:val="20"/>
        </w:rPr>
        <w:t xml:space="preserve">Язык и культура         </w:t>
      </w:r>
    </w:p>
    <w:p w:rsidR="008C372B" w:rsidRDefault="00956C2C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>Учащийся  научится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C372B" w:rsidRDefault="008C372B" w:rsidP="00956C2C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956C2C" w:rsidRPr="00956C2C">
        <w:rPr>
          <w:rFonts w:ascii="Times New Roman" w:hAnsi="Times New Roman" w:cs="Times New Roman"/>
          <w:sz w:val="20"/>
          <w:szCs w:val="20"/>
        </w:rPr>
        <w:t xml:space="preserve"> уместно использовать правила русского речевого этикета в учебной деятельности и повседневной жизни. </w:t>
      </w:r>
    </w:p>
    <w:p w:rsidR="008C372B" w:rsidRDefault="00956C2C" w:rsidP="008C372B">
      <w:pPr>
        <w:pStyle w:val="a4"/>
        <w:rPr>
          <w:rFonts w:ascii="Times New Roman" w:hAnsi="Times New Roman" w:cs="Times New Roman"/>
          <w:sz w:val="20"/>
          <w:szCs w:val="20"/>
        </w:rPr>
      </w:pPr>
      <w:r w:rsidRPr="008C372B">
        <w:rPr>
          <w:rFonts w:ascii="Times New Roman" w:hAnsi="Times New Roman" w:cs="Times New Roman"/>
          <w:b/>
          <w:i/>
          <w:sz w:val="20"/>
          <w:szCs w:val="20"/>
        </w:rPr>
        <w:t>Учащийся  получит возможность научиться</w:t>
      </w:r>
      <w:r w:rsidRPr="00956C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E70B12" w:rsidRDefault="00956C2C" w:rsidP="008C372B">
      <w:pPr>
        <w:pStyle w:val="a4"/>
        <w:rPr>
          <w:rFonts w:ascii="Times New Roman" w:hAnsi="Times New Roman" w:cs="Times New Roman"/>
          <w:sz w:val="20"/>
          <w:szCs w:val="20"/>
        </w:rPr>
      </w:pPr>
      <w:r w:rsidRPr="00956C2C">
        <w:rPr>
          <w:rFonts w:ascii="Times New Roman" w:hAnsi="Times New Roman" w:cs="Times New Roman"/>
          <w:sz w:val="20"/>
          <w:szCs w:val="20"/>
        </w:rPr>
        <w:t>использования родного языка как средства получения знаний по другим учебным предметам и продолжения образования.</w:t>
      </w:r>
    </w:p>
    <w:p w:rsidR="000906D9" w:rsidRDefault="000906D9" w:rsidP="008C372B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906D9" w:rsidRPr="000906D9" w:rsidRDefault="000906D9" w:rsidP="000906D9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06D9">
        <w:rPr>
          <w:rFonts w:ascii="Times New Roman" w:hAnsi="Times New Roman" w:cs="Times New Roman"/>
          <w:b/>
          <w:sz w:val="20"/>
          <w:szCs w:val="20"/>
        </w:rPr>
        <w:lastRenderedPageBreak/>
        <w:t>2. Содержание учебного предмета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b/>
          <w:sz w:val="20"/>
          <w:szCs w:val="20"/>
        </w:rPr>
        <w:t>Язык  и общение. 3 часа (1 Р.Р.)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>Лингвистика как наука о языке. Основные разделы лингвистики, изучающиеся в 5 классе.  Язык как основное средство общения в определенном национальном коллективе. Устная и письменная речь. Разделы лингвистики, изучающие устную и письменную речь. Приемы слушания.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 II. Функциональные разновидности языка.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b/>
          <w:sz w:val="20"/>
          <w:szCs w:val="20"/>
        </w:rPr>
        <w:t>Вспоминаем, повторяем. изучаем. 26 часов ( 2 К.Р. -5 Р.</w:t>
      </w:r>
      <w:proofErr w:type="gramStart"/>
      <w:r w:rsidRPr="000906D9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0906D9">
        <w:rPr>
          <w:rFonts w:ascii="Times New Roman" w:hAnsi="Times New Roman" w:cs="Times New Roman"/>
          <w:b/>
          <w:sz w:val="20"/>
          <w:szCs w:val="20"/>
        </w:rPr>
        <w:t xml:space="preserve"> )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0906D9"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0906D9">
        <w:rPr>
          <w:rFonts w:ascii="Times New Roman" w:hAnsi="Times New Roman" w:cs="Times New Roman"/>
          <w:sz w:val="20"/>
          <w:szCs w:val="20"/>
        </w:rPr>
        <w:t>Части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слова. Орфограмма. Место орфограмм в словах. Правописание проверяемых и непроверяемых гласных и согласных в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корне  слова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. Правописание букв и, а, у после шипящих. Разделительные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ъ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. Самостоятельные и служебные части речи. Имя существительное: три склонения, род, падеж, число. Правописание гласных в надежных окончаниях существительных. Буква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на конце существительных после шипящих.  Имя прилагательное: род, падеж, число. Правописание гласных в надежных окончаниях прилагательных.  Местоимения 1, 2 и 3-го лица. Глагол: лицо, время, число, род (в прошедшем времени); правописание гласных в личных окончаниях наиболее употребительных глаголов 1 и 2 спряжения; буква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во 2-м лице единственного числа глаголов. Правописание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тся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ться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; раздельное написание не с глаголами.  Наречие (ознакомление). Предлоги и союзы. Раздельное написание предлогов со словами.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II Текст. Тема текста. Стили. 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b/>
          <w:sz w:val="20"/>
          <w:szCs w:val="20"/>
        </w:rPr>
        <w:t>Синтаксис. Пунктуация. Культура речи. 29 часов (2 К.</w:t>
      </w:r>
      <w:proofErr w:type="gramStart"/>
      <w:r w:rsidRPr="000906D9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0906D9">
        <w:rPr>
          <w:rFonts w:ascii="Times New Roman" w:hAnsi="Times New Roman" w:cs="Times New Roman"/>
          <w:b/>
          <w:sz w:val="20"/>
          <w:szCs w:val="20"/>
        </w:rPr>
        <w:t>, 3 Р.Р)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I 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0906D9">
        <w:rPr>
          <w:rFonts w:ascii="Times New Roman" w:hAnsi="Times New Roman" w:cs="Times New Roman"/>
          <w:sz w:val="20"/>
          <w:szCs w:val="20"/>
        </w:rPr>
        <w:t xml:space="preserve">Основные синтаксические понятия (единицы): словосочетание, предложение, текст. Пунктуация как раздел науки о языке. Словосочетание: главное и зависимое слова в словосочетании.  Предложение. Простое предложение; виды простых предложений по цели высказывания: повествовательные, вопросительные, побудительные. Восклицательные и невосклицательные предложения. Знаки препинания: знаки завершения (в конце предложения), выделения, разделения (повторение).  Грамматическая основа предложения. Главные члены предложения, второстепенные члены предложения: дополнение, определение, обстоятельство.  Нераспространенные и распространенные предложения (с двумя главными членами). Предложения с однородными членами, не связанными союзами, а также связанными союзами а, но и одиночным союзом и; запятая между однородными членами без союзов и с союзами а, но, и. Обобщающие слова перед однородными членами. Двоеточие после обобщающего слова.  Синтаксический разбор словосочетания и предложения.  Обращение, знаки препинания при обращении. Вводные слова и словосочетания.  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Запятая между простыми предложениями в сложном предложении перед и, а, но, чтобы, потому что, когда, который, что, если.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 Прямая речь после слов автора и перед ними; знаки препинания при прямой речи.  Диалог. Тире в начале реплик диалога. </w:t>
      </w:r>
    </w:p>
    <w:p w:rsidR="000906D9" w:rsidRDefault="000906D9" w:rsidP="000906D9">
      <w:pPr>
        <w:pStyle w:val="a4"/>
        <w:ind w:left="30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II. Умение интонационно правильно произносить повествовательные, вопросительные, побудительные и восклицательные предложения, а также предложения с обобщающим словом. </w:t>
      </w:r>
    </w:p>
    <w:p w:rsidR="000906D9" w:rsidRDefault="000906D9" w:rsidP="000906D9">
      <w:pPr>
        <w:pStyle w:val="a4"/>
        <w:ind w:left="30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III. Речь устная и письменная; диалогическая и монологическая. Основная мысль текста. Этикетные диалоги. Письмо как одна из разновидностей текста.  </w:t>
      </w:r>
    </w:p>
    <w:p w:rsidR="000906D9" w:rsidRPr="000906D9" w:rsidRDefault="000906D9" w:rsidP="000906D9">
      <w:pPr>
        <w:pStyle w:val="a4"/>
        <w:ind w:left="30"/>
        <w:rPr>
          <w:rFonts w:ascii="Times New Roman" w:hAnsi="Times New Roman" w:cs="Times New Roman"/>
          <w:b/>
          <w:sz w:val="20"/>
          <w:szCs w:val="20"/>
        </w:rPr>
      </w:pPr>
      <w:r w:rsidRPr="000906D9">
        <w:rPr>
          <w:rFonts w:ascii="Times New Roman" w:hAnsi="Times New Roman" w:cs="Times New Roman"/>
          <w:b/>
          <w:sz w:val="20"/>
          <w:szCs w:val="20"/>
        </w:rPr>
        <w:t>Фонетика. Орфоэпия. Графика и орфография. Культура речи. 15 часов (1 К.</w:t>
      </w:r>
      <w:proofErr w:type="gramStart"/>
      <w:r w:rsidRPr="000906D9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0906D9">
        <w:rPr>
          <w:rFonts w:ascii="Times New Roman" w:hAnsi="Times New Roman" w:cs="Times New Roman"/>
          <w:b/>
          <w:sz w:val="20"/>
          <w:szCs w:val="20"/>
        </w:rPr>
        <w:t xml:space="preserve">, 5 Р.Р ) 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0906D9"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0906D9">
        <w:rPr>
          <w:rFonts w:ascii="Times New Roman" w:hAnsi="Times New Roman" w:cs="Times New Roman"/>
          <w:sz w:val="20"/>
          <w:szCs w:val="20"/>
        </w:rPr>
        <w:t>Фонетика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Шипящие и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ц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. Сильные и слабые позиции звуков. Фонетический разбор слова. Орфоэпические словари.  Графика как раздел науки о языке. Обозначение звуков речи на письме; алфавит. Рукописные и печатные буквы; прописные и строчные. Каллиграфия.  Звуковое значение букв е, ё,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ю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, я. Обозначение мягкости согласных. Мягкий знак для обозначения мягкости согласных. Опознавательные признаки орфограмм. Орфографический разбор. Орфографические словари.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>II. Умение соблюдать основные правила литературного произношения в рамках требований учебника; произносить гласные и согласные перед гласным е. Умение находить справки о произношении слов в различных словарях (в том числе орфоэпических).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 III. Типы текстов. Повествование. Описание (предмета), отбор языковых сре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дств в з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>ависимости от темы, цели, адресата высказывания.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b/>
          <w:sz w:val="20"/>
          <w:szCs w:val="20"/>
        </w:rPr>
        <w:t>Лексика. Культура речи. 14 часов (1 К.</w:t>
      </w:r>
      <w:proofErr w:type="gramStart"/>
      <w:r w:rsidRPr="000906D9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0906D9">
        <w:rPr>
          <w:rFonts w:ascii="Times New Roman" w:hAnsi="Times New Roman" w:cs="Times New Roman"/>
          <w:b/>
          <w:sz w:val="20"/>
          <w:szCs w:val="20"/>
        </w:rPr>
        <w:t>, 3 Р.Р)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0906D9"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0906D9">
        <w:rPr>
          <w:rFonts w:ascii="Times New Roman" w:hAnsi="Times New Roman" w:cs="Times New Roman"/>
          <w:sz w:val="20"/>
          <w:szCs w:val="20"/>
        </w:rPr>
        <w:t>Лексика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 II. Умение пользоваться толковым словарем, словарем антонимов и другими школьными словарями. Умение употреблять слова в свойственном им значении. 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lastRenderedPageBreak/>
        <w:t xml:space="preserve">Ш. Создание текста на основе исходного (подробное изложение), членение его на части. Описание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изображенного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 на картине с использованием необходимых языковых средств.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0906D9">
        <w:rPr>
          <w:rFonts w:ascii="Times New Roman" w:hAnsi="Times New Roman" w:cs="Times New Roman"/>
          <w:b/>
          <w:sz w:val="20"/>
          <w:szCs w:val="20"/>
        </w:rPr>
        <w:t>Морфемика</w:t>
      </w:r>
      <w:proofErr w:type="spellEnd"/>
      <w:r w:rsidRPr="000906D9">
        <w:rPr>
          <w:rFonts w:ascii="Times New Roman" w:hAnsi="Times New Roman" w:cs="Times New Roman"/>
          <w:b/>
          <w:sz w:val="20"/>
          <w:szCs w:val="20"/>
        </w:rPr>
        <w:t>. Орфография. Культура речи. 22 часа ( 1 К.</w:t>
      </w:r>
      <w:proofErr w:type="gramStart"/>
      <w:r w:rsidRPr="000906D9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0906D9">
        <w:rPr>
          <w:rFonts w:ascii="Times New Roman" w:hAnsi="Times New Roman" w:cs="Times New Roman"/>
          <w:b/>
          <w:sz w:val="20"/>
          <w:szCs w:val="20"/>
        </w:rPr>
        <w:t>, 2 Р.Р )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0906D9"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0906D9">
        <w:rPr>
          <w:rFonts w:ascii="Times New Roman" w:hAnsi="Times New Roman" w:cs="Times New Roman"/>
          <w:sz w:val="20"/>
          <w:szCs w:val="20"/>
        </w:rPr>
        <w:t>Морфемика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как раздел науки о языке. Морфема как минимальная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назначение в слове чередование гласных и согласных в слове. Варианты морфем. Морфемный разбор слов. Морфемные словари.  Орфография как раздел науки о языке. Орфографическое правило.  Правописание гласных и согласных в приставках; буквы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з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и сна конце приставок. Правописание чередующихся гласных о и а в корнях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-л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>ож-- лаг-, -рос- -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раст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-. Буквы е и о после шипящих в корне. Буквы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ы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proofErr w:type="gramStart"/>
      <w:r w:rsidRPr="000906D9">
        <w:rPr>
          <w:rFonts w:ascii="Times New Roman" w:hAnsi="Times New Roman" w:cs="Times New Roman"/>
          <w:sz w:val="20"/>
          <w:szCs w:val="20"/>
        </w:rPr>
        <w:t>и</w:t>
      </w:r>
      <w:proofErr w:type="spellEnd"/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 после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ц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II. Умение употреблять слова с разными приставками и суффиксами. Умение пользоваться орфографическими и морфемными словарями.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 III. Рассуждение в повествовании. Рассуждение, его структура и разновидности.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b/>
          <w:sz w:val="20"/>
          <w:szCs w:val="20"/>
        </w:rPr>
        <w:t xml:space="preserve"> Морфология. Орфография. Культура речи.  Имя существительное.  20 часов (1 К.</w:t>
      </w:r>
      <w:proofErr w:type="gramStart"/>
      <w:r w:rsidRPr="000906D9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0906D9">
        <w:rPr>
          <w:rFonts w:ascii="Times New Roman" w:hAnsi="Times New Roman" w:cs="Times New Roman"/>
          <w:b/>
          <w:sz w:val="20"/>
          <w:szCs w:val="20"/>
        </w:rPr>
        <w:t>, 4 Р.Р )</w:t>
      </w:r>
    </w:p>
    <w:p w:rsidR="009429FB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9429FB">
        <w:rPr>
          <w:rFonts w:ascii="Times New Roman" w:hAnsi="Times New Roman" w:cs="Times New Roman"/>
          <w:b/>
          <w:sz w:val="20"/>
          <w:szCs w:val="20"/>
        </w:rPr>
        <w:t>I.Имя</w:t>
      </w:r>
      <w:proofErr w:type="spellEnd"/>
      <w:r w:rsidRPr="009429FB">
        <w:rPr>
          <w:rFonts w:ascii="Times New Roman" w:hAnsi="Times New Roman" w:cs="Times New Roman"/>
          <w:b/>
          <w:sz w:val="20"/>
          <w:szCs w:val="20"/>
        </w:rPr>
        <w:t xml:space="preserve"> существительное как часть речи</w:t>
      </w:r>
      <w:r w:rsidRPr="000906D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Синтаксическая роль имени существительного в предложении. Существительные одушевленные и неодушевленные (повторение). Существительные собственные и нарицательные. Большая буква в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географическими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 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  Существительные, имеющие форму только единственного или только множественного числа. Морфологический разбор слов. Буквы о и е после шипящих и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ц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в окончаниях существительных. Склонение существительных на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>я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,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ий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,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ие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. Правописание гласных в падежных окончаниях имен существительных. </w:t>
      </w:r>
    </w:p>
    <w:p w:rsidR="000906D9" w:rsidRP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II. Умение согласовывать прилагательные и глаголы прошедшего времени с существительными, род которых может быть определен неверно (например, фамилия, яблоко).  Умение правильно образовывать формы именительного (инженеры, выборы) и родительного (чулок, мест) падежей множественного числа.  </w:t>
      </w:r>
    </w:p>
    <w:p w:rsidR="009429FB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>Умение использовать в речи существительные-синонимы для более точного выражения мы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с-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 лей и для устранения неоправданного повтора одних и тех же слов.  </w:t>
      </w:r>
    </w:p>
    <w:p w:rsidR="009429FB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III. Доказательства и объяснения в рассуждении.  </w:t>
      </w:r>
    </w:p>
    <w:p w:rsidR="009429FB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9429FB">
        <w:rPr>
          <w:rFonts w:ascii="Times New Roman" w:hAnsi="Times New Roman" w:cs="Times New Roman"/>
          <w:b/>
          <w:sz w:val="20"/>
          <w:szCs w:val="20"/>
        </w:rPr>
        <w:t>Имя прилагательное.  11 часов  (1 К.</w:t>
      </w:r>
      <w:proofErr w:type="gramStart"/>
      <w:r w:rsidRPr="009429FB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9429FB">
        <w:rPr>
          <w:rFonts w:ascii="Times New Roman" w:hAnsi="Times New Roman" w:cs="Times New Roman"/>
          <w:b/>
          <w:sz w:val="20"/>
          <w:szCs w:val="20"/>
        </w:rPr>
        <w:t>, 3 Р.Р  )</w:t>
      </w:r>
    </w:p>
    <w:p w:rsidR="009429FB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Имя прилагательное как часть речи. Синтаксическая роль имени прилагательного в предложении.  Полные и краткие прилагательные. Правописание гласных в падежных окончаниях прилагательных с основой на шипящую. Неупотребление буквы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на конце кратких прилагательных с основой на шипящую.  Изменение полных прилагательных по родам, падежам и числам, а кратких - по родам и числам.  Умение правильно ставить ударение в краткой форме прилагательных (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труден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, трудна, трудно). Умение пользоваться в речи прилагательными-синонимами для более точного выражения мысли и для устранения неоправданных повторений одних и тех же слов.  Описание животного. Структура текста данного жанра. Стилистические разновидности этого жанра. </w:t>
      </w:r>
    </w:p>
    <w:p w:rsidR="009429FB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9429FB">
        <w:rPr>
          <w:rFonts w:ascii="Times New Roman" w:hAnsi="Times New Roman" w:cs="Times New Roman"/>
          <w:b/>
          <w:sz w:val="20"/>
          <w:szCs w:val="20"/>
        </w:rPr>
        <w:t xml:space="preserve"> Глагол.  23 часа (1 К.</w:t>
      </w:r>
      <w:proofErr w:type="gramStart"/>
      <w:r w:rsidRPr="009429FB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9429FB">
        <w:rPr>
          <w:rFonts w:ascii="Times New Roman" w:hAnsi="Times New Roman" w:cs="Times New Roman"/>
          <w:b/>
          <w:sz w:val="20"/>
          <w:szCs w:val="20"/>
        </w:rPr>
        <w:t xml:space="preserve"> , 4 Р.Р)</w:t>
      </w:r>
    </w:p>
    <w:p w:rsidR="009429FB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  <w:r w:rsidRPr="000906D9">
        <w:rPr>
          <w:rFonts w:ascii="Times New Roman" w:hAnsi="Times New Roman" w:cs="Times New Roman"/>
          <w:sz w:val="20"/>
          <w:szCs w:val="20"/>
        </w:rPr>
        <w:t xml:space="preserve">Глагол как часть речи. Синтаксическая роль глагола в предложении.  Неопределенная форма глагола (инфинитив на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>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(-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ться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),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ти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(-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тись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),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чь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(-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чься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). Правописание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>ься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и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чь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 (-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чься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) в неопределенной форме (повторение). Совершенный и несовершенный вид глагола; I и II спряжение. Правописание гласных в безударных личных окончаниях глаголов.  Правописание чередующихся гласных е и </w:t>
      </w:r>
      <w:proofErr w:type="spellStart"/>
      <w:proofErr w:type="gramStart"/>
      <w:r w:rsidRPr="000906D9">
        <w:rPr>
          <w:rFonts w:ascii="Times New Roman" w:hAnsi="Times New Roman" w:cs="Times New Roman"/>
          <w:sz w:val="20"/>
          <w:szCs w:val="20"/>
        </w:rPr>
        <w:t>и</w:t>
      </w:r>
      <w:proofErr w:type="spellEnd"/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 в корнях глаголов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бер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- -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бир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-,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дер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- -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дир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-, -мер- - -мир-, - 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nep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>- - -пир-, - тер- - - тир-, стел- - -</w:t>
      </w:r>
      <w:proofErr w:type="spellStart"/>
      <w:r w:rsidRPr="000906D9">
        <w:rPr>
          <w:rFonts w:ascii="Times New Roman" w:hAnsi="Times New Roman" w:cs="Times New Roman"/>
          <w:sz w:val="20"/>
          <w:szCs w:val="20"/>
        </w:rPr>
        <w:t>стил</w:t>
      </w:r>
      <w:proofErr w:type="spellEnd"/>
      <w:r w:rsidRPr="000906D9">
        <w:rPr>
          <w:rFonts w:ascii="Times New Roman" w:hAnsi="Times New Roman" w:cs="Times New Roman"/>
          <w:sz w:val="20"/>
          <w:szCs w:val="20"/>
        </w:rPr>
        <w:t xml:space="preserve">-. Правописание не с глаголами.  </w:t>
      </w:r>
      <w:proofErr w:type="gramStart"/>
      <w:r w:rsidRPr="000906D9">
        <w:rPr>
          <w:rFonts w:ascii="Times New Roman" w:hAnsi="Times New Roman" w:cs="Times New Roman"/>
          <w:sz w:val="20"/>
          <w:szCs w:val="20"/>
        </w:rPr>
        <w:t>Соблюдение правильного ударения в глаголах, при произношении которых допускаются ошибки (начать, понять; начал, понял; начала, поняла; повторит, облегчит и др.).</w:t>
      </w:r>
      <w:proofErr w:type="gramEnd"/>
      <w:r w:rsidRPr="000906D9">
        <w:rPr>
          <w:rFonts w:ascii="Times New Roman" w:hAnsi="Times New Roman" w:cs="Times New Roman"/>
          <w:sz w:val="20"/>
          <w:szCs w:val="20"/>
        </w:rPr>
        <w:t xml:space="preserve"> Умение согласовывать глагол-сказуемое в прошедшем времени с подлежащим, выраженным существительным среднего рода и собирательным существительным. Умение употреблять при глаголах имена существительные в нужном падеже. Умение использовать в речи глаголы-синонимы (например, со значением высказывания, перемещения, нахождения) для более точного выражения мысли, для устранения неоправданного повтора слов.  Понятие о рассказе, об особенностях его структуры и стиля. Невыдуманный рассказ о себе. Рассказы по сюжетным картинкам.  </w:t>
      </w:r>
    </w:p>
    <w:p w:rsidR="000906D9" w:rsidRPr="009429FB" w:rsidRDefault="000906D9" w:rsidP="000906D9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9429FB">
        <w:rPr>
          <w:rFonts w:ascii="Times New Roman" w:hAnsi="Times New Roman" w:cs="Times New Roman"/>
          <w:b/>
          <w:sz w:val="20"/>
          <w:szCs w:val="20"/>
        </w:rPr>
        <w:t xml:space="preserve">Повторение и систематизация  </w:t>
      </w:r>
      <w:proofErr w:type="gramStart"/>
      <w:r w:rsidRPr="009429FB">
        <w:rPr>
          <w:rFonts w:ascii="Times New Roman" w:hAnsi="Times New Roman" w:cs="Times New Roman"/>
          <w:b/>
          <w:sz w:val="20"/>
          <w:szCs w:val="20"/>
        </w:rPr>
        <w:t>изученного</w:t>
      </w:r>
      <w:proofErr w:type="gramEnd"/>
      <w:r w:rsidRPr="009429FB">
        <w:rPr>
          <w:rFonts w:ascii="Times New Roman" w:hAnsi="Times New Roman" w:cs="Times New Roman"/>
          <w:b/>
          <w:sz w:val="20"/>
          <w:szCs w:val="20"/>
        </w:rPr>
        <w:t xml:space="preserve"> в  5 классе.  7 часов (1К.Р.) </w:t>
      </w:r>
    </w:p>
    <w:p w:rsidR="000906D9" w:rsidRPr="000906D9" w:rsidRDefault="000906D9" w:rsidP="000906D9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A61DB" w:rsidRDefault="005A61DB" w:rsidP="008C372B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A61DB" w:rsidRDefault="005A61DB" w:rsidP="005A61D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C46F4">
        <w:rPr>
          <w:rFonts w:ascii="Times New Roman" w:hAnsi="Times New Roman" w:cs="Times New Roman"/>
          <w:b/>
          <w:sz w:val="20"/>
          <w:szCs w:val="20"/>
        </w:rPr>
        <w:lastRenderedPageBreak/>
        <w:t>3.Тематическое планирование с указанием количества часов, отводимых на освоение каждой темы</w:t>
      </w:r>
    </w:p>
    <w:tbl>
      <w:tblPr>
        <w:tblStyle w:val="a3"/>
        <w:tblW w:w="0" w:type="auto"/>
        <w:tblLook w:val="04A0"/>
      </w:tblPr>
      <w:tblGrid>
        <w:gridCol w:w="3369"/>
        <w:gridCol w:w="850"/>
        <w:gridCol w:w="8930"/>
      </w:tblGrid>
      <w:tr w:rsidR="00595F10" w:rsidTr="00595F10">
        <w:tc>
          <w:tcPr>
            <w:tcW w:w="3369" w:type="dxa"/>
          </w:tcPr>
          <w:p w:rsidR="00595F10" w:rsidRDefault="00595F10" w:rsidP="006E5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C46F4">
              <w:rPr>
                <w:rFonts w:ascii="Times New Roman" w:hAnsi="Times New Roman" w:cs="Times New Roman"/>
                <w:b/>
                <w:sz w:val="20"/>
                <w:szCs w:val="20"/>
              </w:rPr>
              <w:t>Тема раздела/ количество</w:t>
            </w:r>
            <w:proofErr w:type="gramEnd"/>
            <w:r w:rsidRPr="006C46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 </w:t>
            </w:r>
          </w:p>
        </w:tc>
        <w:tc>
          <w:tcPr>
            <w:tcW w:w="850" w:type="dxa"/>
          </w:tcPr>
          <w:p w:rsidR="00595F10" w:rsidRDefault="00595F10" w:rsidP="006E5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8930" w:type="dxa"/>
          </w:tcPr>
          <w:p w:rsidR="00595F10" w:rsidRDefault="00595F10" w:rsidP="006E5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урока/количество часов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6C46F4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9FB">
              <w:rPr>
                <w:rFonts w:ascii="Times New Roman" w:hAnsi="Times New Roman" w:cs="Times New Roman"/>
                <w:b/>
                <w:sz w:val="20"/>
                <w:szCs w:val="20"/>
              </w:rPr>
              <w:t>ЯЗЫК И ОБЩЕНИЕ(3Ч)</w:t>
            </w: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Язык и человек. Общение устное и письменное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/1час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Читаем учебник. Слушаем на уроке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Р.Р. Стили речи.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9FB">
              <w:rPr>
                <w:rFonts w:ascii="Times New Roman" w:hAnsi="Times New Roman" w:cs="Times New Roman"/>
                <w:b/>
                <w:sz w:val="20"/>
                <w:szCs w:val="20"/>
              </w:rPr>
              <w:t>ВСПОМИНАЕМ, ПОВТОРЯЕМ, ИЗУЧАЕМ (26 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Звуки и буквы. Произношение и правописание.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Орфограмма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проверяемых безударных гласных в </w:t>
            </w:r>
            <w:proofErr w:type="gram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проверяемых согласных в </w:t>
            </w:r>
            <w:proofErr w:type="gram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непроизносимых согласных в </w:t>
            </w:r>
            <w:proofErr w:type="gram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Буквы и, у, а после шипящих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Разделительные</w:t>
            </w:r>
            <w:proofErr w:type="gramEnd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proofErr w:type="spellEnd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Раздельное написание предлогов с другими словами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Входная контрольная работа: диктант с грамматическим заданием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Анализ контрольной работы. Работа над ошибками.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Р.Р. Текст. Что мы знаем  о тексте.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Р.Р.Обучающее изложение с грамматическим заданием</w:t>
            </w:r>
            <w:proofErr w:type="gramStart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gramStart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Г. А. </w:t>
            </w:r>
            <w:proofErr w:type="spellStart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Скребицкому</w:t>
            </w:r>
            <w:proofErr w:type="spellEnd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, упр. 70)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Pr="00782B35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Р.Р.Обучающее изложение с грамматическим заданием</w:t>
            </w:r>
            <w:proofErr w:type="gramStart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gramStart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Г. А. </w:t>
            </w:r>
            <w:proofErr w:type="spellStart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Скребицкому</w:t>
            </w:r>
            <w:proofErr w:type="spellEnd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, упр. 70)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Части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Глагол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proofErr w:type="gram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 и -</w:t>
            </w:r>
            <w:proofErr w:type="spell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ться</w:t>
            </w:r>
            <w:proofErr w:type="spellEnd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  в глаголах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Р.Р. Тема текста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Личные окончания глаголов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Имя существительное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Падежные окончания существительных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Имя прилагательное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Р.Р.Обучающее сочинение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 по картине</w:t>
            </w: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 А.А. </w:t>
            </w:r>
            <w:proofErr w:type="spellStart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Пластова</w:t>
            </w:r>
            <w:proofErr w:type="spellEnd"/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 "Летом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 xml:space="preserve">Местоимение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Р.Р. Основная мысль текста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Повторение и обобщение по теме «Вспоминаем, повторяем, изучаем»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Диктант с грамматическим заданием по теме "Повторение и обобщение по теме «Вспоминаем, повторяем, изучаем»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9429FB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СИНТАКСИС, ПУНКТУАЦИЯ, КУЛЬТУРА РЕЧИ (29 Ч)</w:t>
            </w: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диктанте. Синтаксис. Пунктуация.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Синтаксис. Пунктуация.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Словосочетание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Разбор словосочетания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Предложение. Виды предложений по цели высказывания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Сжатое  изложение сказки В.Катаева   </w:t>
            </w:r>
            <w:proofErr w:type="gramStart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упр.144)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Восклицательные предложения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Члены предложения. Главные члены предложения. Подлежащее.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Сказуемое.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Тире между подлежащим и сказуемым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за I четверть: диктант с грамматическим заданием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912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диктанте. Работа над ошибками.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8930" w:type="dxa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Нераспространенные и распространенные предложени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8930" w:type="dxa"/>
          </w:tcPr>
          <w:p w:rsidR="00595F10" w:rsidRPr="009E7104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Второстепенные члены предложения. Дополнение.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8930" w:type="dxa"/>
          </w:tcPr>
          <w:p w:rsidR="00595F10" w:rsidRPr="009E7104" w:rsidRDefault="00595F1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8930" w:type="dxa"/>
          </w:tcPr>
          <w:p w:rsidR="00595F10" w:rsidRPr="009E7104" w:rsidRDefault="003360D0" w:rsidP="000906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Обстоятельство/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Предложения с однородными членами.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в предложениях с однородными членами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\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Предложения с обращениями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Р.Р. Письмо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Синтаксический разбор простого предложения. Пунктуационный разбор простого предложения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 Сочинение </w:t>
            </w:r>
            <w:proofErr w:type="gramStart"/>
            <w:r w:rsidRPr="009E7104">
              <w:rPr>
                <w:rFonts w:ascii="Times New Roman" w:hAnsi="Times New Roman" w:cs="Times New Roman"/>
                <w:b/>
                <w:sz w:val="20"/>
                <w:szCs w:val="20"/>
              </w:rPr>
              <w:t>-о</w:t>
            </w:r>
            <w:proofErr w:type="gramEnd"/>
            <w:r w:rsidRPr="009E7104">
              <w:rPr>
                <w:rFonts w:ascii="Times New Roman" w:hAnsi="Times New Roman" w:cs="Times New Roman"/>
                <w:b/>
                <w:sz w:val="20"/>
                <w:szCs w:val="20"/>
              </w:rPr>
              <w:t>писание по картине Ф. П. Решетникова "Мальчики" (упр. 229).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сочинении.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Простые и сложные предложения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Синтаксический разбор  сложного предложения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Прямая речь.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Диалог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>Повторение по теме «Синтаксис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пунктуация»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b/>
                <w:sz w:val="20"/>
                <w:szCs w:val="20"/>
              </w:rPr>
              <w:t>Диктант с грамматическим заданием по теме "Синтаксис и пунктуация"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8930" w:type="dxa"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104">
              <w:rPr>
                <w:rFonts w:ascii="Times New Roman" w:hAnsi="Times New Roman" w:cs="Times New Roman"/>
                <w:sz w:val="20"/>
                <w:szCs w:val="20"/>
              </w:rPr>
              <w:t xml:space="preserve">Анализ ошибок, допущенных в диктанте. Работа над ошибками.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EB6912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E7104">
              <w:rPr>
                <w:rFonts w:ascii="Times New Roman" w:hAnsi="Times New Roman" w:cs="Times New Roman"/>
                <w:b/>
                <w:sz w:val="20"/>
                <w:szCs w:val="20"/>
              </w:rPr>
              <w:t>ФОНЕТИКА, ОРФОЭПИЯ, ГРАФИКА,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ОРФОГРАФИЯ, КУЛЬТУРА РЕЧИ (15 ч</w:t>
            </w:r>
            <w:proofErr w:type="gramEnd"/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930" w:type="dxa"/>
          </w:tcPr>
          <w:p w:rsidR="00595F10" w:rsidRPr="009E7104" w:rsidRDefault="003360D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Фонетика. Гласные звуки./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Согласные звуки. Изменение звуков в потоке речи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Согласные твердые и мягкие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Р.Р. Повествование. Подготовка к  написанию изложения  с элементами описания  (по К.Г.Паустовскому,  "Шкатулка"; упр. 283)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Р.</w:t>
            </w:r>
            <w:proofErr w:type="gramStart"/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Изложение  с элементами описания  (по К.Г.Паустовскому,  "Шкатулка"; упр. 283) 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Согласные звонкие и глухие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Графика. Алфавит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 xml:space="preserve">Р.Р. Описание предмета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Обозначение мягкости согласных с помощью мягкого знака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 xml:space="preserve">Двойная роль букв е, ё, </w:t>
            </w:r>
            <w:proofErr w:type="spellStart"/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, 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Орфоэпия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Фонетический разбор слова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Повторение по теме "Фонетика. Орфоэпия. Графика". Проверочная работа по теме</w:t>
            </w:r>
            <w:proofErr w:type="gramStart"/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"Ф</w:t>
            </w:r>
            <w:proofErr w:type="gramEnd"/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онетика. Орфоэпия. Графика"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Р.Р. Подготовка к написанию сочинения-описания предметов, изображенных  на картине Ф. П. Толстого "Цветы. Фрукты. Птица" (упр. 323) 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E7104" w:rsidRDefault="00595F10" w:rsidP="009E7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Р.Р. Сочинение - описание предметов,  изображенных  на картине  Ф. П. Толстого "Цветы. Фрукты. Птица" (упр. 323).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9E7104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ЛЕКСИКА, КУЛЬТУРА РЕЧИ (14ч.) </w:t>
            </w: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Слово и его лексическое  значение.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Слово и его лексическое  значение.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Однозначные и многозначные слова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за II четверть: диктант с </w:t>
            </w:r>
            <w:proofErr w:type="gramStart"/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грамматическим</w:t>
            </w:r>
            <w:proofErr w:type="gramEnd"/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\</w:t>
            </w:r>
            <w:proofErr w:type="spellEnd"/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диктанте. Работа над ошибками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Прямое и переносное значение слов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Омонимы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Синонимы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8930" w:type="dxa"/>
          </w:tcPr>
          <w:p w:rsidR="00595F10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Синонимы, их роль в речи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Р.Р. Устное сочинение  по картине  И. Э. Грабаря  «Февральская лазурь»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Антонимы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>Антонимы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их роль в речи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по теме «Лексика. Культура речи». Проверочная работа по теме «Лексика. Культура речи».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Р.Р. Подготовка к написанию  подробного изложения  (по К. Г. Паустовскому,  «Первый снег»)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8930" w:type="dxa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Р.Р. Написание подробного изложения  (по К. Г. Паустовскому,  «Первый снег»)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422">
              <w:rPr>
                <w:rFonts w:ascii="Times New Roman" w:hAnsi="Times New Roman" w:cs="Times New Roman"/>
                <w:b/>
                <w:sz w:val="20"/>
                <w:szCs w:val="20"/>
              </w:rPr>
              <w:t>МОРФЕМИКА. ОРФОГРАФИЯ. КУЛЬТУРА РЕЧИ (22 Ч)</w:t>
            </w: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8930" w:type="dxa"/>
          </w:tcPr>
          <w:p w:rsidR="00595F10" w:rsidRPr="009F1422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Морфема - н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аименьшая значимая часть слова/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Изменение и образование слов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Основа слова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8930" w:type="dxa"/>
          </w:tcPr>
          <w:p w:rsidR="00595F10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Корень слова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Р.Р. Рассуждение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Суффикс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8930" w:type="dxa"/>
          </w:tcPr>
          <w:p w:rsidR="00595F10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Приставка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8930" w:type="dxa"/>
          </w:tcPr>
          <w:p w:rsidR="00595F10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Чередование звуков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Беглые гласные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Варианты морфем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Морфемный разбор слова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Правописание гласных  и согласных в приставках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103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proofErr w:type="spell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 конце </w:t>
            </w:r>
            <w:proofErr w:type="spell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приставок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\</w:t>
            </w:r>
            <w:proofErr w:type="spellEnd"/>
            <w:r w:rsidR="003360D0">
              <w:rPr>
                <w:rFonts w:ascii="Times New Roman" w:hAnsi="Times New Roman" w:cs="Times New Roman"/>
                <w:sz w:val="20"/>
                <w:szCs w:val="20"/>
              </w:rPr>
              <w:t xml:space="preserve">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proofErr w:type="spell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а-о</w:t>
            </w:r>
            <w:proofErr w:type="spell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 в корне </w:t>
            </w:r>
            <w:proofErr w:type="gram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–л</w:t>
            </w:r>
            <w:proofErr w:type="gram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аг- ─ -лож-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proofErr w:type="spellStart"/>
            <w:proofErr w:type="gram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а-о</w:t>
            </w:r>
            <w:proofErr w:type="spellEnd"/>
            <w:proofErr w:type="gram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 в корне – </w:t>
            </w:r>
            <w:proofErr w:type="spell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раст</w:t>
            </w:r>
            <w:proofErr w:type="spell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- ─ -рос-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proofErr w:type="spellStart"/>
            <w:proofErr w:type="gram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е-о</w:t>
            </w:r>
            <w:proofErr w:type="spellEnd"/>
            <w:proofErr w:type="gram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 после шипящих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107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proofErr w:type="spell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и-ы</w:t>
            </w:r>
            <w:proofErr w:type="spell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 после </w:t>
            </w:r>
            <w:proofErr w:type="spell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proofErr w:type="spellEnd"/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Повторение по теме «</w:t>
            </w:r>
            <w:proofErr w:type="spellStart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Морфемика</w:t>
            </w:r>
            <w:proofErr w:type="spellEnd"/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. Орфография. Культура речи»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b/>
                <w:sz w:val="20"/>
                <w:szCs w:val="20"/>
              </w:rPr>
              <w:t>Диктант с грамматическим заданием по теме «</w:t>
            </w:r>
            <w:proofErr w:type="spellStart"/>
            <w:r w:rsidRPr="00A62A16">
              <w:rPr>
                <w:rFonts w:ascii="Times New Roman" w:hAnsi="Times New Roman" w:cs="Times New Roman"/>
                <w:b/>
                <w:sz w:val="20"/>
                <w:szCs w:val="20"/>
              </w:rPr>
              <w:t>Морфемика</w:t>
            </w:r>
            <w:proofErr w:type="spellEnd"/>
            <w:r w:rsidRPr="00A62A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Орфография. Культура речи» 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110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 диктанте. Работа над ошибками.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111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Сочинение- описание по картине П. </w:t>
            </w:r>
            <w:proofErr w:type="spellStart"/>
            <w:r w:rsidRPr="00A62A16">
              <w:rPr>
                <w:rFonts w:ascii="Times New Roman" w:hAnsi="Times New Roman" w:cs="Times New Roman"/>
                <w:b/>
                <w:sz w:val="20"/>
                <w:szCs w:val="20"/>
              </w:rPr>
              <w:t>П.Кончаловского</w:t>
            </w:r>
            <w:proofErr w:type="spellEnd"/>
            <w:r w:rsidRPr="00A62A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«Сирень в корзине»  (упр. 470)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9F1422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b/>
                <w:sz w:val="20"/>
                <w:szCs w:val="20"/>
              </w:rPr>
              <w:t>МОРФОЛОГИЯ. ОРФОГРАФИЯ. КУЛЬТУРА РЕЧИ (49 Ч) Имя существительное (20ч)</w:t>
            </w: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112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Анализ работы над ошибками в сочинении.  Имя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существительное как часть речи/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113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 xml:space="preserve">Р.Р. Доказательства в рассуждении. 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A16">
              <w:rPr>
                <w:rFonts w:ascii="Times New Roman" w:hAnsi="Times New Roman" w:cs="Times New Roman"/>
                <w:sz w:val="20"/>
                <w:szCs w:val="20"/>
              </w:rPr>
              <w:t>Имена существительные одушевленные и неодушевленные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8930" w:type="dxa"/>
          </w:tcPr>
          <w:p w:rsidR="00595F10" w:rsidRPr="00A62A16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Имена существительные собственные и нарицательные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116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Род имен существительных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Имена существительные, </w:t>
            </w:r>
            <w:proofErr w:type="spellStart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которыеимеют</w:t>
            </w:r>
            <w:proofErr w:type="spellEnd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 форму только множественного числа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118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Р.Р.Сжатое изложение </w:t>
            </w:r>
            <w:proofErr w:type="spellStart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притчиЕ</w:t>
            </w:r>
            <w:proofErr w:type="gramStart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ермяка</w:t>
            </w:r>
            <w:proofErr w:type="spellEnd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(упр. 513) 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119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Анализ ошибок, допущенных в изложении. Имена существительные, которые имеют форму только единственного числа.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Три склонения имен существительных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121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Падеж имен существительных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122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Правописание гласных в падежных окончаниях имен существительных в единственном числе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Правописание гласных в падежных окончаниях имен существительных в единственном числе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124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proofErr w:type="spellStart"/>
            <w:proofErr w:type="gramStart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о-е</w:t>
            </w:r>
            <w:proofErr w:type="spellEnd"/>
            <w:proofErr w:type="gramEnd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 после шипящих и </w:t>
            </w:r>
            <w:proofErr w:type="spellStart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proofErr w:type="spellEnd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 в окончаниях существительных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Повторение по теме  «Имя существительное»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126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имени существительного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за III четверть: диктант с грамматическим заданием 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128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диктанте. Работа над ошибками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Подготовка к написанию сочинения  по картине Г.Г. </w:t>
            </w:r>
            <w:proofErr w:type="spellStart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Нисского</w:t>
            </w:r>
            <w:proofErr w:type="spellEnd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«Февраль. Подмосковье»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</w:tc>
        <w:tc>
          <w:tcPr>
            <w:tcW w:w="8930" w:type="dxa"/>
          </w:tcPr>
          <w:p w:rsidR="00595F10" w:rsidRPr="006E5A61" w:rsidRDefault="00595F10" w:rsidP="00A62A1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Сочинение </w:t>
            </w:r>
            <w:proofErr w:type="gramStart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-о</w:t>
            </w:r>
            <w:proofErr w:type="gramEnd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писание  по картине Г.Г. </w:t>
            </w:r>
            <w:proofErr w:type="spellStart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Нисского</w:t>
            </w:r>
            <w:proofErr w:type="spellEnd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"Февраль. Подмосковье"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Имя прилагательное  (11 ч)</w:t>
            </w: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131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Анализ ошибок, допущенных в сочинении. Имя прилагательное как часть речи. 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132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Правописание гласных  в падежных окончаниях имен прилагательных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Р.Р. Описание животного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134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Р.Р. Подготовка к написанию подробного изло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жения (по А. И. Куприну, "</w:t>
            </w:r>
            <w:proofErr w:type="spellStart"/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Ю-ю</w:t>
            </w:r>
            <w:proofErr w:type="spellEnd"/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")/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Р.Р. Подробное изложение (по А. И. Куприну, "</w:t>
            </w:r>
            <w:proofErr w:type="spellStart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Ю-ю</w:t>
            </w:r>
            <w:proofErr w:type="spellEnd"/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")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изложении. Работа над ошибками.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137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Прилагательные полные и краткие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138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Р.Р. Описание животного. Устное сочинение по картине А. Н. Комарова "Наводнение"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139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Морфологическ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ий разбор имени прилагательного/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140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Повторение по теме  "Имя прилагательное"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141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b/>
                <w:sz w:val="20"/>
                <w:szCs w:val="20"/>
              </w:rPr>
              <w:t>Диктант с грамматическим заданием по теме "Имя прилагательное"</w:t>
            </w:r>
            <w:r w:rsidR="003360D0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142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 диктанте. Работа над ошибками.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b/>
                <w:sz w:val="20"/>
                <w:szCs w:val="20"/>
              </w:rPr>
              <w:t>Глагол (23 ч)</w:t>
            </w: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143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Глагол как часть речи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Не с глаголами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145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Р.Р. Рассказ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146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Неопределенная форма глагола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proofErr w:type="gramStart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ься</w:t>
            </w:r>
            <w:proofErr w:type="spellEnd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proofErr w:type="spellEnd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 в глаголах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147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Виды глагола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proofErr w:type="spellStart"/>
            <w:proofErr w:type="gramStart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е-и</w:t>
            </w:r>
            <w:proofErr w:type="spellEnd"/>
            <w:proofErr w:type="gramEnd"/>
            <w:r w:rsidRPr="006E5A61">
              <w:rPr>
                <w:rFonts w:ascii="Times New Roman" w:hAnsi="Times New Roman" w:cs="Times New Roman"/>
                <w:sz w:val="20"/>
                <w:szCs w:val="20"/>
              </w:rPr>
              <w:t xml:space="preserve"> в корнях с чередованием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149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Р.Р.Невыдуманный рассказ о себе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5A61">
              <w:rPr>
                <w:rFonts w:ascii="Times New Roman" w:hAnsi="Times New Roman" w:cs="Times New Roman"/>
                <w:sz w:val="20"/>
                <w:szCs w:val="20"/>
              </w:rPr>
              <w:t>Время глагола. Прошедшее время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151</w:t>
            </w:r>
          </w:p>
        </w:tc>
        <w:tc>
          <w:tcPr>
            <w:tcW w:w="8930" w:type="dxa"/>
          </w:tcPr>
          <w:p w:rsidR="00595F10" w:rsidRPr="006E5A61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Настоящее время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152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Будущее время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153</w:t>
            </w:r>
          </w:p>
        </w:tc>
        <w:tc>
          <w:tcPr>
            <w:tcW w:w="8930" w:type="dxa"/>
          </w:tcPr>
          <w:p w:rsidR="00595F10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Спряжение глагола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</w:t>
            </w:r>
          </w:p>
        </w:tc>
        <w:tc>
          <w:tcPr>
            <w:tcW w:w="8930" w:type="dxa"/>
          </w:tcPr>
          <w:p w:rsidR="00595F10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Спряжение глагола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155</w:t>
            </w:r>
          </w:p>
        </w:tc>
        <w:tc>
          <w:tcPr>
            <w:tcW w:w="8930" w:type="dxa"/>
          </w:tcPr>
          <w:p w:rsidR="00595F10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Как определить спряжение глагола с безударным личным окончанием</w:t>
            </w:r>
            <w:r w:rsidR="003360D0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156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глагола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8930" w:type="dxa"/>
          </w:tcPr>
          <w:p w:rsidR="00595F10" w:rsidRPr="0099776B" w:rsidRDefault="00595F10" w:rsidP="006E5A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7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Сжатое изложение с изменением формы лица </w:t>
            </w:r>
            <w:proofErr w:type="gramStart"/>
            <w:r w:rsidRPr="009977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99776B">
              <w:rPr>
                <w:rFonts w:ascii="Times New Roman" w:hAnsi="Times New Roman" w:cs="Times New Roman"/>
                <w:b/>
                <w:sz w:val="20"/>
                <w:szCs w:val="20"/>
              </w:rPr>
              <w:t>упр. 688)</w:t>
            </w:r>
            <w:r w:rsidR="00A53946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158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Мягкий знак после шипящих в глаголах 2-го лица единственного числа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159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Употребление времен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b/>
                <w:sz w:val="20"/>
                <w:szCs w:val="20"/>
              </w:rPr>
              <w:t>Р.Р. Устный рассказ по рисунку О.Поповича   «Не взяли на рыбалку» (упр. 701)</w:t>
            </w:r>
            <w:r w:rsidR="00A53946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161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Повторение по теме "Глагол"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b/>
                <w:sz w:val="20"/>
                <w:szCs w:val="20"/>
              </w:rPr>
              <w:t>Диктант  с грамматическим заданием по теме "Глагол"</w:t>
            </w:r>
            <w:r w:rsidR="00A53946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163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диктанте. Работа над ошибками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  <w:r w:rsidRPr="002A267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95F10" w:rsidTr="00595F10">
        <w:tc>
          <w:tcPr>
            <w:tcW w:w="3369" w:type="dxa"/>
            <w:vMerge w:val="restart"/>
          </w:tcPr>
          <w:p w:rsidR="00595F10" w:rsidRPr="00A62A16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ПОВТОРЕНИЕ И СИСТЕМАТИЗАЦИЯ </w:t>
            </w:r>
            <w:proofErr w:type="gramStart"/>
            <w:r w:rsidRPr="00782B35">
              <w:rPr>
                <w:rFonts w:ascii="Times New Roman" w:hAnsi="Times New Roman" w:cs="Times New Roman"/>
                <w:b/>
                <w:sz w:val="20"/>
                <w:szCs w:val="20"/>
              </w:rPr>
              <w:t>ИЗУЧЕННОГО</w:t>
            </w:r>
            <w:proofErr w:type="gramEnd"/>
            <w:r w:rsidRPr="00782B3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(7 Ч)</w:t>
            </w: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164</w:t>
            </w:r>
          </w:p>
        </w:tc>
        <w:tc>
          <w:tcPr>
            <w:tcW w:w="8930" w:type="dxa"/>
          </w:tcPr>
          <w:p w:rsidR="00595F10" w:rsidRPr="002A2678" w:rsidRDefault="00595F10" w:rsidP="006E5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Разделы науки о я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 xml:space="preserve">зыке. Орфограммы в </w:t>
            </w:r>
            <w:proofErr w:type="gramStart"/>
            <w:r w:rsidR="00A53946">
              <w:rPr>
                <w:rFonts w:ascii="Times New Roman" w:hAnsi="Times New Roman" w:cs="Times New Roman"/>
                <w:sz w:val="20"/>
                <w:szCs w:val="20"/>
              </w:rPr>
              <w:t>корне слова</w:t>
            </w:r>
            <w:proofErr w:type="gramEnd"/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782B35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165</w:t>
            </w:r>
          </w:p>
        </w:tc>
        <w:tc>
          <w:tcPr>
            <w:tcW w:w="8930" w:type="dxa"/>
          </w:tcPr>
          <w:p w:rsidR="00595F10" w:rsidRPr="00782B35" w:rsidRDefault="00595F10" w:rsidP="00782B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Орфограммы в приставках и корнях слов.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782B35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</w:t>
            </w:r>
          </w:p>
        </w:tc>
        <w:tc>
          <w:tcPr>
            <w:tcW w:w="8930" w:type="dxa"/>
          </w:tcPr>
          <w:p w:rsidR="00595F10" w:rsidRPr="00782B35" w:rsidRDefault="00595F10" w:rsidP="00782B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Орфограммы в окончаниях существительных, прилагательных, глаголов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782B35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</w:p>
        </w:tc>
        <w:tc>
          <w:tcPr>
            <w:tcW w:w="8930" w:type="dxa"/>
          </w:tcPr>
          <w:p w:rsidR="00595F10" w:rsidRPr="00782B35" w:rsidRDefault="00595F10" w:rsidP="00782B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Употребление Ъ и Ь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782B35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8930" w:type="dxa"/>
          </w:tcPr>
          <w:p w:rsidR="00595F10" w:rsidRPr="00782B35" w:rsidRDefault="00595F10" w:rsidP="00782B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в простом и сложном предложениях 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782B35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169</w:t>
            </w:r>
          </w:p>
        </w:tc>
        <w:tc>
          <w:tcPr>
            <w:tcW w:w="8930" w:type="dxa"/>
          </w:tcPr>
          <w:p w:rsidR="00595F10" w:rsidRPr="00782B35" w:rsidRDefault="00595F10" w:rsidP="00782B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Промежуточная аттестация: итоговый контрольный диктант  с грамматическим заданием</w:t>
            </w:r>
            <w:r w:rsidR="00A53946">
              <w:rPr>
                <w:rFonts w:ascii="Times New Roman" w:hAnsi="Times New Roman" w:cs="Times New Roman"/>
                <w:b/>
                <w:sz w:val="20"/>
                <w:szCs w:val="20"/>
              </w:rPr>
              <w:t>/ 1 час</w:t>
            </w:r>
          </w:p>
        </w:tc>
      </w:tr>
      <w:tr w:rsidR="00595F10" w:rsidTr="00595F10">
        <w:tc>
          <w:tcPr>
            <w:tcW w:w="3369" w:type="dxa"/>
            <w:vMerge/>
          </w:tcPr>
          <w:p w:rsidR="00595F10" w:rsidRPr="00782B35" w:rsidRDefault="00595F10" w:rsidP="009F14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95F10" w:rsidRDefault="00595F10" w:rsidP="000906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170</w:t>
            </w:r>
          </w:p>
        </w:tc>
        <w:tc>
          <w:tcPr>
            <w:tcW w:w="8930" w:type="dxa"/>
          </w:tcPr>
          <w:p w:rsidR="00595F10" w:rsidRPr="00782B35" w:rsidRDefault="00595F10" w:rsidP="00782B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35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 Работа над ошибками.</w:t>
            </w:r>
            <w:r w:rsidR="00A53946">
              <w:rPr>
                <w:rFonts w:ascii="Times New Roman" w:hAnsi="Times New Roman" w:cs="Times New Roman"/>
                <w:sz w:val="20"/>
                <w:szCs w:val="20"/>
              </w:rPr>
              <w:t>/ 1 час</w:t>
            </w:r>
          </w:p>
        </w:tc>
      </w:tr>
    </w:tbl>
    <w:p w:rsidR="00E32C84" w:rsidRDefault="00E32C84" w:rsidP="00E32C8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32C84" w:rsidRDefault="00E32C84" w:rsidP="00E32C8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32C84" w:rsidRDefault="00E32C84" w:rsidP="00E32C8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32C84" w:rsidRDefault="00E32C84" w:rsidP="00E32C84">
      <w:pPr>
        <w:tabs>
          <w:tab w:val="left" w:pos="6327"/>
        </w:tabs>
        <w:rPr>
          <w:rFonts w:ascii="Times New Roman" w:hAnsi="Times New Roman" w:cs="Times New Roman"/>
          <w:sz w:val="20"/>
          <w:szCs w:val="20"/>
        </w:rPr>
      </w:pPr>
    </w:p>
    <w:p w:rsidR="005A61DB" w:rsidRPr="00956C2C" w:rsidRDefault="005A61DB" w:rsidP="008C372B">
      <w:pPr>
        <w:pStyle w:val="a4"/>
        <w:rPr>
          <w:rFonts w:ascii="Times New Roman" w:hAnsi="Times New Roman" w:cs="Times New Roman"/>
          <w:sz w:val="20"/>
          <w:szCs w:val="20"/>
        </w:rPr>
      </w:pPr>
    </w:p>
    <w:sectPr w:rsidR="005A61DB" w:rsidRPr="00956C2C" w:rsidSect="00956C2C">
      <w:footerReference w:type="default" r:id="rId8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F96" w:rsidRDefault="00C90F96" w:rsidP="00095208">
      <w:pPr>
        <w:spacing w:after="0" w:line="240" w:lineRule="auto"/>
      </w:pPr>
      <w:r>
        <w:separator/>
      </w:r>
    </w:p>
  </w:endnote>
  <w:endnote w:type="continuationSeparator" w:id="0">
    <w:p w:rsidR="00C90F96" w:rsidRDefault="00C90F96" w:rsidP="0009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758021"/>
      <w:docPartObj>
        <w:docPartGallery w:val="Page Numbers (Bottom of Page)"/>
        <w:docPartUnique/>
      </w:docPartObj>
    </w:sdtPr>
    <w:sdtContent>
      <w:p w:rsidR="00095208" w:rsidRDefault="00442922">
        <w:pPr>
          <w:pStyle w:val="a7"/>
          <w:jc w:val="center"/>
        </w:pPr>
        <w:r>
          <w:fldChar w:fldCharType="begin"/>
        </w:r>
        <w:r w:rsidR="00095208">
          <w:instrText>PAGE   \* MERGEFORMAT</w:instrText>
        </w:r>
        <w:r>
          <w:fldChar w:fldCharType="separate"/>
        </w:r>
        <w:r w:rsidR="00BA686A">
          <w:rPr>
            <w:noProof/>
          </w:rPr>
          <w:t>2</w:t>
        </w:r>
        <w:r>
          <w:fldChar w:fldCharType="end"/>
        </w:r>
      </w:p>
    </w:sdtContent>
  </w:sdt>
  <w:p w:rsidR="00095208" w:rsidRDefault="0009520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F96" w:rsidRDefault="00C90F96" w:rsidP="00095208">
      <w:pPr>
        <w:spacing w:after="0" w:line="240" w:lineRule="auto"/>
      </w:pPr>
      <w:r>
        <w:separator/>
      </w:r>
    </w:p>
  </w:footnote>
  <w:footnote w:type="continuationSeparator" w:id="0">
    <w:p w:rsidR="00C90F96" w:rsidRDefault="00C90F96" w:rsidP="00095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85797"/>
    <w:multiLevelType w:val="hybridMultilevel"/>
    <w:tmpl w:val="72DA8898"/>
    <w:lvl w:ilvl="0" w:tplc="AB6E2218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4CF33E65"/>
    <w:multiLevelType w:val="hybridMultilevel"/>
    <w:tmpl w:val="8E806410"/>
    <w:lvl w:ilvl="0" w:tplc="8FDA1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922E0"/>
    <w:multiLevelType w:val="hybridMultilevel"/>
    <w:tmpl w:val="AC7C9A58"/>
    <w:lvl w:ilvl="0" w:tplc="728256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812845"/>
    <w:multiLevelType w:val="hybridMultilevel"/>
    <w:tmpl w:val="71786F8E"/>
    <w:lvl w:ilvl="0" w:tplc="27A0725A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6C2C"/>
    <w:rsid w:val="000152EF"/>
    <w:rsid w:val="000906D9"/>
    <w:rsid w:val="00095208"/>
    <w:rsid w:val="000C5E89"/>
    <w:rsid w:val="002A2678"/>
    <w:rsid w:val="003360D0"/>
    <w:rsid w:val="00347718"/>
    <w:rsid w:val="00383136"/>
    <w:rsid w:val="0039059E"/>
    <w:rsid w:val="00442922"/>
    <w:rsid w:val="00462EB9"/>
    <w:rsid w:val="00595F10"/>
    <w:rsid w:val="005A61DB"/>
    <w:rsid w:val="005D6051"/>
    <w:rsid w:val="006E5A61"/>
    <w:rsid w:val="00731E5C"/>
    <w:rsid w:val="007758D8"/>
    <w:rsid w:val="00782B35"/>
    <w:rsid w:val="008C372B"/>
    <w:rsid w:val="009429FB"/>
    <w:rsid w:val="00956C2C"/>
    <w:rsid w:val="0099776B"/>
    <w:rsid w:val="009E7104"/>
    <w:rsid w:val="009F1422"/>
    <w:rsid w:val="00A53946"/>
    <w:rsid w:val="00A62A16"/>
    <w:rsid w:val="00BA686A"/>
    <w:rsid w:val="00BC2D04"/>
    <w:rsid w:val="00C90F96"/>
    <w:rsid w:val="00CF7CE0"/>
    <w:rsid w:val="00D001D1"/>
    <w:rsid w:val="00E32C84"/>
    <w:rsid w:val="00E70B12"/>
    <w:rsid w:val="00EB6912"/>
    <w:rsid w:val="00EE1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56C2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09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5208"/>
  </w:style>
  <w:style w:type="paragraph" w:styleId="a7">
    <w:name w:val="footer"/>
    <w:basedOn w:val="a"/>
    <w:link w:val="a8"/>
    <w:uiPriority w:val="99"/>
    <w:unhideWhenUsed/>
    <w:rsid w:val="0009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5208"/>
  </w:style>
  <w:style w:type="paragraph" w:styleId="a9">
    <w:name w:val="Balloon Text"/>
    <w:basedOn w:val="a"/>
    <w:link w:val="aa"/>
    <w:uiPriority w:val="99"/>
    <w:semiHidden/>
    <w:unhideWhenUsed/>
    <w:rsid w:val="00BC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2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7250</Words>
  <Characters>41326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Windows User</cp:lastModifiedBy>
  <cp:revision>16</cp:revision>
  <dcterms:created xsi:type="dcterms:W3CDTF">2019-08-15T04:32:00Z</dcterms:created>
  <dcterms:modified xsi:type="dcterms:W3CDTF">2020-09-14T15:36:00Z</dcterms:modified>
</cp:coreProperties>
</file>