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DE" w:rsidRDefault="00040ADE" w:rsidP="00C6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664899"/>
            <wp:effectExtent l="19050" t="0" r="6350" b="0"/>
            <wp:docPr id="1" name="Рисунок 1" descr="C:\Documents and Settings\User\Local Settings\Temporary Internet Files\Content.Word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AB" w:rsidRPr="00C64312" w:rsidRDefault="001B30AB" w:rsidP="00C6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1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C643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4312">
        <w:rPr>
          <w:rFonts w:ascii="Times New Roman" w:hAnsi="Times New Roman" w:cs="Times New Roman"/>
          <w:b/>
          <w:sz w:val="24"/>
          <w:szCs w:val="24"/>
        </w:rPr>
        <w:t>освоения учебного предмета «Математика» 5</w:t>
      </w:r>
      <w:r w:rsidR="000A7DCA" w:rsidRPr="00C64312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Pr="00C6431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 Изучение математики способствует формированию у учащихся личностных, </w:t>
      </w:r>
      <w:proofErr w:type="spellStart"/>
      <w:r w:rsidRPr="00C64312">
        <w:rPr>
          <w:rFonts w:ascii="Times New Roman" w:hAnsi="Times New Roman" w:cs="Times New Roman"/>
        </w:rPr>
        <w:t>метапредметных</w:t>
      </w:r>
      <w:proofErr w:type="spellEnd"/>
      <w:r w:rsidRPr="00C64312">
        <w:rPr>
          <w:rFonts w:ascii="Times New Roman" w:hAnsi="Times New Roman" w:cs="Times New Roman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Личностные результаты: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ответственное отношение к учению, готовность и способность </w:t>
      </w:r>
      <w:proofErr w:type="gramStart"/>
      <w:r w:rsidRPr="00C64312">
        <w:rPr>
          <w:rFonts w:ascii="Times New Roman" w:hAnsi="Times New Roman" w:cs="Times New Roman"/>
        </w:rPr>
        <w:t>обучающихся</w:t>
      </w:r>
      <w:proofErr w:type="gramEnd"/>
      <w:r w:rsidRPr="00C64312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  <w:b/>
        </w:rPr>
      </w:pPr>
      <w:proofErr w:type="spellStart"/>
      <w:r w:rsidRPr="00C64312">
        <w:rPr>
          <w:rFonts w:ascii="Times New Roman" w:hAnsi="Times New Roman" w:cs="Times New Roman"/>
          <w:b/>
        </w:rPr>
        <w:t>Метапредметные</w:t>
      </w:r>
      <w:proofErr w:type="spellEnd"/>
      <w:r w:rsidRPr="00C64312">
        <w:rPr>
          <w:rFonts w:ascii="Times New Roman" w:hAnsi="Times New Roman" w:cs="Times New Roman"/>
          <w:b/>
        </w:rPr>
        <w:t xml:space="preserve"> </w:t>
      </w:r>
      <w:r w:rsidR="00DE5463" w:rsidRPr="00C64312">
        <w:rPr>
          <w:rFonts w:ascii="Times New Roman" w:hAnsi="Times New Roman" w:cs="Times New Roman"/>
          <w:b/>
        </w:rPr>
        <w:t xml:space="preserve"> </w:t>
      </w:r>
      <w:r w:rsidRPr="00C64312">
        <w:rPr>
          <w:rFonts w:ascii="Times New Roman" w:hAnsi="Times New Roman" w:cs="Times New Roman"/>
          <w:b/>
        </w:rPr>
        <w:t>результаты: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4. умение устанавливать причинно-следственные связи, строить </w:t>
      </w:r>
      <w:proofErr w:type="gramStart"/>
      <w:r w:rsidRPr="00C64312">
        <w:rPr>
          <w:rFonts w:ascii="Times New Roman" w:hAnsi="Times New Roman" w:cs="Times New Roman"/>
        </w:rPr>
        <w:t>логическое рассуждение</w:t>
      </w:r>
      <w:proofErr w:type="gramEnd"/>
      <w:r w:rsidRPr="00C64312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8. умение находить в различных источниках информацию, необходимую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 десятичными дробями,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положительными и отрицательными числами;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 решать текстовые задачи арифметическим способом и с помощью составления и решения уравнений;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изображать фигуры на плоскости;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использовать геометрический «язык» для описания предметов окружающего мира;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измерять длины отрезков, величины углов, вычислять площади и объёмы фигур; распознавать и изображать равные и симметричные фигуры;</w:t>
      </w:r>
      <w:proofErr w:type="gramEnd"/>
      <w:r w:rsidRPr="00C64312">
        <w:rPr>
          <w:rFonts w:ascii="Times New Roman" w:hAnsi="Times New Roman" w:cs="Times New Roman"/>
        </w:rPr>
        <w:t xml:space="preserve"> </w:t>
      </w:r>
      <w:proofErr w:type="gramStart"/>
      <w:r w:rsidRPr="00C64312">
        <w:rPr>
          <w:rFonts w:ascii="Times New Roman" w:hAnsi="Times New Roman" w:cs="Times New Roman"/>
        </w:rPr>
        <w:t xml:space="preserve">проводить несложные практические вычисления с процентами, использовать прикидку и оценку; 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</w:t>
      </w:r>
      <w:r w:rsidRPr="00C64312">
        <w:rPr>
          <w:rFonts w:ascii="Times New Roman" w:hAnsi="Times New Roman" w:cs="Times New Roman"/>
        </w:rPr>
        <w:lastRenderedPageBreak/>
        <w:t xml:space="preserve">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  <w:proofErr w:type="gramEnd"/>
    </w:p>
    <w:p w:rsidR="00C64312" w:rsidRDefault="00C64312" w:rsidP="00AB5F4D">
      <w:pPr>
        <w:rPr>
          <w:rFonts w:ascii="Times New Roman" w:hAnsi="Times New Roman" w:cs="Times New Roman"/>
          <w:b/>
        </w:rPr>
      </w:pPr>
    </w:p>
    <w:p w:rsidR="000A7DCA" w:rsidRDefault="00AB5F4D" w:rsidP="00AB5F4D">
      <w:pPr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Предметные результаты изучения </w:t>
      </w:r>
      <w:bookmarkStart w:id="0" w:name="sub_20311"/>
    </w:p>
    <w:p w:rsidR="00DD28B2" w:rsidRDefault="00DD28B2" w:rsidP="00AB5F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5класс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</w:t>
      </w:r>
      <w:r>
        <w:rPr>
          <w:rFonts w:ascii="Times New Roman" w:hAnsi="Times New Roman" w:cs="Times New Roman"/>
        </w:rPr>
        <w:t>ятичная дробь, смешанное число,</w:t>
      </w:r>
      <w:r w:rsidRPr="00DD28B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DD28B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сравнение чисел;</w:t>
      </w:r>
    </w:p>
    <w:p w:rsidR="00DD28B2" w:rsidRDefault="00DD28B2" w:rsidP="00DD2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DD28B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64312">
        <w:rPr>
          <w:rFonts w:ascii="Times New Roman" w:hAnsi="Times New Roman" w:cs="Times New Roman"/>
        </w:rPr>
        <w:t>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</w:t>
      </w:r>
      <w:proofErr w:type="gramEnd"/>
    </w:p>
    <w:p w:rsidR="00DD28B2" w:rsidRPr="00C64312" w:rsidRDefault="00986793" w:rsidP="00DD2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64312">
        <w:rPr>
          <w:rFonts w:ascii="Times New Roman" w:hAnsi="Times New Roman" w:cs="Times New Roman"/>
        </w:rPr>
        <w:t>) формирование систематических знаний о плоских фигурах и их свойствах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986793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решение простейших комбинаторных задач;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986793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lastRenderedPageBreak/>
        <w:t>выполнение сравнения чисел в реальных ситуациях;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986793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</w:p>
    <w:p w:rsidR="00DD28B2" w:rsidRDefault="00DD28B2" w:rsidP="00AB5F4D">
      <w:pPr>
        <w:rPr>
          <w:rFonts w:ascii="Times New Roman" w:hAnsi="Times New Roman" w:cs="Times New Roman"/>
          <w:b/>
        </w:rPr>
      </w:pPr>
    </w:p>
    <w:p w:rsidR="00DD28B2" w:rsidRPr="00C64312" w:rsidRDefault="00DD28B2" w:rsidP="00AB5F4D">
      <w:pPr>
        <w:rPr>
          <w:rStyle w:val="a5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/>
        </w:rPr>
        <w:t>6 класс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0"/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bookmarkStart w:id="1" w:name="sub_20312"/>
      <w:r w:rsidRPr="00C64312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"/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bookmarkStart w:id="2" w:name="sub_20313"/>
      <w:r w:rsidRPr="00C64312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"/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сравнение чисел;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bookmarkStart w:id="3" w:name="sub_20314"/>
      <w:r w:rsidRPr="00C64312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3"/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lastRenderedPageBreak/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C64312">
        <w:rPr>
          <w:rFonts w:ascii="Times New Roman" w:hAnsi="Times New Roman" w:cs="Times New Roman"/>
        </w:rPr>
        <w:t>линейным</w:t>
      </w:r>
      <w:proofErr w:type="gramEnd"/>
      <w:r w:rsidRPr="00C64312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bookmarkStart w:id="4" w:name="sub_20315"/>
      <w:r w:rsidRPr="00C64312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4"/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bookmarkStart w:id="5" w:name="sub_20316"/>
      <w:r w:rsidRPr="00C64312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"/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bookmarkStart w:id="6" w:name="sub_20317"/>
      <w:r w:rsidRPr="00C64312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6"/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bookmarkStart w:id="7" w:name="sub_20318"/>
      <w:proofErr w:type="gramStart"/>
      <w:r w:rsidRPr="00C64312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bookmarkEnd w:id="7"/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простейших комбинаторных задач;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bookmarkStart w:id="8" w:name="sub_20319"/>
      <w:r w:rsidRPr="00C64312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8"/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AB5F4D" w:rsidRPr="00C64312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AB5F4D" w:rsidRDefault="00AB5F4D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9B2C4F" w:rsidRDefault="009B2C4F" w:rsidP="00C6431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829C8" w:rsidRPr="00C64312" w:rsidRDefault="00C829C8" w:rsidP="00C64312">
      <w:pPr>
        <w:spacing w:after="0"/>
        <w:rPr>
          <w:rFonts w:ascii="Times New Roman" w:hAnsi="Times New Roman" w:cs="Times New Roman"/>
        </w:rPr>
      </w:pPr>
    </w:p>
    <w:p w:rsidR="00C64312" w:rsidRDefault="00C64312" w:rsidP="009B2C4F">
      <w:pPr>
        <w:rPr>
          <w:rFonts w:ascii="Times New Roman" w:hAnsi="Times New Roman" w:cs="Times New Roman"/>
          <w:b/>
        </w:rPr>
      </w:pPr>
    </w:p>
    <w:p w:rsidR="009B2C4F" w:rsidRDefault="009B2C4F" w:rsidP="00C64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p w:rsidR="002679C3" w:rsidRPr="00C64312" w:rsidRDefault="002679C3" w:rsidP="00C64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E7642" w:rsidRPr="00C64312" w:rsidRDefault="004E7642" w:rsidP="004E764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>Арифметика</w:t>
      </w:r>
    </w:p>
    <w:p w:rsidR="004E7642" w:rsidRPr="00C64312" w:rsidRDefault="004E7642" w:rsidP="004E76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</w:t>
      </w:r>
      <w:r w:rsidR="002679C3" w:rsidRPr="002679C3">
        <w:rPr>
          <w:rFonts w:ascii="Times New Roman" w:hAnsi="Times New Roman" w:cs="Times New Roman"/>
        </w:rPr>
        <w:t xml:space="preserve"> </w:t>
      </w:r>
      <w:r w:rsidR="002679C3" w:rsidRPr="00C64312">
        <w:rPr>
          <w:rFonts w:ascii="Times New Roman" w:hAnsi="Times New Roman" w:cs="Times New Roman"/>
        </w:rPr>
        <w:t>Деление с остатком.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Дроби. Обыкновенная дробь. Сравнение дробей. Арифметические действия с обыкновенными дробями.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4E7642" w:rsidRPr="00C64312" w:rsidRDefault="004E7642" w:rsidP="00267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Понятие об иррациональном числе. Иррациональность числа. Десятичные приближения иррациональных чисел.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Этапы развития представления о числе.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Проценты. Нахождение процента от величины, величины по ее проценту.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C64312" w:rsidRDefault="00C64312" w:rsidP="00C6431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</w:p>
    <w:p w:rsidR="004E7642" w:rsidRPr="00C64312" w:rsidRDefault="004E7642" w:rsidP="00C6431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>Геометрия</w:t>
      </w:r>
    </w:p>
    <w:p w:rsidR="004E7642" w:rsidRPr="00C64312" w:rsidRDefault="004E7642" w:rsidP="004E76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Начальные понятия и теоремы геометрии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Возникновение геометрии из практики.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Геометрические фигуры и тела. Равенство в геометрии.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Точка, прямая и плоскость.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Понятие о геометрическом месте точек.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Расстояние. Отрезок, луч. Ломаная.</w:t>
      </w:r>
    </w:p>
    <w:p w:rsidR="004E7642" w:rsidRPr="00C64312" w:rsidRDefault="004E7642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Угол. Прямой угол. Острые и тупые углы. 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C64312">
        <w:rPr>
          <w:rFonts w:ascii="Times New Roman" w:hAnsi="Times New Roman" w:cs="Times New Roman"/>
        </w:rPr>
        <w:t xml:space="preserve">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D55E18" w:rsidRPr="00C64312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Понятие о площади плоских фигур. </w:t>
      </w:r>
    </w:p>
    <w:p w:rsidR="00D55E18" w:rsidRPr="00C64312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Площадь прямоугольника. </w:t>
      </w:r>
    </w:p>
    <w:p w:rsidR="00D55E18" w:rsidRPr="00C64312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Площадь круга </w:t>
      </w:r>
    </w:p>
    <w:p w:rsidR="00D55E18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Объем тела. Формулы объема прямоугольного параллелепипеда</w:t>
      </w:r>
      <w:r w:rsidR="003234B5" w:rsidRPr="00C64312">
        <w:rPr>
          <w:rFonts w:ascii="Times New Roman" w:hAnsi="Times New Roman" w:cs="Times New Roman"/>
        </w:rPr>
        <w:t>.</w:t>
      </w:r>
    </w:p>
    <w:p w:rsidR="002679C3" w:rsidRDefault="002679C3" w:rsidP="002679C3">
      <w:pPr>
        <w:pStyle w:val="ConsPlusNormal"/>
        <w:ind w:left="567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C3">
        <w:rPr>
          <w:rFonts w:ascii="Times New Roman" w:hAnsi="Times New Roman" w:cs="Times New Roman"/>
          <w:b/>
          <w:sz w:val="28"/>
          <w:szCs w:val="28"/>
        </w:rPr>
        <w:lastRenderedPageBreak/>
        <w:t>6класс</w:t>
      </w:r>
    </w:p>
    <w:p w:rsidR="002679C3" w:rsidRDefault="002679C3" w:rsidP="002679C3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2679C3" w:rsidRDefault="002679C3" w:rsidP="00267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2679C3" w:rsidRDefault="002679C3" w:rsidP="00267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Дроби. Обыкновенная дробь. Основное свойство дроби.</w:t>
      </w:r>
      <w:r w:rsidRPr="002679C3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Нахождение части от целого и целого по его части.</w:t>
      </w:r>
    </w:p>
    <w:p w:rsidR="002679C3" w:rsidRDefault="002679C3" w:rsidP="00267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2679C3" w:rsidRPr="00C64312" w:rsidRDefault="002679C3" w:rsidP="00267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Действительные числа как бесконечные десятичные дроби. Сравнение действительных чисел, АРИФМЕТИЧЕСКИЕ ДЕЙСТВИЯ НАД НИМИ</w:t>
      </w:r>
    </w:p>
    <w:p w:rsidR="002679C3" w:rsidRDefault="002679C3" w:rsidP="00267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:rsidR="00E42ECB" w:rsidRPr="00C64312" w:rsidRDefault="00E42ECB" w:rsidP="00E42E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E42ECB" w:rsidRPr="00C64312" w:rsidRDefault="00E42ECB" w:rsidP="00E42E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:rsidR="00E42ECB" w:rsidRPr="00C64312" w:rsidRDefault="00E42ECB" w:rsidP="00E42E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Проценты. Нахождение процента от величины, величины по ее проценту.</w:t>
      </w:r>
    </w:p>
    <w:p w:rsidR="00E42ECB" w:rsidRPr="00C64312" w:rsidRDefault="00E42ECB" w:rsidP="00E42E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E42ECB" w:rsidRPr="00C64312" w:rsidRDefault="00E42ECB" w:rsidP="00E42E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2679C3" w:rsidRPr="00E42ECB" w:rsidRDefault="00E42ECB" w:rsidP="00E42E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C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E42ECB" w:rsidRPr="00C64312" w:rsidRDefault="00E42ECB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Начальные понятия и теоремы геометрии</w:t>
      </w:r>
    </w:p>
    <w:p w:rsidR="00E42ECB" w:rsidRPr="00C64312" w:rsidRDefault="00E42ECB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Возникновение геометрии из практики.</w:t>
      </w:r>
    </w:p>
    <w:p w:rsidR="00E42ECB" w:rsidRPr="00C64312" w:rsidRDefault="00E42ECB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Геометрические фигуры и тела. Равенство в геометрии.</w:t>
      </w:r>
    </w:p>
    <w:p w:rsidR="00E42ECB" w:rsidRPr="00C64312" w:rsidRDefault="00E42ECB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Параллельные и пересекающиеся прямые. Перпендикулярность </w:t>
      </w:r>
      <w:proofErr w:type="gramStart"/>
      <w:r w:rsidRPr="00C64312">
        <w:rPr>
          <w:rFonts w:ascii="Times New Roman" w:hAnsi="Times New Roman" w:cs="Times New Roman"/>
        </w:rPr>
        <w:t>прямых</w:t>
      </w:r>
      <w:proofErr w:type="gramEnd"/>
      <w:r w:rsidRPr="00C64312">
        <w:rPr>
          <w:rFonts w:ascii="Times New Roman" w:hAnsi="Times New Roman" w:cs="Times New Roman"/>
        </w:rPr>
        <w:t>. Многоугольники.</w:t>
      </w:r>
    </w:p>
    <w:p w:rsidR="00E42ECB" w:rsidRPr="00C64312" w:rsidRDefault="00E42ECB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Окружность и круг.</w:t>
      </w:r>
    </w:p>
    <w:p w:rsidR="00E42ECB" w:rsidRPr="00C64312" w:rsidRDefault="00E42ECB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Наглядные представления о пространственных телах: кубе, призме, пирамиде, шаре, сфере, конусе, цилиндре.</w:t>
      </w:r>
      <w:proofErr w:type="gramEnd"/>
      <w:r w:rsidRPr="00C64312">
        <w:rPr>
          <w:rFonts w:ascii="Times New Roman" w:hAnsi="Times New Roman" w:cs="Times New Roman"/>
        </w:rPr>
        <w:t xml:space="preserve">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E42ECB" w:rsidRPr="00C64312" w:rsidRDefault="00E42ECB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Понятие о площади плоских фигур. </w:t>
      </w:r>
    </w:p>
    <w:p w:rsidR="00E42ECB" w:rsidRPr="00C64312" w:rsidRDefault="00E42ECB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Площадь круга </w:t>
      </w:r>
    </w:p>
    <w:p w:rsidR="009B2C4F" w:rsidRPr="00C64312" w:rsidRDefault="00E42ECB" w:rsidP="00E42ECB">
      <w:pPr>
        <w:pStyle w:val="ConsPlusNormal"/>
        <w:ind w:left="567" w:hanging="27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Объем тела. </w:t>
      </w:r>
    </w:p>
    <w:p w:rsidR="00994E42" w:rsidRPr="00C64312" w:rsidRDefault="00994E42" w:rsidP="00C64312">
      <w:pPr>
        <w:jc w:val="center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Тематическое планирование 5 класс </w:t>
      </w:r>
      <w:proofErr w:type="gramStart"/>
      <w:r w:rsidRPr="00C64312">
        <w:rPr>
          <w:rFonts w:ascii="Times New Roman" w:hAnsi="Times New Roman" w:cs="Times New Roman"/>
          <w:b/>
        </w:rPr>
        <w:t xml:space="preserve">( </w:t>
      </w:r>
      <w:proofErr w:type="gramEnd"/>
      <w:r w:rsidRPr="00C64312">
        <w:rPr>
          <w:rFonts w:ascii="Times New Roman" w:hAnsi="Times New Roman" w:cs="Times New Roman"/>
          <w:b/>
        </w:rPr>
        <w:t xml:space="preserve">5 часов в </w:t>
      </w:r>
      <w:proofErr w:type="spellStart"/>
      <w:r w:rsidRPr="00C64312">
        <w:rPr>
          <w:rFonts w:ascii="Times New Roman" w:hAnsi="Times New Roman" w:cs="Times New Roman"/>
          <w:b/>
        </w:rPr>
        <w:t>нед</w:t>
      </w:r>
      <w:proofErr w:type="spellEnd"/>
      <w:r w:rsidRPr="00C64312">
        <w:rPr>
          <w:rFonts w:ascii="Times New Roman" w:hAnsi="Times New Roman" w:cs="Times New Roman"/>
          <w:b/>
        </w:rPr>
        <w:t>, 170 часов в год)</w:t>
      </w:r>
    </w:p>
    <w:tbl>
      <w:tblPr>
        <w:tblStyle w:val="a4"/>
        <w:tblW w:w="0" w:type="auto"/>
        <w:tblLook w:val="04A0"/>
      </w:tblPr>
      <w:tblGrid>
        <w:gridCol w:w="5070"/>
        <w:gridCol w:w="1275"/>
        <w:gridCol w:w="6905"/>
        <w:gridCol w:w="1317"/>
      </w:tblGrid>
      <w:tr w:rsidR="00994E42" w:rsidRPr="00C64312" w:rsidTr="004465D1">
        <w:tc>
          <w:tcPr>
            <w:tcW w:w="5070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раздела </w:t>
            </w:r>
          </w:p>
        </w:tc>
        <w:tc>
          <w:tcPr>
            <w:tcW w:w="1275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6905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317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Натуральные числа (19ч)</w:t>
            </w: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Цифры. Десятичная запись натуральных чисел  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№1 по теме «Натуральные числа»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lastRenderedPageBreak/>
              <w:t>Сложение и вычитание натуральных чисел (33ч)</w:t>
            </w: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сложения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24-28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Вычитание натуральных чисел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№2 по теме «Сложение  и вычитание натуральных чисел»  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33-35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Угол. Обозначение углов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38-42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Виды углов. Измерение углов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Многоугольник и. Равные фигуры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45-47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48-50</w:t>
            </w:r>
          </w:p>
        </w:tc>
        <w:tc>
          <w:tcPr>
            <w:tcW w:w="690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Прямоугольник</w:t>
            </w:r>
            <w:proofErr w:type="gramStart"/>
            <w:r w:rsidRPr="00C643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Ось симметрии фигуры</w:t>
            </w:r>
          </w:p>
        </w:tc>
        <w:tc>
          <w:tcPr>
            <w:tcW w:w="1317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05" w:type="dxa"/>
          </w:tcPr>
          <w:p w:rsidR="00994E42" w:rsidRPr="00C64312" w:rsidRDefault="00FE7C1C" w:rsidP="00FE7C1C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№3 по теме: "Уравнение. Угол. Многоугольник и" </w:t>
            </w:r>
          </w:p>
        </w:tc>
        <w:tc>
          <w:tcPr>
            <w:tcW w:w="1317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и деление натуральных чисел  (36ч)</w:t>
            </w:r>
          </w:p>
        </w:tc>
        <w:tc>
          <w:tcPr>
            <w:tcW w:w="127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52-55</w:t>
            </w:r>
          </w:p>
        </w:tc>
        <w:tc>
          <w:tcPr>
            <w:tcW w:w="690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Умножение.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Переместитель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C64312">
              <w:rPr>
                <w:rFonts w:ascii="Times New Roman" w:hAnsi="Times New Roman" w:cs="Times New Roman"/>
              </w:rPr>
              <w:t xml:space="preserve"> свойство умножения</w:t>
            </w:r>
          </w:p>
        </w:tc>
        <w:tc>
          <w:tcPr>
            <w:tcW w:w="1317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56-58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proofErr w:type="gramStart"/>
            <w:r w:rsidRPr="00C64312">
              <w:rPr>
                <w:rFonts w:ascii="Times New Roman" w:hAnsi="Times New Roman" w:cs="Times New Roman"/>
              </w:rPr>
              <w:t>Сочетательное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и распределитель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ное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свойства умножения  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59-65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Деление с остатком  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4 по теме «Умножение  и деление натуральных чисел. Свойства умножения»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72-75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Площадь. Площадь прямоугольник 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proofErr w:type="gramStart"/>
            <w:r w:rsidRPr="00C64312">
              <w:rPr>
                <w:rFonts w:ascii="Times New Roman" w:hAnsi="Times New Roman" w:cs="Times New Roman"/>
              </w:rPr>
              <w:t xml:space="preserve">Прямоугольны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C643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д</w:t>
            </w:r>
            <w:proofErr w:type="spellEnd"/>
            <w:r w:rsidRPr="00C64312">
              <w:rPr>
                <w:rFonts w:ascii="Times New Roman" w:hAnsi="Times New Roman" w:cs="Times New Roman"/>
              </w:rPr>
              <w:t>, пирамида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Объём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прямоугольног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Объёмы. Объём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прямоугольног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83-85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Комбинаторны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по теме «Умножение и деление натуральных чисел»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 5 по теме «Площадь прямоугольник а. </w:t>
            </w:r>
          </w:p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proofErr w:type="gramStart"/>
            <w:r w:rsidRPr="00C64312">
              <w:rPr>
                <w:rFonts w:ascii="Times New Roman" w:hAnsi="Times New Roman" w:cs="Times New Roman"/>
              </w:rPr>
              <w:t xml:space="preserve">Прямоугольны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д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 его объем.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Комбинаторны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задачи»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 (17ч)</w:t>
            </w: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88-92</w:t>
            </w:r>
          </w:p>
        </w:tc>
        <w:tc>
          <w:tcPr>
            <w:tcW w:w="690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529E7" w:rsidRPr="00C64312" w:rsidTr="004465D1">
        <w:trPr>
          <w:trHeight w:val="295"/>
        </w:trPr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93-95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Дроби и деление натуральных чисел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смешанных чисел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 № 6 по теме «Обыкновенны е дроби»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lastRenderedPageBreak/>
              <w:t>Десятичные дроби (47ч)</w:t>
            </w: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Представление о десятичных дробях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109-111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112-114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115-120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122-124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125-128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129-132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133-137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90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№8 по теме «Умножение  и деление десятичных дробей»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139-141</w:t>
            </w:r>
          </w:p>
        </w:tc>
        <w:tc>
          <w:tcPr>
            <w:tcW w:w="690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Среднее арифметическое  средне значение величины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142-145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146-149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по теме «Среднее арифметическое. Проценты»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9</w:t>
            </w:r>
            <w:r w:rsidR="00E42ECB">
              <w:rPr>
                <w:rFonts w:ascii="Times New Roman" w:hAnsi="Times New Roman" w:cs="Times New Roman"/>
              </w:rPr>
              <w:t xml:space="preserve"> по теме «Среднее арифметическо</w:t>
            </w:r>
            <w:r w:rsidRPr="00C64312">
              <w:rPr>
                <w:rFonts w:ascii="Times New Roman" w:hAnsi="Times New Roman" w:cs="Times New Roman"/>
              </w:rPr>
              <w:t>е. Проценты»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Повторение. Решение задач.  (19ч)</w:t>
            </w:r>
          </w:p>
        </w:tc>
        <w:tc>
          <w:tcPr>
            <w:tcW w:w="127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90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1317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90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натуральных чисел</w:t>
            </w:r>
          </w:p>
        </w:tc>
        <w:tc>
          <w:tcPr>
            <w:tcW w:w="1317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90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 и деление натуральных чисел</w:t>
            </w:r>
          </w:p>
        </w:tc>
        <w:tc>
          <w:tcPr>
            <w:tcW w:w="1317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155-156</w:t>
            </w:r>
          </w:p>
        </w:tc>
        <w:tc>
          <w:tcPr>
            <w:tcW w:w="6905" w:type="dxa"/>
          </w:tcPr>
          <w:p w:rsidR="00FE7C1C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Площади  и объемы</w:t>
            </w:r>
          </w:p>
        </w:tc>
        <w:tc>
          <w:tcPr>
            <w:tcW w:w="1317" w:type="dxa"/>
          </w:tcPr>
          <w:p w:rsidR="00FE7C1C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157-158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Комбинаторны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160-161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Сложение  и вычитание десятичных дробей  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162-163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Умножение  и деление десятичных дробей  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арифметическо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165-166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Проценты. Решение задач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Итоговая контрольная работа  № 10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169-170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Уроки обобщения,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систематизаци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64312">
              <w:rPr>
                <w:rFonts w:ascii="Times New Roman" w:hAnsi="Times New Roman" w:cs="Times New Roman"/>
              </w:rPr>
              <w:t>, коррекции знаний за курс математики 5 класса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</w:tbl>
    <w:p w:rsidR="00994E42" w:rsidRDefault="00994E42" w:rsidP="009B2C4F">
      <w:pPr>
        <w:rPr>
          <w:rFonts w:ascii="Times New Roman" w:hAnsi="Times New Roman" w:cs="Times New Roman"/>
        </w:rPr>
      </w:pPr>
    </w:p>
    <w:p w:rsidR="00040ADE" w:rsidRDefault="00040ADE" w:rsidP="009B2C4F">
      <w:pPr>
        <w:rPr>
          <w:rFonts w:ascii="Times New Roman" w:hAnsi="Times New Roman" w:cs="Times New Roman"/>
        </w:rPr>
      </w:pPr>
    </w:p>
    <w:p w:rsidR="00040ADE" w:rsidRPr="00C64312" w:rsidRDefault="00040ADE" w:rsidP="009B2C4F">
      <w:pPr>
        <w:rPr>
          <w:rFonts w:ascii="Times New Roman" w:hAnsi="Times New Roman" w:cs="Times New Roman"/>
        </w:rPr>
      </w:pPr>
    </w:p>
    <w:p w:rsidR="00885F1E" w:rsidRPr="00C64312" w:rsidRDefault="00885F1E" w:rsidP="004465D1">
      <w:pPr>
        <w:jc w:val="center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lastRenderedPageBreak/>
        <w:t xml:space="preserve">Тематическое планирование 6 класс </w:t>
      </w:r>
      <w:proofErr w:type="gramStart"/>
      <w:r w:rsidRPr="00C64312">
        <w:rPr>
          <w:rFonts w:ascii="Times New Roman" w:hAnsi="Times New Roman" w:cs="Times New Roman"/>
          <w:b/>
        </w:rPr>
        <w:t xml:space="preserve">( </w:t>
      </w:r>
      <w:proofErr w:type="gramEnd"/>
      <w:r w:rsidRPr="00C64312">
        <w:rPr>
          <w:rFonts w:ascii="Times New Roman" w:hAnsi="Times New Roman" w:cs="Times New Roman"/>
          <w:b/>
        </w:rPr>
        <w:t xml:space="preserve">5 часов в </w:t>
      </w:r>
      <w:proofErr w:type="spellStart"/>
      <w:r w:rsidRPr="00C64312">
        <w:rPr>
          <w:rFonts w:ascii="Times New Roman" w:hAnsi="Times New Roman" w:cs="Times New Roman"/>
          <w:b/>
        </w:rPr>
        <w:t>нед</w:t>
      </w:r>
      <w:proofErr w:type="spellEnd"/>
      <w:r w:rsidRPr="00C64312">
        <w:rPr>
          <w:rFonts w:ascii="Times New Roman" w:hAnsi="Times New Roman" w:cs="Times New Roman"/>
          <w:b/>
        </w:rPr>
        <w:t>, 170 часов в год)</w:t>
      </w:r>
    </w:p>
    <w:tbl>
      <w:tblPr>
        <w:tblStyle w:val="a4"/>
        <w:tblW w:w="0" w:type="auto"/>
        <w:tblLook w:val="04A0"/>
      </w:tblPr>
      <w:tblGrid>
        <w:gridCol w:w="5070"/>
        <w:gridCol w:w="1275"/>
        <w:gridCol w:w="6946"/>
        <w:gridCol w:w="1495"/>
      </w:tblGrid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Повторение курса 5 класса (4 часа + </w:t>
            </w:r>
            <w:proofErr w:type="gramStart"/>
            <w:r w:rsidRPr="00C64312">
              <w:rPr>
                <w:rFonts w:ascii="Times New Roman" w:hAnsi="Times New Roman" w:cs="Times New Roman"/>
              </w:rPr>
              <w:t>входная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кр</w:t>
            </w:r>
            <w:proofErr w:type="spellEnd"/>
            <w:r w:rsidRPr="00C643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Действия с натуральными числами. Решение задач.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Процент.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Действия с дробями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Входная  контрольная работа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Делимость натуральных чисел (16 часов)</w:t>
            </w: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10, на 5 и на 2. Признаки делимости на 9 и на 3.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другие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F404B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Наименьшее  общее кратное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делитель. Наименьшее  общее кратное.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№2 по теме «Делимость натуральных чисел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 (34 часа)</w:t>
            </w: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Сравнение дробей. Сложение и вычитание дробей  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6946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49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№2 по теме «Сравнение. Сложение и вычитание обыкновенных дробей»</w:t>
            </w:r>
          </w:p>
        </w:tc>
        <w:tc>
          <w:tcPr>
            <w:tcW w:w="149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6946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49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6946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49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дробей. Нахождение дроби от числа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№3 по теме «Умножение обыкновенных дробей»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числа по значению его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Преобразование обыкновенных дробей в </w:t>
            </w:r>
            <w:proofErr w:type="gramStart"/>
            <w:r w:rsidRPr="00C64312">
              <w:rPr>
                <w:rFonts w:ascii="Times New Roman" w:hAnsi="Times New Roman" w:cs="Times New Roman"/>
              </w:rPr>
              <w:t>десятичные</w:t>
            </w:r>
            <w:proofErr w:type="gramEnd"/>
            <w:r w:rsidRPr="00C64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Бесконечные периодические десятичные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46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по теме  №4 «Обыкновенные дроби»</w:t>
            </w:r>
          </w:p>
        </w:tc>
        <w:tc>
          <w:tcPr>
            <w:tcW w:w="1495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 и пропорции (24 часа)</w:t>
            </w: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Пропорции.  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61-63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Процентное отношение двух чисел.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№5 по теме «Отношения и пропорции»</w:t>
            </w:r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Прямая и обратная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пропорциональност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Длина окружности. Площадь круга.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Цилиндр, конус, шар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76-7</w:t>
            </w:r>
            <w:r w:rsidR="00E64A7A" w:rsidRPr="00C64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46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№6 по теме «Прямая и обратная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пропорциональност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64312">
              <w:rPr>
                <w:rFonts w:ascii="Times New Roman" w:hAnsi="Times New Roman" w:cs="Times New Roman"/>
              </w:rPr>
              <w:t>. Окружность и круг. Вероятность случайного события»</w:t>
            </w:r>
          </w:p>
        </w:tc>
        <w:tc>
          <w:tcPr>
            <w:tcW w:w="1495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Рациональные числа и действия над ними (68 часов)</w:t>
            </w:r>
          </w:p>
        </w:tc>
        <w:tc>
          <w:tcPr>
            <w:tcW w:w="127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6946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Положительные  и отрицательные числа  </w:t>
            </w:r>
          </w:p>
        </w:tc>
        <w:tc>
          <w:tcPr>
            <w:tcW w:w="149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6946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прямая  </w:t>
            </w:r>
          </w:p>
        </w:tc>
        <w:tc>
          <w:tcPr>
            <w:tcW w:w="149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Целые числа.  Рациональные числа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87-89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90-93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№7 по теме «Рациональные числа.  Модуль числа»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95-98</w:t>
            </w:r>
          </w:p>
        </w:tc>
        <w:tc>
          <w:tcPr>
            <w:tcW w:w="6946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149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6946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сложения рациональных чисел</w:t>
            </w:r>
          </w:p>
        </w:tc>
        <w:tc>
          <w:tcPr>
            <w:tcW w:w="149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102-105</w:t>
            </w:r>
          </w:p>
        </w:tc>
        <w:tc>
          <w:tcPr>
            <w:tcW w:w="6946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1495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46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№8 по теме «Сложение и вычитание рациональных чисел</w:t>
            </w:r>
          </w:p>
        </w:tc>
        <w:tc>
          <w:tcPr>
            <w:tcW w:w="149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107-110</w:t>
            </w:r>
          </w:p>
        </w:tc>
        <w:tc>
          <w:tcPr>
            <w:tcW w:w="6946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149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111-113</w:t>
            </w:r>
          </w:p>
        </w:tc>
        <w:tc>
          <w:tcPr>
            <w:tcW w:w="6946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умножения рациональных чисел</w:t>
            </w:r>
          </w:p>
        </w:tc>
        <w:tc>
          <w:tcPr>
            <w:tcW w:w="149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114-117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Коэффициент.  Распределительное свойство умножения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118-121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№9 по теме «Умножение и деление рациональных чисел»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123-127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128-132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 10 по теме «Решение уравнений и задач с помощью уравнений»   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134-136</w:t>
            </w:r>
          </w:p>
        </w:tc>
        <w:tc>
          <w:tcPr>
            <w:tcW w:w="6946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49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137-139</w:t>
            </w:r>
          </w:p>
        </w:tc>
        <w:tc>
          <w:tcPr>
            <w:tcW w:w="6946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Осевая и центральная  симметрии</w:t>
            </w:r>
          </w:p>
        </w:tc>
        <w:tc>
          <w:tcPr>
            <w:tcW w:w="149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140-141</w:t>
            </w:r>
          </w:p>
        </w:tc>
        <w:tc>
          <w:tcPr>
            <w:tcW w:w="6946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49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142-144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плоскость  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145-146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11  по теме «</w:t>
            </w:r>
            <w:proofErr w:type="gramStart"/>
            <w:r w:rsidRPr="00C64312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и перпендикулярные прямые.  Координатная плоскость. Графики»   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курса математики  6 класса  (23 часа)</w:t>
            </w:r>
          </w:p>
        </w:tc>
        <w:tc>
          <w:tcPr>
            <w:tcW w:w="1275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148-149</w:t>
            </w:r>
          </w:p>
        </w:tc>
        <w:tc>
          <w:tcPr>
            <w:tcW w:w="6946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Делимость натуральных чисел</w:t>
            </w:r>
          </w:p>
        </w:tc>
        <w:tc>
          <w:tcPr>
            <w:tcW w:w="1495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150-152</w:t>
            </w:r>
          </w:p>
        </w:tc>
        <w:tc>
          <w:tcPr>
            <w:tcW w:w="6946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495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153-154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 и пропорции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155-158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Действия с рациональными числами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159-162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Координатная прямая.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946" w:type="dxa"/>
          </w:tcPr>
          <w:p w:rsidR="001706C4" w:rsidRPr="00C64312" w:rsidRDefault="001706C4" w:rsidP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плоскость. 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Перпендикулярные и параллельные прямые.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Симметрия.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46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Итоговая контрольная работа по  курсу математики  6 класса</w:t>
            </w:r>
          </w:p>
        </w:tc>
        <w:tc>
          <w:tcPr>
            <w:tcW w:w="149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946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9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Итоговый (занимательный) урок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</w:tbl>
    <w:p w:rsidR="00546BC7" w:rsidRPr="00C64312" w:rsidRDefault="00546BC7">
      <w:pPr>
        <w:rPr>
          <w:rFonts w:ascii="Times New Roman" w:hAnsi="Times New Roman" w:cs="Times New Roman"/>
        </w:rPr>
      </w:pPr>
    </w:p>
    <w:sectPr w:rsidR="00546BC7" w:rsidRPr="00C64312" w:rsidSect="001B3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A45"/>
    <w:multiLevelType w:val="hybridMultilevel"/>
    <w:tmpl w:val="32C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570E"/>
    <w:multiLevelType w:val="multilevel"/>
    <w:tmpl w:val="FD36A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56FCD"/>
    <w:multiLevelType w:val="multilevel"/>
    <w:tmpl w:val="9C78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81CC8"/>
    <w:multiLevelType w:val="multilevel"/>
    <w:tmpl w:val="9336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0AB"/>
    <w:rsid w:val="00040ADE"/>
    <w:rsid w:val="000A3D1A"/>
    <w:rsid w:val="000A7DCA"/>
    <w:rsid w:val="00135DA0"/>
    <w:rsid w:val="001706C4"/>
    <w:rsid w:val="001B30AB"/>
    <w:rsid w:val="002218A3"/>
    <w:rsid w:val="002679C3"/>
    <w:rsid w:val="003013F6"/>
    <w:rsid w:val="003234B5"/>
    <w:rsid w:val="00341189"/>
    <w:rsid w:val="004465D1"/>
    <w:rsid w:val="004E7642"/>
    <w:rsid w:val="00546BC7"/>
    <w:rsid w:val="0076537F"/>
    <w:rsid w:val="00772D45"/>
    <w:rsid w:val="00827500"/>
    <w:rsid w:val="00864411"/>
    <w:rsid w:val="00885F1E"/>
    <w:rsid w:val="008D68D8"/>
    <w:rsid w:val="0090053C"/>
    <w:rsid w:val="009055FA"/>
    <w:rsid w:val="00956841"/>
    <w:rsid w:val="00986793"/>
    <w:rsid w:val="00994C4F"/>
    <w:rsid w:val="00994E42"/>
    <w:rsid w:val="009B2C4F"/>
    <w:rsid w:val="00AB4231"/>
    <w:rsid w:val="00AB5F4D"/>
    <w:rsid w:val="00BB0B2A"/>
    <w:rsid w:val="00C62AA4"/>
    <w:rsid w:val="00C64312"/>
    <w:rsid w:val="00C75A65"/>
    <w:rsid w:val="00C829C8"/>
    <w:rsid w:val="00D20AFD"/>
    <w:rsid w:val="00D55E18"/>
    <w:rsid w:val="00DD28B2"/>
    <w:rsid w:val="00DE5463"/>
    <w:rsid w:val="00E42ECB"/>
    <w:rsid w:val="00E5354D"/>
    <w:rsid w:val="00E64A7A"/>
    <w:rsid w:val="00F404B8"/>
    <w:rsid w:val="00F529E7"/>
    <w:rsid w:val="00F85E18"/>
    <w:rsid w:val="00FE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4F"/>
    <w:pPr>
      <w:ind w:left="720"/>
      <w:contextualSpacing/>
    </w:pPr>
  </w:style>
  <w:style w:type="table" w:styleId="a4">
    <w:name w:val="Table Grid"/>
    <w:basedOn w:val="a1"/>
    <w:uiPriority w:val="59"/>
    <w:rsid w:val="0099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AB5F4D"/>
    <w:rPr>
      <w:b/>
      <w:bCs/>
      <w:color w:val="26282F"/>
    </w:rPr>
  </w:style>
  <w:style w:type="paragraph" w:customStyle="1" w:styleId="ConsPlusNormal">
    <w:name w:val="ConsPlusNormal"/>
    <w:rsid w:val="004E7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1">
    <w:name w:val="c11"/>
    <w:basedOn w:val="a"/>
    <w:rsid w:val="00C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829C8"/>
  </w:style>
  <w:style w:type="character" w:customStyle="1" w:styleId="c0">
    <w:name w:val="c0"/>
    <w:basedOn w:val="a0"/>
    <w:rsid w:val="00C829C8"/>
  </w:style>
  <w:style w:type="paragraph" w:styleId="a6">
    <w:name w:val="Balloon Text"/>
    <w:basedOn w:val="a"/>
    <w:link w:val="a7"/>
    <w:uiPriority w:val="99"/>
    <w:semiHidden/>
    <w:unhideWhenUsed/>
    <w:rsid w:val="000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34</cp:revision>
  <cp:lastPrinted>2019-08-31T06:05:00Z</cp:lastPrinted>
  <dcterms:created xsi:type="dcterms:W3CDTF">2019-08-28T01:35:00Z</dcterms:created>
  <dcterms:modified xsi:type="dcterms:W3CDTF">2019-09-11T13:58:00Z</dcterms:modified>
</cp:coreProperties>
</file>