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2C" w:rsidRDefault="00B8632C" w:rsidP="00B86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32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32729" cy="8096203"/>
            <wp:effectExtent l="1200150" t="0" r="1182421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2286" cy="809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2C" w:rsidRDefault="00B8632C" w:rsidP="00795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A5C" w:rsidRPr="00795A5C" w:rsidRDefault="00795A5C" w:rsidP="00795A5C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A5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795A5C" w:rsidRDefault="00795A5C" w:rsidP="0079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5E1368" w:rsidRPr="004B4827" w:rsidRDefault="005E1368" w:rsidP="0079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19"/>
        </w:rPr>
      </w:pPr>
      <w:r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 xml:space="preserve">1. </w:t>
      </w:r>
      <w:r w:rsidR="005E1368"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>Личностные</w:t>
      </w:r>
      <w:r w:rsidRPr="005E1368">
        <w:rPr>
          <w:rFonts w:ascii="Times New Roman" w:eastAsiaTheme="minorHAnsi" w:hAnsi="Times New Roman" w:cs="Times New Roman"/>
          <w:b/>
          <w:bCs/>
          <w:iCs/>
          <w:sz w:val="24"/>
          <w:szCs w:val="19"/>
        </w:rPr>
        <w:t>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ясно, точно, грамотно излагать свои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аргументацию, приводить примеры и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>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критичность мышления, умение распознавать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логически некорректные высказывания, отличать гипотезу от факта;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представление о математической науке как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сфере человеческой деятельности, об этапах 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развития, о ее значимости для развития цивилизации;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•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креативность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 мышления, инициатива, находчивость, активность при решении математических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задач;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контролировать процесс и результат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учебной математической деятельности;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способность к эмоциональному восприятию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математических объектов, задач, решений, рассуждений.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 xml:space="preserve">2. </w:t>
      </w:r>
      <w:proofErr w:type="spellStart"/>
      <w:r w:rsidR="005E1368">
        <w:rPr>
          <w:rFonts w:ascii="Times New Roman" w:eastAsia="Newton-Regular" w:hAnsi="Times New Roman" w:cs="Times New Roman"/>
          <w:b/>
          <w:sz w:val="24"/>
          <w:szCs w:val="19"/>
        </w:rPr>
        <w:t>Метапрадметные</w:t>
      </w:r>
      <w:proofErr w:type="spellEnd"/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видеть математическую задачу в контексте проблемной ситуации в других дисциплинах,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в окружающей жизни;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форме, принимать решение в условиях неполной и избыточной, точной и вероятностной информации;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,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интерпретации, аргументации;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применять индуктивные и дедуктивные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способы рассуждений, видеть различные стратегии решения задач;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понимание сущности алгоритмических предписаний и умение действовать в соответствии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предложенным алгоритмом;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самостоятельно ставить цели, выбирать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создавать алгоритмы для решения учебных математических проблем;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процессов.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 xml:space="preserve">3. </w:t>
      </w:r>
      <w:r w:rsidR="005E1368">
        <w:rPr>
          <w:rFonts w:ascii="Times New Roman" w:eastAsia="Newton-Regular" w:hAnsi="Times New Roman" w:cs="Times New Roman"/>
          <w:b/>
          <w:sz w:val="24"/>
          <w:szCs w:val="19"/>
        </w:rPr>
        <w:t>Предметные</w:t>
      </w: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предметным результатом изучения курса является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proofErr w:type="spellStart"/>
      <w:r w:rsidRPr="00AD567D">
        <w:rPr>
          <w:rFonts w:ascii="Times New Roman" w:eastAsia="Newton-Regular" w:hAnsi="Times New Roman" w:cs="Times New Roman"/>
          <w:sz w:val="24"/>
          <w:szCs w:val="19"/>
        </w:rPr>
        <w:t>сформированность</w:t>
      </w:r>
      <w:proofErr w:type="spellEnd"/>
      <w:r w:rsidRPr="00AD567D">
        <w:rPr>
          <w:rFonts w:ascii="Times New Roman" w:eastAsia="Newton-Regular" w:hAnsi="Times New Roman" w:cs="Times New Roman"/>
          <w:sz w:val="24"/>
          <w:szCs w:val="19"/>
        </w:rPr>
        <w:t xml:space="preserve"> следующих умений.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«Арифметика»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proofErr w:type="gramStart"/>
      <w:r w:rsidRPr="00AD567D">
        <w:rPr>
          <w:rFonts w:ascii="Times New Roman" w:eastAsia="Newton-Regular" w:hAnsi="Times New Roman" w:cs="Times New Roman"/>
          <w:sz w:val="24"/>
          <w:szCs w:val="19"/>
        </w:rPr>
        <w:t>• переходить от одной формы записи чисел к другой, представлять десятичную дробь в виде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обыкновенной и обыкновенную – в виде десятичной, записывать большие и малые числа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использованием целых степеней десятки;</w:t>
      </w:r>
      <w:proofErr w:type="gramEnd"/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выполнять арифметические действия с рациональными числами, сравнивать рациональные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lastRenderedPageBreak/>
        <w:t>и действительные числа, находить в несложных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случаях значения степеней с целыми показателями, находить значения числовых выражений;</w:t>
      </w:r>
    </w:p>
    <w:p w:rsidR="00795A5C" w:rsidRPr="00AD567D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округлять целые числа и десятичные дроби,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находить приближения чисел с недостатком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избытком, выполнять оценку числовых выражений;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пользоваться основными единицами длины,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массы, времени, скорости, площади, объема,</w:t>
      </w:r>
      <w:r w:rsidRPr="001E1A27"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выражать более крупные единицы </w:t>
      </w:r>
      <w:proofErr w:type="gramStart"/>
      <w:r w:rsidRPr="001E1A27">
        <w:rPr>
          <w:rFonts w:ascii="Times New Roman" w:eastAsia="Newton-Regular" w:hAnsi="Times New Roman" w:cs="Times New Roman"/>
          <w:sz w:val="24"/>
          <w:szCs w:val="19"/>
        </w:rPr>
        <w:t>через</w:t>
      </w:r>
      <w:proofErr w:type="gram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более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мелкие и наоборот;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задачи, включая задачи, связанные с отношением и пропорциональностью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величин, с дробями и процентами.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5E1368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для</w:t>
      </w:r>
      <w:proofErr w:type="gramEnd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несложных практических расчетных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задач, в том числе </w:t>
      </w:r>
      <w:proofErr w:type="spellStart"/>
      <w:r w:rsidRPr="001E1A27">
        <w:rPr>
          <w:rFonts w:ascii="Times New Roman" w:eastAsia="Newton-Regular" w:hAnsi="Times New Roman" w:cs="Times New Roman"/>
          <w:sz w:val="24"/>
          <w:szCs w:val="19"/>
        </w:rPr>
        <w:t>c</w:t>
      </w:r>
      <w:proofErr w:type="spell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использованием (при необходимости) справочных материалов, калькулятора, компьютера;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«Алгебра»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составлять буквенные выражения и формулы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 условиям задач; осуществлять в выражениях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формулах числовые подстановки и выполнять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соответствующие вычисления, осуществлять подстановку одного выражения в другое, выражать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формулах одну переменную через остальные;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выполнять: основные действия со степенями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проводить отбор решений исходя из формулировки задачи;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• изображать числа точками </w:t>
      </w:r>
      <w:proofErr w:type="gramStart"/>
      <w:r w:rsidRPr="001E1A27">
        <w:rPr>
          <w:rFonts w:ascii="Times New Roman" w:eastAsia="Newton-Regular" w:hAnsi="Times New Roman" w:cs="Times New Roman"/>
          <w:sz w:val="24"/>
          <w:szCs w:val="19"/>
        </w:rPr>
        <w:t>на</w:t>
      </w:r>
      <w:proofErr w:type="gram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координатной прямой;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5E1368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для</w:t>
      </w:r>
      <w:proofErr w:type="gramEnd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выполнения расчетов по формулам, составления формул, выражающих зависимости между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реальными величинами, нахождения нужной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формулы в справочных материалах;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моделирования практических ситуаций и исследования построенных моделей с использованием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аппарата алгебры;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описания зависимостей между физическими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величинами соответствующими формулами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при исследовании несложных практических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ситуаций.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lastRenderedPageBreak/>
        <w:t>• проводить несложные доказательства, получать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простейшие следствия из известных или ранее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полученных утверждений, оценивать логическую правильность рассуждений, использовать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примеры для иллюстрации и </w:t>
      </w:r>
      <w:proofErr w:type="spellStart"/>
      <w:r w:rsidRPr="001E1A27">
        <w:rPr>
          <w:rFonts w:ascii="Times New Roman" w:eastAsia="Newton-Regular" w:hAnsi="Times New Roman" w:cs="Times New Roman"/>
          <w:sz w:val="24"/>
          <w:szCs w:val="19"/>
        </w:rPr>
        <w:t>контрпримеры</w:t>
      </w:r>
      <w:proofErr w:type="spell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для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опровержения утверждений;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вычислять средние значения результатов измерений;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частоту события, используя собственные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наблюдения и готовые статистические данные;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вероятности случайных событий в простейших случаях.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5E1368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для</w:t>
      </w:r>
      <w:proofErr w:type="gramEnd"/>
      <w:r w:rsidRPr="005E1368">
        <w:rPr>
          <w:rFonts w:ascii="Times New Roman" w:eastAsia="Newton-Regular" w:hAnsi="Times New Roman" w:cs="Times New Roman"/>
          <w:b/>
          <w:sz w:val="24"/>
          <w:szCs w:val="19"/>
        </w:rPr>
        <w:t>: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выстраивания аргументации при доказательстве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в диалоге;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распознавания логически некорректных рассуждений;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записи математических утверждений, доказательств;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анализа реальных числовых данных, представленных в виде диаграмм, графиков, таблиц;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практических задач в повседневной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профессиональной деятельности с использованием действий с числами, процентов, длин,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площадей, объемов, времени, скорости;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учебных и практических задач, требующих систематического перебора вариантов;</w:t>
      </w:r>
    </w:p>
    <w:p w:rsidR="00795A5C" w:rsidRPr="001E1A27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сравнения шансов наступления случайных событий, оценки вероятности случайного события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практических ситуациях, сопоставления модели с реальной ситуацией;</w:t>
      </w:r>
    </w:p>
    <w:p w:rsidR="00795A5C" w:rsidRDefault="00795A5C" w:rsidP="00795A5C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понимания статистических утверждений.</w:t>
      </w:r>
    </w:p>
    <w:p w:rsidR="00795A5C" w:rsidRDefault="00795A5C" w:rsidP="00795A5C">
      <w:pPr>
        <w:pStyle w:val="a3"/>
        <w:rPr>
          <w:rFonts w:ascii="Times New Roman" w:hAnsi="Times New Roman"/>
          <w:sz w:val="24"/>
          <w:szCs w:val="24"/>
        </w:rPr>
      </w:pPr>
    </w:p>
    <w:p w:rsidR="00795A5C" w:rsidRDefault="00795A5C" w:rsidP="00795A5C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3531D4">
        <w:rPr>
          <w:rFonts w:ascii="Times New Roman" w:hAnsi="Times New Roman" w:cs="Times New Roman"/>
          <w:sz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</w:rPr>
        <w:t xml:space="preserve">алгебры  </w:t>
      </w:r>
      <w:proofErr w:type="gramStart"/>
      <w:r w:rsidRPr="003531D4">
        <w:rPr>
          <w:rFonts w:ascii="Times New Roman" w:hAnsi="Times New Roman" w:cs="Times New Roman"/>
          <w:sz w:val="24"/>
        </w:rPr>
        <w:t>обучающийся</w:t>
      </w:r>
      <w:proofErr w:type="gramEnd"/>
      <w:r w:rsidRPr="003531D4">
        <w:rPr>
          <w:rFonts w:ascii="Times New Roman" w:hAnsi="Times New Roman" w:cs="Times New Roman"/>
          <w:sz w:val="24"/>
        </w:rPr>
        <w:t xml:space="preserve"> </w:t>
      </w:r>
      <w:r w:rsidRPr="003531D4">
        <w:rPr>
          <w:rFonts w:ascii="Times New Roman" w:hAnsi="Times New Roman" w:cs="Times New Roman"/>
          <w:b/>
          <w:sz w:val="24"/>
        </w:rPr>
        <w:t>научится: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795A5C" w:rsidRPr="00A03C37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795A5C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795A5C" w:rsidRPr="00A03C37" w:rsidRDefault="00795A5C" w:rsidP="00795A5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795A5C" w:rsidRDefault="00795A5C" w:rsidP="00795A5C">
      <w:pPr>
        <w:pStyle w:val="a3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lastRenderedPageBreak/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 xml:space="preserve">изображать числа точками </w:t>
      </w:r>
      <w:proofErr w:type="gramStart"/>
      <w:r w:rsidRPr="00A03C37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03C37">
        <w:rPr>
          <w:rFonts w:ascii="Times New Roman" w:hAnsi="Times New Roman"/>
          <w:bCs/>
          <w:sz w:val="24"/>
          <w:szCs w:val="24"/>
        </w:rPr>
        <w:t xml:space="preserve"> координатной прямой;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795A5C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795A5C" w:rsidRPr="00A03C37" w:rsidRDefault="00795A5C" w:rsidP="00795A5C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795A5C" w:rsidRDefault="00795A5C" w:rsidP="00795A5C">
      <w:pPr>
        <w:pStyle w:val="a3"/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795A5C" w:rsidRPr="00A03C37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795A5C" w:rsidRPr="00A03C37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795A5C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795A5C" w:rsidRPr="00A03C37" w:rsidRDefault="00795A5C" w:rsidP="00795A5C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795A5C" w:rsidRDefault="00795A5C" w:rsidP="00795A5C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795A5C" w:rsidRPr="005E1368" w:rsidRDefault="00795A5C" w:rsidP="00795A5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gramStart"/>
      <w:r w:rsidRPr="005E13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5E136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795A5C" w:rsidRPr="00C65C70" w:rsidRDefault="00795A5C" w:rsidP="00795A5C">
      <w:pPr>
        <w:pStyle w:val="a3"/>
        <w:numPr>
          <w:ilvl w:val="0"/>
          <w:numId w:val="7"/>
        </w:numPr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</w:pPr>
      <w:r w:rsidRPr="00C65C70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решать следующие жизненно практические задачи; </w:t>
      </w:r>
    </w:p>
    <w:p w:rsidR="00795A5C" w:rsidRPr="00C65C70" w:rsidRDefault="00795A5C" w:rsidP="00795A5C">
      <w:pPr>
        <w:pStyle w:val="a3"/>
        <w:numPr>
          <w:ilvl w:val="0"/>
          <w:numId w:val="5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>с</w:t>
      </w: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795A5C" w:rsidRPr="00C65C70" w:rsidRDefault="00795A5C" w:rsidP="00795A5C">
      <w:pPr>
        <w:pStyle w:val="a3"/>
        <w:numPr>
          <w:ilvl w:val="0"/>
          <w:numId w:val="5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795A5C" w:rsidRPr="00C65C70" w:rsidRDefault="00795A5C" w:rsidP="00795A5C">
      <w:pPr>
        <w:pStyle w:val="a3"/>
        <w:numPr>
          <w:ilvl w:val="0"/>
          <w:numId w:val="5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795A5C" w:rsidRPr="00C65C70" w:rsidRDefault="00795A5C" w:rsidP="00795A5C">
      <w:pPr>
        <w:pStyle w:val="a3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объектов; </w:t>
      </w:r>
    </w:p>
    <w:p w:rsidR="00795A5C" w:rsidRPr="00C65C70" w:rsidRDefault="00795A5C" w:rsidP="00795A5C">
      <w:pPr>
        <w:pStyle w:val="a3"/>
        <w:numPr>
          <w:ilvl w:val="0"/>
          <w:numId w:val="6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795A5C" w:rsidRPr="00C65C70" w:rsidRDefault="00795A5C" w:rsidP="00795A5C">
      <w:pPr>
        <w:pStyle w:val="a3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информации;</w:t>
      </w:r>
    </w:p>
    <w:p w:rsidR="00795A5C" w:rsidRPr="00C65C70" w:rsidRDefault="00795A5C" w:rsidP="00795A5C">
      <w:pPr>
        <w:pStyle w:val="a3"/>
        <w:numPr>
          <w:ilvl w:val="0"/>
          <w:numId w:val="6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proofErr w:type="gramStart"/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795A5C" w:rsidRPr="00C65C70" w:rsidRDefault="00795A5C" w:rsidP="00795A5C">
      <w:pPr>
        <w:pStyle w:val="a3"/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проблем.</w:t>
      </w:r>
    </w:p>
    <w:p w:rsidR="00795A5C" w:rsidRPr="00C65C70" w:rsidRDefault="00795A5C" w:rsidP="00795A5C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C65C70">
        <w:rPr>
          <w:rFonts w:ascii="Times New Roman" w:hAnsi="Times New Roman"/>
          <w:i/>
          <w:sz w:val="24"/>
          <w:szCs w:val="24"/>
        </w:rPr>
        <w:t>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95A5C" w:rsidRPr="00C65C70" w:rsidRDefault="00795A5C" w:rsidP="00795A5C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95A5C" w:rsidRPr="00C65C70" w:rsidRDefault="00795A5C" w:rsidP="00795A5C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C65C70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</w:p>
    <w:p w:rsidR="00795A5C" w:rsidRDefault="00795A5C" w:rsidP="00795A5C">
      <w:pPr>
        <w:rPr>
          <w:rFonts w:ascii="Times New Roman" w:eastAsia="Newton-Regular" w:hAnsi="Times New Roman" w:cs="Times New Roman"/>
          <w:sz w:val="24"/>
          <w:szCs w:val="19"/>
        </w:rPr>
      </w:pPr>
    </w:p>
    <w:p w:rsidR="005E1368" w:rsidRDefault="005E1368" w:rsidP="00795A5C">
      <w:pPr>
        <w:rPr>
          <w:rFonts w:ascii="Times New Roman" w:eastAsia="Newton-Regular" w:hAnsi="Times New Roman" w:cs="Times New Roman"/>
          <w:sz w:val="24"/>
          <w:szCs w:val="19"/>
        </w:rPr>
      </w:pPr>
    </w:p>
    <w:p w:rsidR="005E1368" w:rsidRDefault="005E1368" w:rsidP="00795A5C">
      <w:pPr>
        <w:rPr>
          <w:rFonts w:ascii="Times New Roman" w:eastAsia="Newton-Regular" w:hAnsi="Times New Roman" w:cs="Times New Roman"/>
          <w:sz w:val="24"/>
          <w:szCs w:val="19"/>
        </w:rPr>
      </w:pPr>
    </w:p>
    <w:p w:rsidR="00795A5C" w:rsidRPr="00C70A3D" w:rsidRDefault="00795A5C" w:rsidP="00795A5C">
      <w:pPr>
        <w:pStyle w:val="Style261"/>
        <w:widowControl/>
        <w:numPr>
          <w:ilvl w:val="0"/>
          <w:numId w:val="8"/>
        </w:numPr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C70A3D">
        <w:rPr>
          <w:rStyle w:val="FontStyle395"/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795A5C" w:rsidRPr="00C70A3D" w:rsidRDefault="00795A5C" w:rsidP="00795A5C">
      <w:pPr>
        <w:pStyle w:val="a4"/>
        <w:widowControl w:val="0"/>
        <w:ind w:left="0" w:right="527" w:firstLine="0"/>
        <w:rPr>
          <w:b/>
          <w:bCs/>
          <w:sz w:val="28"/>
          <w:szCs w:val="28"/>
        </w:rPr>
      </w:pP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Уравнения и неравенства.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Неравенство с одной переменной. Решение неравенства. Линейные неравенства с одной переменной и их системы. Квадратные неравенства. ПРИМЕРЫ РЕШЕНИЯ ДРОБНО-ЛИНЕЙНЫХ НЕРАВЕНСТВ.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Числовые неравенства и их свойства. ДОКАЗАТЕЛЬСТВО ЧИСЛОВЫХ И АЛГЕБРАИЧЕСКИХ НЕРАВЕНСТВ.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Переход от словесной формулировки соотношений между величинами </w:t>
      </w:r>
      <w:proofErr w:type="gramStart"/>
      <w:r w:rsidRPr="00795A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95A5C">
        <w:rPr>
          <w:rFonts w:ascii="Times New Roman" w:hAnsi="Times New Roman" w:cs="Times New Roman"/>
          <w:sz w:val="24"/>
          <w:szCs w:val="24"/>
        </w:rPr>
        <w:t xml:space="preserve"> алгебраической.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Сложные проценты.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795A5C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795A5C">
        <w:rPr>
          <w:rFonts w:ascii="Times New Roman" w:hAnsi="Times New Roman" w:cs="Times New Roman"/>
          <w:sz w:val="24"/>
          <w:szCs w:val="24"/>
        </w:rPr>
        <w:t>. Чтение графиков функций.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Примеры графических зависимостей, отражающих реальные процессы: колебание, показательный рост. ЧИСЛОВЫЕ ФУНКЦИИ, ОПИСЫВАЮЩИЕ ЭТИ ПРОЦЕССЫ.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ПАРАЛЛЕЛЬНЫЙ ПЕРЕНОС ГРАФИКОВ ВДОЛЬ ОСЕЙ КООРДИНАТ И СИММЕТРИЯ ОТНОСИТЕЛЬНО ОСЕЙ.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Координаты. Изображение чисел очками координатной прямой. Геометрический смысл модуля числа. Числовые промежутки: интервал, отрезок, луч. ФОРМУЛА РАССТОЯНИЯ МЕЖДУ ТОЧКАМИ КООРДИНАТНОЙ ПРЯМОЙ.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795A5C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795A5C">
        <w:rPr>
          <w:rFonts w:ascii="Times New Roman" w:hAnsi="Times New Roman" w:cs="Times New Roman"/>
          <w:sz w:val="24"/>
          <w:szCs w:val="24"/>
        </w:rPr>
        <w:t xml:space="preserve">. Уравнение окружности с центром в начале </w:t>
      </w:r>
      <w:r w:rsidRPr="00795A5C">
        <w:rPr>
          <w:rFonts w:ascii="Times New Roman" w:hAnsi="Times New Roman" w:cs="Times New Roman"/>
          <w:sz w:val="24"/>
          <w:szCs w:val="24"/>
        </w:rPr>
        <w:lastRenderedPageBreak/>
        <w:t>координат</w:t>
      </w:r>
      <w:proofErr w:type="gramStart"/>
      <w:r w:rsidRPr="00795A5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95A5C">
        <w:rPr>
          <w:rFonts w:ascii="Times New Roman" w:hAnsi="Times New Roman" w:cs="Times New Roman"/>
          <w:sz w:val="24"/>
          <w:szCs w:val="24"/>
        </w:rPr>
        <w:t xml:space="preserve"> В ЛЮБОЙ ЗАДАННОЙ ТОЧКЕ.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A5C">
        <w:rPr>
          <w:rFonts w:ascii="Times New Roman" w:hAnsi="Times New Roman" w:cs="Times New Roman"/>
          <w:sz w:val="24"/>
          <w:szCs w:val="24"/>
        </w:rPr>
        <w:t>Графическая интерпретация уравнений с двумя переменными и их систем, неравен</w:t>
      </w:r>
      <w:proofErr w:type="gramStart"/>
      <w:r w:rsidRPr="00795A5C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795A5C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795A5C" w:rsidRPr="00795A5C" w:rsidRDefault="00795A5C" w:rsidP="0079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A3A" w:rsidRDefault="003A4A3A" w:rsidP="003A4A3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3A" w:rsidRDefault="003A4A3A" w:rsidP="003A4A3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3A" w:rsidRDefault="003A4A3A" w:rsidP="003A4A3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3A" w:rsidRDefault="003A4A3A" w:rsidP="003A4A3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C4A" w:rsidRPr="00851996" w:rsidRDefault="001E7C4A" w:rsidP="001E7C4A">
      <w:pPr>
        <w:pStyle w:val="ListParagraph"/>
        <w:ind w:left="360"/>
        <w:jc w:val="center"/>
        <w:rPr>
          <w:b/>
        </w:rPr>
      </w:pPr>
      <w:r w:rsidRPr="00851996">
        <w:rPr>
          <w:b/>
        </w:rPr>
        <w:t>3. Тематическое планирование с указанием количества часов, отводимых на освоение каждой темы</w:t>
      </w:r>
    </w:p>
    <w:p w:rsidR="001E7C4A" w:rsidRPr="00851996" w:rsidRDefault="001E7C4A" w:rsidP="001E7C4A">
      <w:pPr>
        <w:pStyle w:val="ListParagraph"/>
        <w:ind w:left="360"/>
        <w:rPr>
          <w:b/>
        </w:rPr>
      </w:pPr>
    </w:p>
    <w:p w:rsidR="005E1368" w:rsidRPr="001E7C4A" w:rsidRDefault="005E1368" w:rsidP="001E7C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1368" w:rsidRDefault="005E1368" w:rsidP="005E136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4154"/>
        <w:gridCol w:w="1091"/>
        <w:gridCol w:w="6946"/>
        <w:gridCol w:w="1559"/>
      </w:tblGrid>
      <w:tr w:rsidR="00E36C29" w:rsidTr="00DC38FA">
        <w:tc>
          <w:tcPr>
            <w:tcW w:w="4154" w:type="dxa"/>
          </w:tcPr>
          <w:p w:rsidR="00E36C29" w:rsidRDefault="00E36C29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091" w:type="dxa"/>
          </w:tcPr>
          <w:p w:rsidR="00E36C29" w:rsidRDefault="00E36C29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E36C29" w:rsidRDefault="00E36C29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</w:tcPr>
          <w:p w:rsidR="00E36C29" w:rsidRDefault="00E36C29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36C29" w:rsidTr="00DC38FA">
        <w:tc>
          <w:tcPr>
            <w:tcW w:w="4154" w:type="dxa"/>
          </w:tcPr>
          <w:p w:rsidR="00E36C29" w:rsidRPr="005E1368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 (22 часа)</w:t>
            </w:r>
          </w:p>
        </w:tc>
        <w:tc>
          <w:tcPr>
            <w:tcW w:w="1091" w:type="dxa"/>
          </w:tcPr>
          <w:p w:rsidR="00E36C29" w:rsidRPr="005E1368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946" w:type="dxa"/>
          </w:tcPr>
          <w:p w:rsidR="00E36C29" w:rsidRPr="005E1368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</w:rPr>
              <w:t>Функция. Область определения и область значений</w:t>
            </w:r>
          </w:p>
        </w:tc>
        <w:tc>
          <w:tcPr>
            <w:tcW w:w="1559" w:type="dxa"/>
          </w:tcPr>
          <w:p w:rsidR="00E36C29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E36C29" w:rsidRPr="00921C84" w:rsidRDefault="00E36C29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E36C29" w:rsidRPr="005E1368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946" w:type="dxa"/>
          </w:tcPr>
          <w:p w:rsidR="00E36C29" w:rsidRPr="005E1368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</w:rPr>
              <w:t>Свойства функций.</w:t>
            </w:r>
          </w:p>
        </w:tc>
        <w:tc>
          <w:tcPr>
            <w:tcW w:w="1559" w:type="dxa"/>
          </w:tcPr>
          <w:p w:rsidR="00E36C29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Квадратный трёхчлен и его корни</w:t>
            </w:r>
          </w:p>
        </w:tc>
        <w:tc>
          <w:tcPr>
            <w:tcW w:w="1559" w:type="dxa"/>
          </w:tcPr>
          <w:p w:rsidR="00921C84" w:rsidRPr="00921C84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21C84">
              <w:rPr>
                <w:rFonts w:ascii="Times New Roman" w:hAnsi="Times New Roman" w:cs="Times New Roman"/>
              </w:rPr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Разложение квадратного трёхчлена на множители.</w:t>
            </w:r>
          </w:p>
        </w:tc>
        <w:tc>
          <w:tcPr>
            <w:tcW w:w="1559" w:type="dxa"/>
          </w:tcPr>
          <w:p w:rsidR="00921C84" w:rsidRPr="00921C84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21C84">
              <w:rPr>
                <w:rFonts w:ascii="Times New Roman" w:hAnsi="Times New Roman" w:cs="Times New Roman"/>
              </w:rPr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  <w:b/>
              </w:rPr>
            </w:pPr>
            <w:r w:rsidRPr="005E1368">
              <w:rPr>
                <w:rFonts w:ascii="Times New Roman" w:hAnsi="Times New Roman" w:cs="Times New Roman"/>
                <w:b/>
              </w:rPr>
              <w:t>Контрольная работа «Функции и их свойства. Квадратный трёхчлен и его корни»</w:t>
            </w:r>
          </w:p>
        </w:tc>
        <w:tc>
          <w:tcPr>
            <w:tcW w:w="1559" w:type="dxa"/>
          </w:tcPr>
          <w:p w:rsidR="00921C84" w:rsidRPr="00921C84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21C84">
              <w:rPr>
                <w:rFonts w:ascii="Times New Roman" w:hAnsi="Times New Roman" w:cs="Times New Roman"/>
              </w:rPr>
              <w:t>1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Функция у=ах</w:t>
            </w:r>
            <w:proofErr w:type="gramStart"/>
            <w:r w:rsidRPr="005E136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E1368">
              <w:rPr>
                <w:rFonts w:ascii="Times New Roman" w:hAnsi="Times New Roman" w:cs="Times New Roman"/>
              </w:rPr>
              <w:t>, её график и свойства.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ind w:right="-152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Графики функций у=ах</w:t>
            </w:r>
            <w:proofErr w:type="gramStart"/>
            <w:r w:rsidRPr="005E136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E1368">
              <w:rPr>
                <w:rFonts w:ascii="Times New Roman" w:hAnsi="Times New Roman" w:cs="Times New Roman"/>
              </w:rPr>
              <w:t>+</w:t>
            </w:r>
            <w:r w:rsidRPr="005E1368">
              <w:rPr>
                <w:rFonts w:ascii="Times New Roman" w:hAnsi="Times New Roman" w:cs="Times New Roman"/>
                <w:lang w:val="en-US"/>
              </w:rPr>
              <w:t>n</w:t>
            </w:r>
            <w:r w:rsidRPr="005E13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E1368">
              <w:rPr>
                <w:rFonts w:ascii="Times New Roman" w:hAnsi="Times New Roman" w:cs="Times New Roman"/>
              </w:rPr>
              <w:t>у=</w:t>
            </w:r>
            <w:proofErr w:type="spellEnd"/>
            <w:r w:rsidRPr="005E1368">
              <w:rPr>
                <w:rFonts w:ascii="Times New Roman" w:hAnsi="Times New Roman" w:cs="Times New Roman"/>
                <w:lang w:val="en-US"/>
              </w:rPr>
              <w:t>a</w:t>
            </w:r>
            <w:r w:rsidRPr="005E1368">
              <w:rPr>
                <w:rFonts w:ascii="Times New Roman" w:hAnsi="Times New Roman" w:cs="Times New Roman"/>
              </w:rPr>
              <w:t>(</w:t>
            </w:r>
            <w:proofErr w:type="spellStart"/>
            <w:r w:rsidRPr="005E1368">
              <w:rPr>
                <w:rFonts w:ascii="Times New Roman" w:hAnsi="Times New Roman" w:cs="Times New Roman"/>
              </w:rPr>
              <w:t>х</w:t>
            </w:r>
            <w:proofErr w:type="spellEnd"/>
            <w:r w:rsidRPr="005E1368">
              <w:rPr>
                <w:rFonts w:ascii="Times New Roman" w:hAnsi="Times New Roman" w:cs="Times New Roman"/>
              </w:rPr>
              <w:t>-</w:t>
            </w:r>
            <w:r w:rsidRPr="005E1368">
              <w:rPr>
                <w:rFonts w:ascii="Times New Roman" w:hAnsi="Times New Roman" w:cs="Times New Roman"/>
                <w:lang w:val="en-US"/>
              </w:rPr>
              <w:t>m</w:t>
            </w:r>
            <w:r w:rsidRPr="005E1368">
              <w:rPr>
                <w:rFonts w:ascii="Times New Roman" w:hAnsi="Times New Roman" w:cs="Times New Roman"/>
              </w:rPr>
              <w:t>)</w:t>
            </w:r>
            <w:r w:rsidRPr="005E136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Построение графика квадратичной функции.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4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  <w:b/>
                <w:color w:val="008000"/>
                <w:vertAlign w:val="superscript"/>
              </w:rPr>
            </w:pPr>
            <w:r w:rsidRPr="005E1368">
              <w:rPr>
                <w:rFonts w:ascii="Times New Roman" w:hAnsi="Times New Roman" w:cs="Times New Roman"/>
              </w:rPr>
              <w:t>Функция у=х</w:t>
            </w:r>
            <w:proofErr w:type="gramStart"/>
            <w:r w:rsidRPr="005E136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1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 xml:space="preserve">Корень </w:t>
            </w:r>
            <w:r w:rsidRPr="005E1368">
              <w:rPr>
                <w:rFonts w:ascii="Times New Roman" w:hAnsi="Times New Roman" w:cs="Times New Roman"/>
                <w:lang w:val="en-US"/>
              </w:rPr>
              <w:t>n-</w:t>
            </w:r>
            <w:r w:rsidRPr="005E1368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  <w:b/>
              </w:rPr>
            </w:pPr>
            <w:r w:rsidRPr="005E1368">
              <w:rPr>
                <w:rFonts w:ascii="Times New Roman" w:hAnsi="Times New Roman" w:cs="Times New Roman"/>
                <w:b/>
              </w:rPr>
              <w:t>Контрольная работа «Квадратичная функция»</w:t>
            </w:r>
          </w:p>
        </w:tc>
        <w:tc>
          <w:tcPr>
            <w:tcW w:w="1559" w:type="dxa"/>
          </w:tcPr>
          <w:p w:rsidR="00921C84" w:rsidRPr="00682D3C" w:rsidRDefault="00921C84" w:rsidP="00DC38FA">
            <w:pPr>
              <w:spacing w:line="276" w:lineRule="auto"/>
              <w:jc w:val="both"/>
            </w:pPr>
            <w:r w:rsidRPr="00682D3C">
              <w:t>1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 и неравенства с одной переменной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часов)</w:t>
            </w: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23-26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Целое уравнение и его корни.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4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Дробные рациональные уравнения.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4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31-33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ind w:right="-128"/>
              <w:rPr>
                <w:rFonts w:ascii="Times New Roman" w:hAnsi="Times New Roman" w:cs="Times New Roman"/>
                <w:b/>
                <w:color w:val="800000"/>
              </w:rPr>
            </w:pPr>
            <w:r w:rsidRPr="005E1368">
              <w:rPr>
                <w:rFonts w:ascii="Times New Roman" w:hAnsi="Times New Roman" w:cs="Times New Roman"/>
              </w:rPr>
              <w:t>Решение неравен</w:t>
            </w:r>
            <w:proofErr w:type="gramStart"/>
            <w:r w:rsidRPr="005E1368">
              <w:rPr>
                <w:rFonts w:ascii="Times New Roman" w:hAnsi="Times New Roman" w:cs="Times New Roman"/>
              </w:rPr>
              <w:t>ств вт</w:t>
            </w:r>
            <w:proofErr w:type="gramEnd"/>
            <w:r w:rsidRPr="005E1368">
              <w:rPr>
                <w:rFonts w:ascii="Times New Roman" w:hAnsi="Times New Roman" w:cs="Times New Roman"/>
              </w:rPr>
              <w:t>орой степени с одной переменной.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3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Решение неравенств методом интервалов.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  <w:b/>
              </w:rPr>
            </w:pPr>
            <w:r w:rsidRPr="005E1368">
              <w:rPr>
                <w:rFonts w:ascii="Times New Roman" w:hAnsi="Times New Roman" w:cs="Times New Roman"/>
                <w:b/>
              </w:rPr>
              <w:t>Контрольная работа «Уравнения и неравенства с одной переменной»</w:t>
            </w:r>
          </w:p>
        </w:tc>
        <w:tc>
          <w:tcPr>
            <w:tcW w:w="1559" w:type="dxa"/>
          </w:tcPr>
          <w:p w:rsidR="00921C84" w:rsidRPr="00682D3C" w:rsidRDefault="00921C84" w:rsidP="00DC38FA">
            <w:pPr>
              <w:spacing w:line="276" w:lineRule="auto"/>
              <w:jc w:val="both"/>
            </w:pPr>
            <w:r w:rsidRPr="00682D3C">
              <w:t>1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двумя переменными  (17 часов)</w:t>
            </w: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Уравнение с двумя переменными и его график.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Графический способ решения систем уравнений.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41-44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Решение систем уравнений второй степени.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4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45-48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5E1368">
              <w:rPr>
                <w:rFonts w:ascii="Times New Roman" w:hAnsi="Times New Roman" w:cs="Times New Roman"/>
              </w:rPr>
              <w:t>Решение задач с помощью систем уравнений второй степени.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4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5E1368">
              <w:rPr>
                <w:rFonts w:ascii="Times New Roman" w:hAnsi="Times New Roman" w:cs="Times New Roman"/>
              </w:rPr>
              <w:t>Неравенства с двумя переменными.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Системы неравен</w:t>
            </w:r>
            <w:proofErr w:type="gramStart"/>
            <w:r w:rsidRPr="005E1368">
              <w:rPr>
                <w:rFonts w:ascii="Times New Roman" w:hAnsi="Times New Roman" w:cs="Times New Roman"/>
              </w:rPr>
              <w:t>ств с дв</w:t>
            </w:r>
            <w:proofErr w:type="gramEnd"/>
            <w:r w:rsidRPr="005E1368">
              <w:rPr>
                <w:rFonts w:ascii="Times New Roman" w:hAnsi="Times New Roman" w:cs="Times New Roman"/>
              </w:rPr>
              <w:t>умя переменными.</w:t>
            </w:r>
          </w:p>
        </w:tc>
        <w:tc>
          <w:tcPr>
            <w:tcW w:w="1559" w:type="dxa"/>
          </w:tcPr>
          <w:p w:rsidR="00921C84" w:rsidRPr="0037360B" w:rsidRDefault="00921C84" w:rsidP="00DC38FA">
            <w:pPr>
              <w:spacing w:line="276" w:lineRule="auto"/>
              <w:jc w:val="both"/>
            </w:pPr>
            <w:r w:rsidRPr="0037360B">
              <w:t>2</w:t>
            </w:r>
          </w:p>
        </w:tc>
      </w:tr>
      <w:tr w:rsidR="00921C84" w:rsidRPr="00921C84" w:rsidTr="00DC38FA">
        <w:tc>
          <w:tcPr>
            <w:tcW w:w="4154" w:type="dxa"/>
          </w:tcPr>
          <w:p w:rsidR="00921C84" w:rsidRPr="00921C84" w:rsidRDefault="00921C84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921C84" w:rsidRPr="005E1368" w:rsidRDefault="00921C84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46" w:type="dxa"/>
          </w:tcPr>
          <w:p w:rsidR="00921C84" w:rsidRPr="005E1368" w:rsidRDefault="00921C84" w:rsidP="00DC38FA">
            <w:pPr>
              <w:rPr>
                <w:rFonts w:ascii="Times New Roman" w:hAnsi="Times New Roman" w:cs="Times New Roman"/>
                <w:b/>
              </w:rPr>
            </w:pPr>
            <w:r w:rsidRPr="005E1368">
              <w:rPr>
                <w:rFonts w:ascii="Times New Roman" w:hAnsi="Times New Roman" w:cs="Times New Roman"/>
                <w:b/>
              </w:rPr>
              <w:t>Контрольная работа  «Уравнения и неравенства с двумя переменными».</w:t>
            </w:r>
          </w:p>
        </w:tc>
        <w:tc>
          <w:tcPr>
            <w:tcW w:w="1559" w:type="dxa"/>
          </w:tcPr>
          <w:p w:rsidR="00921C84" w:rsidRPr="00682D3C" w:rsidRDefault="00921C84" w:rsidP="00DC38FA">
            <w:pPr>
              <w:spacing w:line="276" w:lineRule="auto"/>
              <w:jc w:val="both"/>
            </w:pPr>
            <w:r w:rsidRPr="00682D3C">
              <w:t>1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прогрессии (15 часов)</w:t>
            </w: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Последовательности.</w:t>
            </w:r>
          </w:p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38FA" w:rsidRPr="0037360B" w:rsidRDefault="00DC38FA" w:rsidP="00DC38FA">
            <w:pPr>
              <w:spacing w:line="276" w:lineRule="auto"/>
              <w:jc w:val="both"/>
            </w:pPr>
            <w:r w:rsidRPr="0037360B">
              <w:t>1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55-57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Определение арифметической прогрессии. Формула  n-го члена.</w:t>
            </w:r>
          </w:p>
        </w:tc>
        <w:tc>
          <w:tcPr>
            <w:tcW w:w="1559" w:type="dxa"/>
          </w:tcPr>
          <w:p w:rsidR="00DC38FA" w:rsidRPr="0037360B" w:rsidRDefault="00DC38FA" w:rsidP="00DC38FA">
            <w:pPr>
              <w:spacing w:line="276" w:lineRule="auto"/>
              <w:jc w:val="both"/>
            </w:pPr>
            <w:r w:rsidRPr="0037360B">
              <w:t>3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58-60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 xml:space="preserve">Формула суммы </w:t>
            </w:r>
            <w:proofErr w:type="spellStart"/>
            <w:r w:rsidRPr="005E1368">
              <w:rPr>
                <w:rFonts w:ascii="Times New Roman" w:hAnsi="Times New Roman" w:cs="Times New Roman"/>
              </w:rPr>
              <w:t>n</w:t>
            </w:r>
            <w:proofErr w:type="spellEnd"/>
            <w:r w:rsidRPr="005E1368">
              <w:rPr>
                <w:rFonts w:ascii="Times New Roman" w:hAnsi="Times New Roman" w:cs="Times New Roman"/>
              </w:rPr>
              <w:t xml:space="preserve"> первых членов арифметической прогрессии.</w:t>
            </w:r>
          </w:p>
        </w:tc>
        <w:tc>
          <w:tcPr>
            <w:tcW w:w="1559" w:type="dxa"/>
          </w:tcPr>
          <w:p w:rsidR="00DC38FA" w:rsidRPr="0037360B" w:rsidRDefault="00DC38FA" w:rsidP="00DC38FA">
            <w:pPr>
              <w:spacing w:line="276" w:lineRule="auto"/>
              <w:jc w:val="both"/>
            </w:pPr>
            <w:r w:rsidRPr="0037360B">
              <w:t>3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rPr>
                <w:rFonts w:ascii="Times New Roman" w:hAnsi="Times New Roman" w:cs="Times New Roman"/>
                <w:b/>
              </w:rPr>
            </w:pPr>
            <w:r w:rsidRPr="005E1368">
              <w:rPr>
                <w:rFonts w:ascii="Times New Roman" w:hAnsi="Times New Roman" w:cs="Times New Roman"/>
                <w:b/>
              </w:rPr>
              <w:t>Контрольная работа «Арифметическая прогрессия»</w:t>
            </w:r>
          </w:p>
        </w:tc>
        <w:tc>
          <w:tcPr>
            <w:tcW w:w="1559" w:type="dxa"/>
          </w:tcPr>
          <w:p w:rsidR="00DC38FA" w:rsidRPr="00682D3C" w:rsidRDefault="00DC38FA" w:rsidP="00DC38FA">
            <w:pPr>
              <w:spacing w:line="276" w:lineRule="auto"/>
              <w:jc w:val="both"/>
            </w:pPr>
            <w:r w:rsidRPr="00682D3C">
              <w:t>1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62-64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Определение геометрической прогрессии. Формула n-го члена геометрической прогрессии</w:t>
            </w:r>
          </w:p>
        </w:tc>
        <w:tc>
          <w:tcPr>
            <w:tcW w:w="1559" w:type="dxa"/>
          </w:tcPr>
          <w:p w:rsidR="00DC38FA" w:rsidRPr="0037360B" w:rsidRDefault="00DC38FA" w:rsidP="00DC38FA">
            <w:r w:rsidRPr="0037360B">
              <w:t>3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65-67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 xml:space="preserve">Формула суммы </w:t>
            </w:r>
            <w:proofErr w:type="spellStart"/>
            <w:r w:rsidRPr="005E1368">
              <w:rPr>
                <w:rFonts w:ascii="Times New Roman" w:hAnsi="Times New Roman" w:cs="Times New Roman"/>
              </w:rPr>
              <w:t>n</w:t>
            </w:r>
            <w:proofErr w:type="spellEnd"/>
            <w:r w:rsidRPr="005E1368">
              <w:rPr>
                <w:rFonts w:ascii="Times New Roman" w:hAnsi="Times New Roman" w:cs="Times New Roman"/>
              </w:rPr>
              <w:t xml:space="preserve"> первых членов геометрической прогрессии.</w:t>
            </w:r>
          </w:p>
        </w:tc>
        <w:tc>
          <w:tcPr>
            <w:tcW w:w="1559" w:type="dxa"/>
          </w:tcPr>
          <w:p w:rsidR="00DC38FA" w:rsidRPr="0037360B" w:rsidRDefault="00DC38FA" w:rsidP="00DC38FA">
            <w:r w:rsidRPr="0037360B">
              <w:t>3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rPr>
                <w:rFonts w:ascii="Times New Roman" w:hAnsi="Times New Roman" w:cs="Times New Roman"/>
                <w:b/>
              </w:rPr>
            </w:pPr>
            <w:r w:rsidRPr="005E1368">
              <w:rPr>
                <w:rFonts w:ascii="Times New Roman" w:hAnsi="Times New Roman" w:cs="Times New Roman"/>
                <w:b/>
              </w:rPr>
              <w:t>Контрольная работа «Геометрическая прогрессия»</w:t>
            </w:r>
          </w:p>
        </w:tc>
        <w:tc>
          <w:tcPr>
            <w:tcW w:w="1559" w:type="dxa"/>
          </w:tcPr>
          <w:p w:rsidR="00DC38FA" w:rsidRPr="00682D3C" w:rsidRDefault="00DC38FA" w:rsidP="00DC38FA">
            <w:r w:rsidRPr="00682D3C">
              <w:t>1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5E1368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комбинаторики и теории вероятностей </w:t>
            </w:r>
            <w:proofErr w:type="gramStart"/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>13 часов)</w:t>
            </w: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  <w:b/>
                <w:color w:val="006600"/>
              </w:rPr>
            </w:pPr>
            <w:r w:rsidRPr="005E1368">
              <w:rPr>
                <w:rFonts w:ascii="Times New Roman" w:hAnsi="Times New Roman" w:cs="Times New Roman"/>
              </w:rPr>
              <w:t>Примеры комбинаторных задач.</w:t>
            </w:r>
          </w:p>
        </w:tc>
        <w:tc>
          <w:tcPr>
            <w:tcW w:w="1559" w:type="dxa"/>
          </w:tcPr>
          <w:p w:rsidR="00DC38FA" w:rsidRPr="0037360B" w:rsidRDefault="00DC38FA" w:rsidP="00DC38FA">
            <w:r w:rsidRPr="0037360B">
              <w:t>2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ind w:left="-28"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Перестановки.</w:t>
            </w:r>
          </w:p>
        </w:tc>
        <w:tc>
          <w:tcPr>
            <w:tcW w:w="1559" w:type="dxa"/>
          </w:tcPr>
          <w:p w:rsidR="00DC38FA" w:rsidRPr="0037360B" w:rsidRDefault="00DC38FA" w:rsidP="00DC38FA">
            <w:r w:rsidRPr="0037360B">
              <w:t>2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Размещения.</w:t>
            </w:r>
          </w:p>
        </w:tc>
        <w:tc>
          <w:tcPr>
            <w:tcW w:w="1559" w:type="dxa"/>
          </w:tcPr>
          <w:p w:rsidR="00DC38FA" w:rsidRPr="0037360B" w:rsidRDefault="00DC38FA" w:rsidP="00DC38FA">
            <w:r w:rsidRPr="0037360B">
              <w:t>2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DC38F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75-77</w:t>
            </w:r>
          </w:p>
        </w:tc>
        <w:tc>
          <w:tcPr>
            <w:tcW w:w="6946" w:type="dxa"/>
          </w:tcPr>
          <w:p w:rsidR="00DC38FA" w:rsidRPr="005E1368" w:rsidRDefault="00DC38FA" w:rsidP="00DC38FA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Сочетания.</w:t>
            </w:r>
          </w:p>
        </w:tc>
        <w:tc>
          <w:tcPr>
            <w:tcW w:w="1559" w:type="dxa"/>
          </w:tcPr>
          <w:p w:rsidR="00DC38FA" w:rsidRPr="0037360B" w:rsidRDefault="00DC38FA" w:rsidP="00DC38FA">
            <w:r w:rsidRPr="0037360B">
              <w:t>3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946" w:type="dxa"/>
          </w:tcPr>
          <w:p w:rsidR="00DC38FA" w:rsidRPr="005E1368" w:rsidRDefault="00DC38FA" w:rsidP="00B17400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Относительна частота случайного события.</w:t>
            </w:r>
          </w:p>
        </w:tc>
        <w:tc>
          <w:tcPr>
            <w:tcW w:w="1559" w:type="dxa"/>
          </w:tcPr>
          <w:p w:rsidR="00DC38FA" w:rsidRPr="0037360B" w:rsidRDefault="00DC38FA" w:rsidP="00B17400">
            <w:r w:rsidRPr="0037360B">
              <w:t>1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79-80</w:t>
            </w:r>
          </w:p>
        </w:tc>
        <w:tc>
          <w:tcPr>
            <w:tcW w:w="6946" w:type="dxa"/>
          </w:tcPr>
          <w:p w:rsidR="00DC38FA" w:rsidRPr="005E1368" w:rsidRDefault="00DC38FA" w:rsidP="00B17400">
            <w:pPr>
              <w:ind w:right="-128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Вероятность равновозможных событий.</w:t>
            </w:r>
          </w:p>
        </w:tc>
        <w:tc>
          <w:tcPr>
            <w:tcW w:w="1559" w:type="dxa"/>
          </w:tcPr>
          <w:p w:rsidR="00DC38FA" w:rsidRPr="0037360B" w:rsidRDefault="00DC38FA" w:rsidP="00B17400">
            <w:r w:rsidRPr="0037360B">
              <w:t>2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946" w:type="dxa"/>
          </w:tcPr>
          <w:p w:rsidR="00DC38FA" w:rsidRPr="005E1368" w:rsidRDefault="00DC38FA" w:rsidP="00B17400">
            <w:pPr>
              <w:rPr>
                <w:rFonts w:ascii="Times New Roman" w:hAnsi="Times New Roman" w:cs="Times New Roman"/>
                <w:b/>
              </w:rPr>
            </w:pPr>
            <w:r w:rsidRPr="005E1368">
              <w:rPr>
                <w:rFonts w:ascii="Times New Roman" w:hAnsi="Times New Roman" w:cs="Times New Roman"/>
                <w:b/>
              </w:rPr>
              <w:t>Контрольная работа «Элементы комбинаторики и теории вероятностей».</w:t>
            </w:r>
          </w:p>
        </w:tc>
        <w:tc>
          <w:tcPr>
            <w:tcW w:w="1559" w:type="dxa"/>
          </w:tcPr>
          <w:p w:rsidR="00DC38FA" w:rsidRPr="00682D3C" w:rsidRDefault="00DC38FA" w:rsidP="00B17400">
            <w:r w:rsidRPr="00682D3C">
              <w:t>1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5E1368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(21 час)</w:t>
            </w:r>
          </w:p>
        </w:tc>
        <w:tc>
          <w:tcPr>
            <w:tcW w:w="1091" w:type="dxa"/>
          </w:tcPr>
          <w:p w:rsidR="00DC38FA" w:rsidRPr="005E1368" w:rsidRDefault="00DC38FA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82-84</w:t>
            </w:r>
          </w:p>
        </w:tc>
        <w:tc>
          <w:tcPr>
            <w:tcW w:w="6946" w:type="dxa"/>
          </w:tcPr>
          <w:p w:rsidR="00DC38FA" w:rsidRPr="005E1368" w:rsidRDefault="00DC38FA" w:rsidP="00B17400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5E1368">
              <w:rPr>
                <w:rFonts w:ascii="Times New Roman" w:hAnsi="Times New Roman" w:cs="Times New Roman"/>
              </w:rPr>
              <w:t>Вычисления.</w:t>
            </w:r>
          </w:p>
        </w:tc>
        <w:tc>
          <w:tcPr>
            <w:tcW w:w="1559" w:type="dxa"/>
          </w:tcPr>
          <w:p w:rsidR="00DC38FA" w:rsidRPr="0037360B" w:rsidRDefault="00DC38FA" w:rsidP="00B17400">
            <w:r w:rsidRPr="0037360B">
              <w:t>3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85-87</w:t>
            </w:r>
          </w:p>
        </w:tc>
        <w:tc>
          <w:tcPr>
            <w:tcW w:w="6946" w:type="dxa"/>
          </w:tcPr>
          <w:p w:rsidR="00DC38FA" w:rsidRPr="005E1368" w:rsidRDefault="00DC38FA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Тождественные преобразования.</w:t>
            </w:r>
          </w:p>
        </w:tc>
        <w:tc>
          <w:tcPr>
            <w:tcW w:w="1559" w:type="dxa"/>
          </w:tcPr>
          <w:p w:rsidR="00DC38FA" w:rsidRPr="005E1368" w:rsidRDefault="00DC38FA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3</w:t>
            </w:r>
          </w:p>
        </w:tc>
      </w:tr>
      <w:tr w:rsidR="00DC38FA" w:rsidRPr="00921C84" w:rsidTr="00DC38FA">
        <w:tc>
          <w:tcPr>
            <w:tcW w:w="4154" w:type="dxa"/>
          </w:tcPr>
          <w:p w:rsidR="00DC38FA" w:rsidRPr="00921C84" w:rsidRDefault="00DC38FA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C38FA" w:rsidRPr="005E1368" w:rsidRDefault="00DC38FA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88-91</w:t>
            </w:r>
          </w:p>
        </w:tc>
        <w:tc>
          <w:tcPr>
            <w:tcW w:w="6946" w:type="dxa"/>
          </w:tcPr>
          <w:p w:rsidR="00DC38FA" w:rsidRPr="005E1368" w:rsidRDefault="00DC38FA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Уравнения и системы уравнений.</w:t>
            </w:r>
          </w:p>
        </w:tc>
        <w:tc>
          <w:tcPr>
            <w:tcW w:w="1559" w:type="dxa"/>
          </w:tcPr>
          <w:p w:rsidR="00DC38FA" w:rsidRPr="005E1368" w:rsidRDefault="00DC38FA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4</w:t>
            </w:r>
          </w:p>
        </w:tc>
      </w:tr>
      <w:tr w:rsidR="00683832" w:rsidRPr="00921C84" w:rsidTr="00DC38FA">
        <w:tc>
          <w:tcPr>
            <w:tcW w:w="4154" w:type="dxa"/>
          </w:tcPr>
          <w:p w:rsidR="00683832" w:rsidRPr="00921C84" w:rsidRDefault="00683832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683832" w:rsidRPr="005E1368" w:rsidRDefault="00683832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92-94</w:t>
            </w:r>
          </w:p>
        </w:tc>
        <w:tc>
          <w:tcPr>
            <w:tcW w:w="6946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Неравенства.</w:t>
            </w:r>
          </w:p>
        </w:tc>
        <w:tc>
          <w:tcPr>
            <w:tcW w:w="1559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3</w:t>
            </w:r>
          </w:p>
        </w:tc>
      </w:tr>
      <w:tr w:rsidR="00683832" w:rsidRPr="00921C84" w:rsidTr="00DC38FA">
        <w:tc>
          <w:tcPr>
            <w:tcW w:w="4154" w:type="dxa"/>
          </w:tcPr>
          <w:p w:rsidR="00683832" w:rsidRPr="00921C84" w:rsidRDefault="00683832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683832" w:rsidRPr="005E1368" w:rsidRDefault="00683832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95-96</w:t>
            </w:r>
          </w:p>
        </w:tc>
        <w:tc>
          <w:tcPr>
            <w:tcW w:w="6946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Функции и их графики.</w:t>
            </w:r>
          </w:p>
        </w:tc>
        <w:tc>
          <w:tcPr>
            <w:tcW w:w="1559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2</w:t>
            </w:r>
          </w:p>
        </w:tc>
      </w:tr>
      <w:tr w:rsidR="00683832" w:rsidRPr="00921C84" w:rsidTr="00DC38FA">
        <w:tc>
          <w:tcPr>
            <w:tcW w:w="4154" w:type="dxa"/>
          </w:tcPr>
          <w:p w:rsidR="00683832" w:rsidRPr="00921C84" w:rsidRDefault="00683832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683832" w:rsidRPr="005E1368" w:rsidRDefault="00683832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6946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Задачи.</w:t>
            </w:r>
          </w:p>
        </w:tc>
        <w:tc>
          <w:tcPr>
            <w:tcW w:w="1559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2</w:t>
            </w:r>
          </w:p>
        </w:tc>
      </w:tr>
      <w:tr w:rsidR="00683832" w:rsidRPr="00921C84" w:rsidTr="00DC38FA">
        <w:tc>
          <w:tcPr>
            <w:tcW w:w="4154" w:type="dxa"/>
          </w:tcPr>
          <w:p w:rsidR="00683832" w:rsidRPr="00921C84" w:rsidRDefault="00683832" w:rsidP="00DC38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683832" w:rsidRPr="005E1368" w:rsidRDefault="00683832" w:rsidP="00B174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99-102</w:t>
            </w:r>
          </w:p>
        </w:tc>
        <w:tc>
          <w:tcPr>
            <w:tcW w:w="6946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Решение заданий из вариантов ОГЭ</w:t>
            </w:r>
          </w:p>
        </w:tc>
        <w:tc>
          <w:tcPr>
            <w:tcW w:w="1559" w:type="dxa"/>
          </w:tcPr>
          <w:p w:rsidR="00683832" w:rsidRPr="005E1368" w:rsidRDefault="00683832" w:rsidP="00B17400">
            <w:pPr>
              <w:rPr>
                <w:rFonts w:ascii="Times New Roman" w:hAnsi="Times New Roman" w:cs="Times New Roman"/>
              </w:rPr>
            </w:pPr>
            <w:r w:rsidRPr="005E1368">
              <w:rPr>
                <w:rFonts w:ascii="Times New Roman" w:hAnsi="Times New Roman" w:cs="Times New Roman"/>
              </w:rPr>
              <w:t>4</w:t>
            </w:r>
          </w:p>
        </w:tc>
      </w:tr>
    </w:tbl>
    <w:p w:rsidR="00DC38FA" w:rsidRDefault="00DC38FA" w:rsidP="003A4A3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A3A" w:rsidRPr="00921C84" w:rsidRDefault="00DC38FA" w:rsidP="003A4A3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3A4A3A" w:rsidRPr="00921C84" w:rsidSect="00795A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1499"/>
    <w:multiLevelType w:val="hybridMultilevel"/>
    <w:tmpl w:val="9CE46AD2"/>
    <w:lvl w:ilvl="0" w:tplc="2B98C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C60BB"/>
    <w:multiLevelType w:val="hybridMultilevel"/>
    <w:tmpl w:val="683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A5C"/>
    <w:rsid w:val="00096036"/>
    <w:rsid w:val="001E7C4A"/>
    <w:rsid w:val="003A4A3A"/>
    <w:rsid w:val="003A7CAF"/>
    <w:rsid w:val="005E1368"/>
    <w:rsid w:val="005E7294"/>
    <w:rsid w:val="00683832"/>
    <w:rsid w:val="00795A5C"/>
    <w:rsid w:val="007D3B15"/>
    <w:rsid w:val="00921C84"/>
    <w:rsid w:val="00B8632C"/>
    <w:rsid w:val="00DC38FA"/>
    <w:rsid w:val="00E3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A5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lock Text"/>
    <w:basedOn w:val="a"/>
    <w:semiHidden/>
    <w:rsid w:val="00795A5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1">
    <w:name w:val="Style261"/>
    <w:basedOn w:val="a"/>
    <w:rsid w:val="00795A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0"/>
    <w:rsid w:val="00795A5C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ConsPlusNormal">
    <w:name w:val="ConsPlusNormal"/>
    <w:rsid w:val="0079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795A5C"/>
    <w:pPr>
      <w:ind w:left="720"/>
      <w:contextualSpacing/>
    </w:pPr>
  </w:style>
  <w:style w:type="table" w:styleId="a6">
    <w:name w:val="Table Grid"/>
    <w:basedOn w:val="a1"/>
    <w:uiPriority w:val="59"/>
    <w:rsid w:val="00E36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32C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E7C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Жанна</cp:lastModifiedBy>
  <cp:revision>9</cp:revision>
  <cp:lastPrinted>2019-09-01T06:11:00Z</cp:lastPrinted>
  <dcterms:created xsi:type="dcterms:W3CDTF">2019-08-31T16:49:00Z</dcterms:created>
  <dcterms:modified xsi:type="dcterms:W3CDTF">2020-01-29T10:21:00Z</dcterms:modified>
</cp:coreProperties>
</file>