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01" w:rsidRPr="0069539F" w:rsidRDefault="00B252A3" w:rsidP="00CA5101">
      <w:pPr>
        <w:spacing w:line="276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810115" cy="7108399"/>
            <wp:effectExtent l="19050" t="0" r="635" b="0"/>
            <wp:docPr id="1" name="Рисунок 1" descr="C:\Documents and Settings\User\Local Settings\Temporary Internet Files\Content.Word\сканирование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5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115" cy="7108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2A3" w:rsidRDefault="00B252A3" w:rsidP="00B252A3">
      <w:pPr>
        <w:widowControl w:val="0"/>
        <w:autoSpaceDE w:val="0"/>
        <w:ind w:left="3540" w:firstLine="708"/>
        <w:jc w:val="center"/>
        <w:rPr>
          <w:b/>
          <w:sz w:val="28"/>
          <w:szCs w:val="28"/>
        </w:rPr>
      </w:pPr>
    </w:p>
    <w:p w:rsidR="00037D50" w:rsidRPr="0069539F" w:rsidRDefault="00CA5101" w:rsidP="00B252A3">
      <w:pPr>
        <w:widowControl w:val="0"/>
        <w:autoSpaceDE w:val="0"/>
        <w:ind w:left="3540" w:firstLine="708"/>
        <w:jc w:val="center"/>
        <w:rPr>
          <w:rFonts w:eastAsia="Symbol"/>
          <w:sz w:val="28"/>
          <w:szCs w:val="28"/>
        </w:rPr>
      </w:pPr>
      <w:r w:rsidRPr="0069539F">
        <w:rPr>
          <w:b/>
          <w:sz w:val="28"/>
          <w:szCs w:val="28"/>
        </w:rPr>
        <w:t>Пояснительная записка</w:t>
      </w:r>
    </w:p>
    <w:p w:rsidR="00B252A3" w:rsidRDefault="00434A5E" w:rsidP="00B252A3">
      <w:pPr>
        <w:ind w:firstLine="708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 Р</w:t>
      </w:r>
      <w:r w:rsidR="00CA5101" w:rsidRPr="0069539F">
        <w:rPr>
          <w:rFonts w:eastAsia="Symbol"/>
          <w:sz w:val="28"/>
          <w:szCs w:val="28"/>
        </w:rPr>
        <w:t xml:space="preserve">абочая </w:t>
      </w:r>
      <w:r>
        <w:rPr>
          <w:rFonts w:eastAsia="Symbol"/>
          <w:sz w:val="28"/>
          <w:szCs w:val="28"/>
        </w:rPr>
        <w:t xml:space="preserve"> </w:t>
      </w:r>
      <w:r w:rsidR="00CA5101" w:rsidRPr="0069539F">
        <w:rPr>
          <w:rFonts w:eastAsia="Symbol"/>
          <w:sz w:val="28"/>
          <w:szCs w:val="28"/>
        </w:rPr>
        <w:t>программа по</w:t>
      </w:r>
      <w:r w:rsidR="003C59B6">
        <w:rPr>
          <w:rFonts w:eastAsia="Symbol"/>
          <w:sz w:val="28"/>
          <w:szCs w:val="28"/>
        </w:rPr>
        <w:t xml:space="preserve"> коррекционному курсу </w:t>
      </w:r>
      <w:r w:rsidR="00CA5101" w:rsidRPr="0069539F">
        <w:rPr>
          <w:rFonts w:eastAsia="Symbol"/>
          <w:sz w:val="28"/>
          <w:szCs w:val="28"/>
        </w:rPr>
        <w:t xml:space="preserve"> СБО (социально-бытовой ориентировке)</w:t>
      </w:r>
      <w:r w:rsidR="004603A0" w:rsidRPr="0069539F">
        <w:rPr>
          <w:rFonts w:eastAsia="Symbol"/>
          <w:sz w:val="28"/>
          <w:szCs w:val="28"/>
        </w:rPr>
        <w:t xml:space="preserve"> </w:t>
      </w:r>
      <w:r w:rsidR="00094D2B">
        <w:rPr>
          <w:rFonts w:eastAsia="Symbol"/>
          <w:sz w:val="28"/>
          <w:szCs w:val="28"/>
        </w:rPr>
        <w:t xml:space="preserve"> для 7</w:t>
      </w:r>
      <w:r w:rsidR="00CD6D83">
        <w:rPr>
          <w:rFonts w:eastAsia="Symbol"/>
          <w:sz w:val="28"/>
          <w:szCs w:val="28"/>
        </w:rPr>
        <w:t xml:space="preserve"> «а</w:t>
      </w:r>
      <w:r w:rsidR="003C59B6">
        <w:rPr>
          <w:rFonts w:eastAsia="Symbol"/>
          <w:sz w:val="28"/>
          <w:szCs w:val="28"/>
        </w:rPr>
        <w:t xml:space="preserve">» </w:t>
      </w:r>
      <w:r w:rsidR="00CA5101" w:rsidRPr="0069539F">
        <w:rPr>
          <w:rFonts w:eastAsia="Symbol"/>
          <w:sz w:val="28"/>
          <w:szCs w:val="28"/>
        </w:rPr>
        <w:t xml:space="preserve"> класса </w:t>
      </w:r>
      <w:r>
        <w:rPr>
          <w:rFonts w:eastAsia="Symbol"/>
          <w:sz w:val="28"/>
          <w:szCs w:val="28"/>
        </w:rPr>
        <w:t>разработана</w:t>
      </w:r>
      <w:r w:rsidR="00CA5101" w:rsidRPr="0069539F">
        <w:rPr>
          <w:rFonts w:eastAsia="Symbol"/>
          <w:sz w:val="28"/>
          <w:szCs w:val="28"/>
        </w:rPr>
        <w:t xml:space="preserve"> </w:t>
      </w:r>
      <w:r>
        <w:rPr>
          <w:rFonts w:eastAsia="Symbol"/>
          <w:sz w:val="28"/>
          <w:szCs w:val="28"/>
        </w:rPr>
        <w:t xml:space="preserve"> в соответствии с </w:t>
      </w:r>
      <w:r w:rsidR="00B252A3">
        <w:rPr>
          <w:sz w:val="28"/>
          <w:szCs w:val="28"/>
        </w:rPr>
        <w:t>документами:</w:t>
      </w:r>
    </w:p>
    <w:p w:rsidR="00B252A3" w:rsidRDefault="00B252A3" w:rsidP="00B252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Федеральным законом Российской Федерации «Об Образовании»</w:t>
      </w:r>
      <w:r>
        <w:rPr>
          <w:bCs/>
          <w:sz w:val="28"/>
          <w:szCs w:val="28"/>
        </w:rPr>
        <w:t xml:space="preserve"> от 29 декабря 2012 г.N</w:t>
      </w:r>
      <w:r>
        <w:rPr>
          <w:sz w:val="28"/>
          <w:szCs w:val="28"/>
        </w:rPr>
        <w:t>273-ФЗ (в редакции от 26.07.2019)</w:t>
      </w:r>
    </w:p>
    <w:p w:rsidR="00B252A3" w:rsidRDefault="00B252A3" w:rsidP="00B252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Приказом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(в редакции от 07.06.2017)</w:t>
      </w:r>
    </w:p>
    <w:p w:rsidR="00B252A3" w:rsidRDefault="00B252A3" w:rsidP="00B252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Федеральным базисным учебным планом, утвержденным приказом Министерства образования РФ от 10 апреля 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B252A3" w:rsidRDefault="00B252A3" w:rsidP="00B252A3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Учебным планом по адаптированной программе для детей с умственной отсталостью в условиях общеобразовательных классов и индивидуального обучения на дому Муниципального автономного общеобразовательного учреждения Шишкинской средней общеобразовательной школы </w:t>
      </w:r>
      <w:proofErr w:type="spellStart"/>
      <w:r>
        <w:rPr>
          <w:sz w:val="28"/>
          <w:szCs w:val="28"/>
        </w:rPr>
        <w:t>Вагайского</w:t>
      </w:r>
      <w:proofErr w:type="spellEnd"/>
      <w:r>
        <w:rPr>
          <w:sz w:val="28"/>
          <w:szCs w:val="28"/>
        </w:rPr>
        <w:t xml:space="preserve"> района Тюменской области.</w:t>
      </w:r>
    </w:p>
    <w:p w:rsidR="00094D2B" w:rsidRDefault="00094D2B" w:rsidP="000C7795">
      <w:pPr>
        <w:rPr>
          <w:sz w:val="28"/>
          <w:szCs w:val="28"/>
        </w:rPr>
      </w:pPr>
      <w:r>
        <w:rPr>
          <w:rFonts w:eastAsia="Symbol"/>
          <w:sz w:val="28"/>
          <w:szCs w:val="28"/>
        </w:rPr>
        <w:t>В 7 классе при изучении коррекционного курса вводятся новые разделы</w:t>
      </w:r>
      <w:proofErr w:type="gramStart"/>
      <w:r>
        <w:rPr>
          <w:rFonts w:eastAsia="Symbol"/>
          <w:sz w:val="28"/>
          <w:szCs w:val="28"/>
        </w:rPr>
        <w:t xml:space="preserve"> :</w:t>
      </w:r>
      <w:proofErr w:type="gramEnd"/>
      <w:r>
        <w:rPr>
          <w:rFonts w:eastAsia="Symbol"/>
          <w:sz w:val="28"/>
          <w:szCs w:val="28"/>
        </w:rPr>
        <w:t xml:space="preserve"> «Медицина», «Семья», «Учреждения и организации».</w:t>
      </w:r>
      <w:r w:rsidR="00E9505A">
        <w:rPr>
          <w:rFonts w:eastAsia="Symbol"/>
          <w:sz w:val="28"/>
          <w:szCs w:val="28"/>
        </w:rPr>
        <w:t xml:space="preserve">  Раздел «Культура поведения»  отдельно для изучения не выделен, но  некоторые темы раздела включены в другие разделы</w:t>
      </w:r>
      <w:r w:rsidR="007D1594">
        <w:rPr>
          <w:rFonts w:eastAsia="Symbol"/>
          <w:sz w:val="28"/>
          <w:szCs w:val="28"/>
        </w:rPr>
        <w:t>.</w:t>
      </w:r>
    </w:p>
    <w:p w:rsidR="00434A5E" w:rsidRPr="00A81FC5" w:rsidRDefault="00817AB8" w:rsidP="000C7795">
      <w:pPr>
        <w:spacing w:line="276" w:lineRule="auto"/>
        <w:jc w:val="both"/>
        <w:rPr>
          <w:sz w:val="28"/>
          <w:szCs w:val="28"/>
        </w:rPr>
      </w:pPr>
      <w:r w:rsidRPr="0069539F">
        <w:rPr>
          <w:rFonts w:eastAsia="Symbol"/>
          <w:sz w:val="28"/>
          <w:szCs w:val="28"/>
        </w:rPr>
        <w:t>Для формирования условных связей для детей с умеренной</w:t>
      </w:r>
      <w:r w:rsidR="00884690">
        <w:rPr>
          <w:rFonts w:eastAsia="Symbol"/>
          <w:sz w:val="28"/>
          <w:szCs w:val="28"/>
        </w:rPr>
        <w:t xml:space="preserve"> и тяжелой степенью  умственной отсталости</w:t>
      </w:r>
      <w:r w:rsidRPr="0069539F">
        <w:rPr>
          <w:rFonts w:eastAsia="Symbol"/>
          <w:sz w:val="28"/>
          <w:szCs w:val="28"/>
        </w:rPr>
        <w:t xml:space="preserve"> необходимо многократное повторение материала, поэтому </w:t>
      </w:r>
      <w:r w:rsidR="00094D2B">
        <w:rPr>
          <w:rFonts w:eastAsia="Symbol"/>
          <w:sz w:val="28"/>
          <w:szCs w:val="28"/>
        </w:rPr>
        <w:t xml:space="preserve"> повторению </w:t>
      </w:r>
      <w:r w:rsidRPr="0069539F">
        <w:rPr>
          <w:rFonts w:eastAsia="Symbol"/>
          <w:sz w:val="28"/>
          <w:szCs w:val="28"/>
        </w:rPr>
        <w:t>изученного материала</w:t>
      </w:r>
      <w:r w:rsidR="00094D2B">
        <w:rPr>
          <w:rFonts w:eastAsia="Symbol"/>
          <w:sz w:val="28"/>
          <w:szCs w:val="28"/>
        </w:rPr>
        <w:t xml:space="preserve"> отводится достаточное количество времени</w:t>
      </w:r>
      <w:r w:rsidRPr="0069539F">
        <w:rPr>
          <w:rFonts w:eastAsia="Symbol"/>
          <w:sz w:val="28"/>
          <w:szCs w:val="28"/>
        </w:rPr>
        <w:t>.</w:t>
      </w:r>
      <w:r w:rsidR="00434A5E" w:rsidRPr="00434A5E">
        <w:rPr>
          <w:sz w:val="28"/>
          <w:szCs w:val="28"/>
        </w:rPr>
        <w:t xml:space="preserve"> </w:t>
      </w:r>
      <w:r w:rsidR="00434A5E" w:rsidRPr="0069539F">
        <w:rPr>
          <w:sz w:val="28"/>
          <w:szCs w:val="28"/>
        </w:rPr>
        <w:t xml:space="preserve">Обучение учащихся с умеренной </w:t>
      </w:r>
      <w:r w:rsidR="00884690">
        <w:rPr>
          <w:sz w:val="28"/>
          <w:szCs w:val="28"/>
        </w:rPr>
        <w:t xml:space="preserve"> и тяжелой умственной отсталостью </w:t>
      </w:r>
      <w:r w:rsidR="00434A5E" w:rsidRPr="0069539F">
        <w:rPr>
          <w:sz w:val="28"/>
          <w:szCs w:val="28"/>
        </w:rPr>
        <w:t>носит сугубо прак</w:t>
      </w:r>
      <w:r w:rsidR="00094D2B">
        <w:rPr>
          <w:sz w:val="28"/>
          <w:szCs w:val="28"/>
        </w:rPr>
        <w:t>тическую направленность.</w:t>
      </w:r>
      <w:r w:rsidR="00434A5E" w:rsidRPr="0069539F">
        <w:rPr>
          <w:sz w:val="28"/>
          <w:szCs w:val="28"/>
        </w:rPr>
        <w:t>  Содержание обучения   для детей с умеренной</w:t>
      </w:r>
      <w:r w:rsidR="00884690">
        <w:rPr>
          <w:sz w:val="28"/>
          <w:szCs w:val="28"/>
        </w:rPr>
        <w:t xml:space="preserve"> и тяжелой</w:t>
      </w:r>
      <w:r w:rsidR="00434A5E" w:rsidRPr="0069539F">
        <w:rPr>
          <w:sz w:val="28"/>
          <w:szCs w:val="28"/>
        </w:rPr>
        <w:t xml:space="preserve"> умственной отсталостью базируется на трех основных принципах: </w:t>
      </w:r>
      <w:r w:rsidR="00434A5E" w:rsidRPr="00A81FC5">
        <w:rPr>
          <w:sz w:val="28"/>
          <w:szCs w:val="28"/>
        </w:rPr>
        <w:t>доступность, практическая значимость и жизненная необходимость тех знаний, умений и навыков, которыми будут овладевать учащиеся с умеренной отсталостью. </w:t>
      </w:r>
    </w:p>
    <w:p w:rsidR="000C7795" w:rsidRDefault="00CA5101" w:rsidP="000C7795">
      <w:pPr>
        <w:spacing w:before="280" w:after="280"/>
        <w:jc w:val="both"/>
        <w:rPr>
          <w:b/>
          <w:sz w:val="28"/>
          <w:szCs w:val="28"/>
        </w:rPr>
      </w:pPr>
      <w:r w:rsidRPr="0069539F">
        <w:rPr>
          <w:b/>
          <w:sz w:val="28"/>
          <w:szCs w:val="28"/>
        </w:rPr>
        <w:t>Назначение</w:t>
      </w:r>
      <w:r w:rsidR="00B43A13">
        <w:rPr>
          <w:b/>
          <w:sz w:val="28"/>
          <w:szCs w:val="28"/>
        </w:rPr>
        <w:t xml:space="preserve"> коррекционного курса</w:t>
      </w:r>
      <w:r w:rsidRPr="0069539F">
        <w:rPr>
          <w:b/>
          <w:sz w:val="28"/>
          <w:szCs w:val="28"/>
        </w:rPr>
        <w:t>:</w:t>
      </w:r>
    </w:p>
    <w:p w:rsidR="00D66433" w:rsidRPr="0069539F" w:rsidRDefault="00CA5101" w:rsidP="000C7795">
      <w:pPr>
        <w:spacing w:before="280" w:after="280"/>
        <w:jc w:val="both"/>
        <w:rPr>
          <w:rFonts w:eastAsia="Symbol"/>
          <w:sz w:val="28"/>
          <w:szCs w:val="28"/>
        </w:rPr>
      </w:pPr>
      <w:r w:rsidRPr="0069539F">
        <w:rPr>
          <w:rFonts w:eastAsia="Symbol"/>
          <w:sz w:val="28"/>
          <w:szCs w:val="28"/>
        </w:rPr>
        <w:t xml:space="preserve"> </w:t>
      </w:r>
      <w:r w:rsidR="00785964">
        <w:rPr>
          <w:rFonts w:eastAsia="Symbol"/>
          <w:sz w:val="28"/>
          <w:szCs w:val="28"/>
        </w:rPr>
        <w:t xml:space="preserve">Специальный коррекционный курс </w:t>
      </w:r>
      <w:r w:rsidRPr="0069539F">
        <w:rPr>
          <w:rFonts w:eastAsia="Symbol"/>
          <w:sz w:val="28"/>
          <w:szCs w:val="28"/>
        </w:rPr>
        <w:t xml:space="preserve"> по СБО</w:t>
      </w:r>
      <w:r w:rsidR="00785964">
        <w:rPr>
          <w:rFonts w:eastAsia="Symbol"/>
          <w:sz w:val="28"/>
          <w:szCs w:val="28"/>
        </w:rPr>
        <w:t xml:space="preserve"> (социально-бытовой ориентировке) направлен </w:t>
      </w:r>
      <w:r w:rsidRPr="0069539F">
        <w:rPr>
          <w:rFonts w:eastAsia="Symbol"/>
          <w:sz w:val="28"/>
          <w:szCs w:val="28"/>
        </w:rPr>
        <w:t xml:space="preserve"> на практическую </w:t>
      </w:r>
      <w:r w:rsidRPr="000529BF">
        <w:rPr>
          <w:rFonts w:eastAsia="Symbol"/>
          <w:sz w:val="28"/>
          <w:szCs w:val="28"/>
        </w:rPr>
        <w:t>подг</w:t>
      </w:r>
      <w:r w:rsidR="000529BF">
        <w:rPr>
          <w:rFonts w:eastAsia="Symbol"/>
          <w:sz w:val="28"/>
          <w:szCs w:val="28"/>
        </w:rPr>
        <w:t>о</w:t>
      </w:r>
      <w:r w:rsidRPr="000529BF">
        <w:rPr>
          <w:rFonts w:eastAsia="Symbol"/>
          <w:sz w:val="28"/>
          <w:szCs w:val="28"/>
        </w:rPr>
        <w:t>товку</w:t>
      </w:r>
      <w:r w:rsidRPr="0069539F">
        <w:rPr>
          <w:rFonts w:eastAsia="Symbol"/>
          <w:sz w:val="28"/>
          <w:szCs w:val="28"/>
        </w:rPr>
        <w:t xml:space="preserve"> детей к самостоятельной жизни и труду, на формирование у них знаний и умений, способствующих социальной адаптации, на повышение уровня общего развития </w:t>
      </w:r>
      <w:r w:rsidR="000529BF">
        <w:rPr>
          <w:rFonts w:eastAsia="Symbol"/>
          <w:sz w:val="28"/>
          <w:szCs w:val="28"/>
        </w:rPr>
        <w:t>об</w:t>
      </w:r>
      <w:r w:rsidRPr="0069539F">
        <w:rPr>
          <w:rFonts w:eastAsia="Symbol"/>
          <w:sz w:val="28"/>
          <w:szCs w:val="28"/>
        </w:rPr>
        <w:t>уча</w:t>
      </w:r>
      <w:r w:rsidR="000529BF">
        <w:rPr>
          <w:rFonts w:eastAsia="Symbol"/>
          <w:sz w:val="28"/>
          <w:szCs w:val="28"/>
        </w:rPr>
        <w:t>ю</w:t>
      </w:r>
      <w:r w:rsidRPr="0069539F">
        <w:rPr>
          <w:rFonts w:eastAsia="Symbol"/>
          <w:sz w:val="28"/>
          <w:szCs w:val="28"/>
        </w:rPr>
        <w:t xml:space="preserve">щихся. Хотя социальную адаптацию </w:t>
      </w:r>
      <w:r w:rsidR="000529BF">
        <w:rPr>
          <w:rFonts w:eastAsia="Symbol"/>
          <w:sz w:val="28"/>
          <w:szCs w:val="28"/>
        </w:rPr>
        <w:t>об</w:t>
      </w:r>
      <w:r w:rsidRPr="0069539F">
        <w:rPr>
          <w:rFonts w:eastAsia="Symbol"/>
          <w:sz w:val="28"/>
          <w:szCs w:val="28"/>
        </w:rPr>
        <w:t>уча</w:t>
      </w:r>
      <w:r w:rsidR="000529BF">
        <w:rPr>
          <w:rFonts w:eastAsia="Symbol"/>
          <w:sz w:val="28"/>
          <w:szCs w:val="28"/>
        </w:rPr>
        <w:t>ю</w:t>
      </w:r>
      <w:r w:rsidRPr="0069539F">
        <w:rPr>
          <w:rFonts w:eastAsia="Symbol"/>
          <w:sz w:val="28"/>
          <w:szCs w:val="28"/>
        </w:rPr>
        <w:t>щихся обеспечивает изучение всех</w:t>
      </w:r>
      <w:r w:rsidR="00785964">
        <w:rPr>
          <w:rFonts w:eastAsia="Symbol"/>
          <w:sz w:val="28"/>
          <w:szCs w:val="28"/>
        </w:rPr>
        <w:t xml:space="preserve"> дисциплин</w:t>
      </w:r>
      <w:r w:rsidRPr="0069539F">
        <w:rPr>
          <w:rFonts w:eastAsia="Symbol"/>
          <w:sz w:val="28"/>
          <w:szCs w:val="28"/>
        </w:rPr>
        <w:t>, входящих в учебный план,</w:t>
      </w:r>
      <w:r w:rsidR="00785964">
        <w:rPr>
          <w:rFonts w:eastAsia="Symbol"/>
          <w:sz w:val="28"/>
          <w:szCs w:val="28"/>
        </w:rPr>
        <w:t xml:space="preserve"> но</w:t>
      </w:r>
      <w:r w:rsidRPr="0069539F">
        <w:rPr>
          <w:rFonts w:eastAsia="Symbol"/>
          <w:sz w:val="28"/>
          <w:szCs w:val="28"/>
        </w:rPr>
        <w:t xml:space="preserve"> направленное формирование социально-бытовой компетентности осуществляется в ходе </w:t>
      </w:r>
      <w:r w:rsidR="00785964">
        <w:rPr>
          <w:rFonts w:eastAsia="Symbol"/>
          <w:sz w:val="28"/>
          <w:szCs w:val="28"/>
        </w:rPr>
        <w:t xml:space="preserve"> изучения коррекционного курса СБО (социально-бытовой ориентировки).</w:t>
      </w:r>
    </w:p>
    <w:p w:rsidR="000C7795" w:rsidRDefault="00CA5101" w:rsidP="000C779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9539F">
        <w:rPr>
          <w:sz w:val="28"/>
          <w:szCs w:val="28"/>
        </w:rPr>
        <w:lastRenderedPageBreak/>
        <w:t xml:space="preserve"> </w:t>
      </w:r>
      <w:r w:rsidR="00B945FB" w:rsidRPr="0069539F">
        <w:rPr>
          <w:b/>
          <w:bCs/>
          <w:sz w:val="28"/>
          <w:szCs w:val="28"/>
        </w:rPr>
        <w:t>Цель</w:t>
      </w:r>
      <w:r w:rsidR="00B945FB" w:rsidRPr="0069539F">
        <w:rPr>
          <w:sz w:val="28"/>
          <w:szCs w:val="28"/>
        </w:rPr>
        <w:t>:</w:t>
      </w:r>
    </w:p>
    <w:p w:rsidR="00D66433" w:rsidRPr="0069539F" w:rsidRDefault="00EB35C9" w:rsidP="000C77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69539F">
        <w:rPr>
          <w:sz w:val="28"/>
          <w:szCs w:val="28"/>
        </w:rPr>
        <w:t xml:space="preserve"> </w:t>
      </w:r>
      <w:r w:rsidR="00B945FB" w:rsidRPr="0069539F">
        <w:rPr>
          <w:b/>
          <w:sz w:val="28"/>
          <w:szCs w:val="28"/>
        </w:rPr>
        <w:t>м</w:t>
      </w:r>
      <w:r w:rsidR="00556B2C" w:rsidRPr="0069539F">
        <w:rPr>
          <w:b/>
          <w:sz w:val="28"/>
          <w:szCs w:val="28"/>
        </w:rPr>
        <w:t xml:space="preserve">аксимально по мере возможности </w:t>
      </w:r>
      <w:r w:rsidR="00556B2C" w:rsidRPr="0069539F">
        <w:rPr>
          <w:rFonts w:eastAsia="Symbol"/>
          <w:b/>
          <w:sz w:val="28"/>
          <w:szCs w:val="28"/>
        </w:rPr>
        <w:t xml:space="preserve">социально адаптировать обучающихся </w:t>
      </w:r>
      <w:r w:rsidR="009B0DA2" w:rsidRPr="0069539F">
        <w:rPr>
          <w:rFonts w:eastAsia="Symbol"/>
          <w:b/>
          <w:sz w:val="28"/>
          <w:szCs w:val="28"/>
        </w:rPr>
        <w:t xml:space="preserve">с умеренной </w:t>
      </w:r>
      <w:r w:rsidR="00785964">
        <w:rPr>
          <w:rFonts w:eastAsia="Symbol"/>
          <w:b/>
          <w:sz w:val="28"/>
          <w:szCs w:val="28"/>
        </w:rPr>
        <w:t xml:space="preserve"> и тяжелой </w:t>
      </w:r>
      <w:r w:rsidR="009B0DA2" w:rsidRPr="0069539F">
        <w:rPr>
          <w:rFonts w:eastAsia="Symbol"/>
          <w:b/>
          <w:sz w:val="28"/>
          <w:szCs w:val="28"/>
        </w:rPr>
        <w:t>степенью умственной</w:t>
      </w:r>
      <w:r w:rsidRPr="0069539F">
        <w:rPr>
          <w:rFonts w:eastAsia="Symbol"/>
          <w:b/>
          <w:sz w:val="28"/>
          <w:szCs w:val="28"/>
        </w:rPr>
        <w:t xml:space="preserve"> отсталости</w:t>
      </w:r>
      <w:r w:rsidR="00556B2C" w:rsidRPr="0069539F">
        <w:rPr>
          <w:rFonts w:eastAsia="Symbol"/>
          <w:b/>
          <w:sz w:val="28"/>
          <w:szCs w:val="28"/>
        </w:rPr>
        <w:t xml:space="preserve"> через расширение, уточнение и активиза</w:t>
      </w:r>
      <w:r w:rsidRPr="0069539F">
        <w:rPr>
          <w:rFonts w:eastAsia="Symbol"/>
          <w:b/>
          <w:sz w:val="28"/>
          <w:szCs w:val="28"/>
        </w:rPr>
        <w:t>цию социально - бытовых навыков;</w:t>
      </w:r>
      <w:r w:rsidR="00556B2C" w:rsidRPr="0069539F">
        <w:rPr>
          <w:rFonts w:eastAsia="Symbol"/>
          <w:b/>
          <w:sz w:val="28"/>
          <w:szCs w:val="28"/>
        </w:rPr>
        <w:t xml:space="preserve"> максимальное развитие коммуникативных возможностей у данной категории дете</w:t>
      </w:r>
      <w:r w:rsidRPr="0069539F">
        <w:rPr>
          <w:rFonts w:eastAsia="Symbol"/>
          <w:b/>
          <w:sz w:val="28"/>
          <w:szCs w:val="28"/>
        </w:rPr>
        <w:t xml:space="preserve">й и </w:t>
      </w:r>
      <w:r w:rsidR="009B0DA2" w:rsidRPr="0069539F">
        <w:rPr>
          <w:b/>
          <w:sz w:val="28"/>
          <w:szCs w:val="28"/>
        </w:rPr>
        <w:t xml:space="preserve"> формирование у каждого ребёнка максимального возможного уровня самостоятельности</w:t>
      </w:r>
      <w:r w:rsidRPr="0069539F">
        <w:rPr>
          <w:b/>
          <w:sz w:val="28"/>
          <w:szCs w:val="28"/>
        </w:rPr>
        <w:t>.</w:t>
      </w:r>
    </w:p>
    <w:p w:rsidR="00EB6C84" w:rsidRPr="000C7795" w:rsidRDefault="00CA5101" w:rsidP="000C7795">
      <w:pPr>
        <w:spacing w:line="276" w:lineRule="auto"/>
        <w:jc w:val="both"/>
        <w:rPr>
          <w:b/>
          <w:sz w:val="28"/>
          <w:szCs w:val="28"/>
        </w:rPr>
      </w:pPr>
      <w:r w:rsidRPr="0069539F">
        <w:rPr>
          <w:b/>
          <w:sz w:val="28"/>
          <w:szCs w:val="28"/>
        </w:rPr>
        <w:t>Задачи:</w:t>
      </w:r>
    </w:p>
    <w:p w:rsidR="00EB6C84" w:rsidRPr="0069539F" w:rsidRDefault="00EB6C84" w:rsidP="000C7795">
      <w:pPr>
        <w:spacing w:line="276" w:lineRule="auto"/>
        <w:jc w:val="both"/>
        <w:rPr>
          <w:b/>
          <w:sz w:val="28"/>
          <w:szCs w:val="28"/>
        </w:rPr>
      </w:pPr>
      <w:r w:rsidRPr="0069539F">
        <w:rPr>
          <w:b/>
          <w:sz w:val="28"/>
          <w:szCs w:val="28"/>
        </w:rPr>
        <w:t>О</w:t>
      </w:r>
      <w:r w:rsidR="00CA5101" w:rsidRPr="0069539F">
        <w:rPr>
          <w:b/>
          <w:sz w:val="28"/>
          <w:szCs w:val="28"/>
        </w:rPr>
        <w:t>бразовательные</w:t>
      </w:r>
      <w:r w:rsidRPr="0069539F">
        <w:rPr>
          <w:b/>
          <w:sz w:val="28"/>
          <w:szCs w:val="28"/>
        </w:rPr>
        <w:t>:</w:t>
      </w:r>
    </w:p>
    <w:p w:rsidR="00561685" w:rsidRPr="0069539F" w:rsidRDefault="002B0BB9" w:rsidP="000C7795">
      <w:pPr>
        <w:spacing w:line="276" w:lineRule="auto"/>
        <w:jc w:val="both"/>
        <w:rPr>
          <w:sz w:val="28"/>
          <w:szCs w:val="28"/>
        </w:rPr>
      </w:pPr>
      <w:r w:rsidRPr="0069539F">
        <w:rPr>
          <w:sz w:val="28"/>
          <w:szCs w:val="28"/>
        </w:rPr>
        <w:t>1.</w:t>
      </w:r>
      <w:r w:rsidR="00561685" w:rsidRPr="0069539F">
        <w:rPr>
          <w:sz w:val="28"/>
          <w:szCs w:val="28"/>
        </w:rPr>
        <w:t>Формировать коммуникативные умения и навыки посредством участия в беседах, сюжетно-ролевых играх.</w:t>
      </w:r>
    </w:p>
    <w:p w:rsidR="00561685" w:rsidRPr="0069539F" w:rsidRDefault="00561685" w:rsidP="000C77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9539F">
        <w:rPr>
          <w:sz w:val="28"/>
          <w:szCs w:val="28"/>
        </w:rPr>
        <w:t>2.Формировать</w:t>
      </w:r>
      <w:r w:rsidRPr="0069539F">
        <w:rPr>
          <w:rFonts w:ascii="Times New Roman CYR" w:hAnsi="Times New Roman CYR" w:cs="Times New Roman CYR"/>
          <w:sz w:val="28"/>
          <w:szCs w:val="28"/>
        </w:rPr>
        <w:t xml:space="preserve"> умение ориентироваться в окружающем социуме на бытовом уровне посредством экскурсий.</w:t>
      </w:r>
    </w:p>
    <w:p w:rsidR="00561685" w:rsidRPr="0069539F" w:rsidRDefault="00561685" w:rsidP="000C77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9539F">
        <w:rPr>
          <w:rFonts w:ascii="Times New Roman CYR" w:hAnsi="Times New Roman CYR" w:cs="Times New Roman CYR"/>
          <w:sz w:val="28"/>
          <w:szCs w:val="28"/>
        </w:rPr>
        <w:t>3.Формировать желание участвовать в созидательной деятельности</w:t>
      </w:r>
      <w:r w:rsidR="001908E8" w:rsidRPr="0069539F">
        <w:rPr>
          <w:rFonts w:ascii="Times New Roman CYR" w:hAnsi="Times New Roman CYR" w:cs="Times New Roman CYR"/>
          <w:sz w:val="28"/>
          <w:szCs w:val="28"/>
        </w:rPr>
        <w:t xml:space="preserve"> через участие в практической деятельности.</w:t>
      </w:r>
    </w:p>
    <w:p w:rsidR="001908E8" w:rsidRPr="0069539F" w:rsidRDefault="001908E8" w:rsidP="000C77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9539F">
        <w:rPr>
          <w:rFonts w:ascii="Times New Roman CYR" w:hAnsi="Times New Roman CYR" w:cs="Times New Roman CYR"/>
          <w:sz w:val="28"/>
          <w:szCs w:val="28"/>
        </w:rPr>
        <w:t>4. Учить применять на практике знания о правилах поведения в обществе.</w:t>
      </w:r>
    </w:p>
    <w:p w:rsidR="00040416" w:rsidRPr="0069539F" w:rsidRDefault="001908E8" w:rsidP="000C7795">
      <w:pPr>
        <w:spacing w:line="276" w:lineRule="auto"/>
        <w:jc w:val="both"/>
        <w:rPr>
          <w:b/>
          <w:i/>
          <w:sz w:val="28"/>
          <w:szCs w:val="28"/>
        </w:rPr>
      </w:pPr>
      <w:r w:rsidRPr="0069539F">
        <w:rPr>
          <w:rFonts w:ascii="Times New Roman CYR" w:hAnsi="Times New Roman CYR" w:cs="Times New Roman CYR"/>
          <w:sz w:val="28"/>
          <w:szCs w:val="28"/>
        </w:rPr>
        <w:t>5. Систематизировать знания о правилах личной гигиены и учить применять их на практике.</w:t>
      </w:r>
      <w:r w:rsidR="00040416" w:rsidRPr="0069539F">
        <w:rPr>
          <w:b/>
          <w:i/>
          <w:sz w:val="28"/>
          <w:szCs w:val="28"/>
        </w:rPr>
        <w:t xml:space="preserve"> </w:t>
      </w:r>
    </w:p>
    <w:p w:rsidR="000C7795" w:rsidRDefault="00040416" w:rsidP="000C7795">
      <w:pPr>
        <w:spacing w:line="276" w:lineRule="auto"/>
        <w:jc w:val="both"/>
        <w:rPr>
          <w:sz w:val="28"/>
          <w:szCs w:val="28"/>
        </w:rPr>
      </w:pPr>
      <w:r w:rsidRPr="0069539F">
        <w:rPr>
          <w:sz w:val="28"/>
          <w:szCs w:val="28"/>
        </w:rPr>
        <w:t>6. Учить выполнять определенные действия, необходимые в быту, по составленному плану (в практической деятельности).</w:t>
      </w:r>
    </w:p>
    <w:p w:rsidR="00EB6C84" w:rsidRPr="000C7795" w:rsidRDefault="00EB6C84" w:rsidP="000C7795">
      <w:pPr>
        <w:spacing w:line="276" w:lineRule="auto"/>
        <w:jc w:val="both"/>
        <w:rPr>
          <w:sz w:val="28"/>
          <w:szCs w:val="28"/>
        </w:rPr>
      </w:pPr>
      <w:r w:rsidRPr="0069539F">
        <w:rPr>
          <w:b/>
          <w:i/>
          <w:sz w:val="28"/>
          <w:szCs w:val="28"/>
        </w:rPr>
        <w:t xml:space="preserve"> </w:t>
      </w:r>
      <w:r w:rsidRPr="0069539F">
        <w:rPr>
          <w:b/>
          <w:sz w:val="28"/>
          <w:szCs w:val="28"/>
        </w:rPr>
        <w:t>Коррекционно-развивающие:</w:t>
      </w:r>
      <w:r w:rsidR="00CA5101" w:rsidRPr="0069539F">
        <w:rPr>
          <w:b/>
          <w:sz w:val="28"/>
          <w:szCs w:val="28"/>
        </w:rPr>
        <w:t xml:space="preserve"> </w:t>
      </w:r>
    </w:p>
    <w:p w:rsidR="009809DD" w:rsidRPr="0069539F" w:rsidRDefault="00040416" w:rsidP="000C7795">
      <w:pPr>
        <w:spacing w:line="276" w:lineRule="auto"/>
        <w:jc w:val="both"/>
        <w:rPr>
          <w:sz w:val="28"/>
          <w:szCs w:val="28"/>
        </w:rPr>
      </w:pPr>
      <w:r w:rsidRPr="0069539F">
        <w:rPr>
          <w:sz w:val="28"/>
          <w:szCs w:val="28"/>
        </w:rPr>
        <w:t>1.</w:t>
      </w:r>
      <w:r w:rsidR="00B36168" w:rsidRPr="0069539F">
        <w:rPr>
          <w:sz w:val="28"/>
          <w:szCs w:val="28"/>
        </w:rPr>
        <w:t>Корриги</w:t>
      </w:r>
      <w:r w:rsidR="009809DD" w:rsidRPr="0069539F">
        <w:rPr>
          <w:sz w:val="28"/>
          <w:szCs w:val="28"/>
        </w:rPr>
        <w:t xml:space="preserve">ровать и развивать эмоционально-волевую сферу через воспитание </w:t>
      </w:r>
      <w:r w:rsidR="001908E8" w:rsidRPr="0069539F">
        <w:rPr>
          <w:sz w:val="28"/>
          <w:szCs w:val="28"/>
        </w:rPr>
        <w:t xml:space="preserve"> </w:t>
      </w:r>
      <w:r w:rsidR="009809DD" w:rsidRPr="0069539F">
        <w:rPr>
          <w:sz w:val="28"/>
          <w:szCs w:val="28"/>
        </w:rPr>
        <w:t>положительных эмоций, правильного доброжелательного отношения к окружающим</w:t>
      </w:r>
      <w:r w:rsidR="00B36168" w:rsidRPr="0069539F">
        <w:rPr>
          <w:sz w:val="28"/>
          <w:szCs w:val="28"/>
        </w:rPr>
        <w:t>.</w:t>
      </w:r>
    </w:p>
    <w:p w:rsidR="00040416" w:rsidRPr="0069539F" w:rsidRDefault="00040416" w:rsidP="000C7795">
      <w:pPr>
        <w:spacing w:line="276" w:lineRule="auto"/>
        <w:jc w:val="both"/>
        <w:rPr>
          <w:sz w:val="28"/>
          <w:szCs w:val="28"/>
        </w:rPr>
      </w:pPr>
      <w:r w:rsidRPr="0069539F">
        <w:rPr>
          <w:sz w:val="28"/>
          <w:szCs w:val="28"/>
        </w:rPr>
        <w:t>2.</w:t>
      </w:r>
      <w:r w:rsidR="00EB35C9" w:rsidRPr="0069539F">
        <w:rPr>
          <w:sz w:val="28"/>
          <w:szCs w:val="28"/>
        </w:rPr>
        <w:t>Корри</w:t>
      </w:r>
      <w:r w:rsidR="001908E8" w:rsidRPr="0069539F">
        <w:rPr>
          <w:sz w:val="28"/>
          <w:szCs w:val="28"/>
        </w:rPr>
        <w:t>гировать и развивать зрительное восприятие через показ презентаций и наглядного материала по теме.</w:t>
      </w:r>
    </w:p>
    <w:p w:rsidR="001908E8" w:rsidRPr="0069539F" w:rsidRDefault="00040416" w:rsidP="000C7795">
      <w:pPr>
        <w:spacing w:line="276" w:lineRule="auto"/>
        <w:jc w:val="both"/>
        <w:rPr>
          <w:sz w:val="28"/>
          <w:szCs w:val="28"/>
        </w:rPr>
      </w:pPr>
      <w:r w:rsidRPr="0069539F">
        <w:rPr>
          <w:sz w:val="28"/>
          <w:szCs w:val="28"/>
        </w:rPr>
        <w:t xml:space="preserve">3. </w:t>
      </w:r>
      <w:r w:rsidR="00F51022" w:rsidRPr="0069539F">
        <w:rPr>
          <w:sz w:val="28"/>
          <w:szCs w:val="28"/>
        </w:rPr>
        <w:t>Корригировать и развив</w:t>
      </w:r>
      <w:r w:rsidR="00EB35C9" w:rsidRPr="0069539F">
        <w:rPr>
          <w:sz w:val="28"/>
          <w:szCs w:val="28"/>
        </w:rPr>
        <w:t>ать мелкую моторику кистей рук</w:t>
      </w:r>
      <w:r w:rsidR="00476132" w:rsidRPr="0069539F">
        <w:rPr>
          <w:sz w:val="28"/>
          <w:szCs w:val="28"/>
        </w:rPr>
        <w:t xml:space="preserve">, </w:t>
      </w:r>
      <w:r w:rsidR="00F51022" w:rsidRPr="0069539F">
        <w:rPr>
          <w:sz w:val="28"/>
          <w:szCs w:val="28"/>
        </w:rPr>
        <w:t>формирование ручной умелости, плавности и соразмерности движений посредством изобразительной деятельности по теме.</w:t>
      </w:r>
    </w:p>
    <w:p w:rsidR="00F51022" w:rsidRPr="0069539F" w:rsidRDefault="00EB35C9" w:rsidP="000C7795">
      <w:pPr>
        <w:spacing w:line="276" w:lineRule="auto"/>
        <w:jc w:val="both"/>
        <w:rPr>
          <w:sz w:val="28"/>
          <w:szCs w:val="28"/>
        </w:rPr>
      </w:pPr>
      <w:r w:rsidRPr="0069539F">
        <w:rPr>
          <w:sz w:val="28"/>
          <w:szCs w:val="28"/>
        </w:rPr>
        <w:t>4.</w:t>
      </w:r>
      <w:r w:rsidR="00F51022" w:rsidRPr="0069539F">
        <w:rPr>
          <w:sz w:val="28"/>
          <w:szCs w:val="28"/>
        </w:rPr>
        <w:t>Корригировать и развивать слуховое восприятие посредством</w:t>
      </w:r>
      <w:r w:rsidR="00077245" w:rsidRPr="0069539F">
        <w:rPr>
          <w:sz w:val="28"/>
          <w:szCs w:val="28"/>
        </w:rPr>
        <w:t xml:space="preserve"> прослушивания сказок, стихов, рассказов по теме.</w:t>
      </w:r>
    </w:p>
    <w:p w:rsidR="00B36168" w:rsidRPr="0069539F" w:rsidRDefault="00EB6C84" w:rsidP="000C7795">
      <w:pPr>
        <w:spacing w:line="276" w:lineRule="auto"/>
        <w:jc w:val="both"/>
        <w:rPr>
          <w:b/>
          <w:sz w:val="28"/>
          <w:szCs w:val="28"/>
        </w:rPr>
      </w:pPr>
      <w:r w:rsidRPr="0069539F">
        <w:rPr>
          <w:b/>
          <w:sz w:val="28"/>
          <w:szCs w:val="28"/>
        </w:rPr>
        <w:t>В</w:t>
      </w:r>
      <w:r w:rsidR="00CA5101" w:rsidRPr="0069539F">
        <w:rPr>
          <w:b/>
          <w:sz w:val="28"/>
          <w:szCs w:val="28"/>
        </w:rPr>
        <w:t>оспитательные</w:t>
      </w:r>
      <w:r w:rsidR="00B36168" w:rsidRPr="0069539F">
        <w:rPr>
          <w:b/>
          <w:sz w:val="28"/>
          <w:szCs w:val="28"/>
        </w:rPr>
        <w:t>:</w:t>
      </w:r>
    </w:p>
    <w:p w:rsidR="00B36168" w:rsidRPr="0069539F" w:rsidRDefault="00D1345D" w:rsidP="000C7795">
      <w:pPr>
        <w:spacing w:line="276" w:lineRule="auto"/>
        <w:jc w:val="both"/>
        <w:rPr>
          <w:sz w:val="28"/>
          <w:szCs w:val="28"/>
        </w:rPr>
      </w:pPr>
      <w:r w:rsidRPr="0069539F">
        <w:rPr>
          <w:sz w:val="28"/>
          <w:szCs w:val="28"/>
        </w:rPr>
        <w:t xml:space="preserve">1. </w:t>
      </w:r>
      <w:r w:rsidR="00B36168" w:rsidRPr="0069539F">
        <w:rPr>
          <w:sz w:val="28"/>
          <w:szCs w:val="28"/>
        </w:rPr>
        <w:t>Воспитывать интерес к предмету «Социально-бытовая ориентировка»</w:t>
      </w:r>
      <w:r w:rsidR="00EB35C9" w:rsidRPr="0069539F">
        <w:rPr>
          <w:sz w:val="28"/>
          <w:szCs w:val="28"/>
        </w:rPr>
        <w:t>.</w:t>
      </w:r>
    </w:p>
    <w:p w:rsidR="00B36168" w:rsidRPr="0069539F" w:rsidRDefault="00B36168" w:rsidP="000C7795">
      <w:pPr>
        <w:spacing w:line="276" w:lineRule="auto"/>
        <w:jc w:val="both"/>
        <w:rPr>
          <w:sz w:val="28"/>
          <w:szCs w:val="28"/>
        </w:rPr>
      </w:pPr>
      <w:r w:rsidRPr="0069539F">
        <w:rPr>
          <w:sz w:val="28"/>
          <w:szCs w:val="28"/>
        </w:rPr>
        <w:t>2. Воспитывать умение работать в парах, команде.</w:t>
      </w:r>
    </w:p>
    <w:p w:rsidR="00B36168" w:rsidRPr="0069539F" w:rsidRDefault="00B36168" w:rsidP="000C7795">
      <w:pPr>
        <w:spacing w:line="276" w:lineRule="auto"/>
        <w:jc w:val="both"/>
        <w:rPr>
          <w:sz w:val="28"/>
          <w:szCs w:val="28"/>
        </w:rPr>
      </w:pPr>
      <w:r w:rsidRPr="0069539F">
        <w:rPr>
          <w:sz w:val="28"/>
          <w:szCs w:val="28"/>
        </w:rPr>
        <w:t>3. Воспитывать трудолюбие и уважительное отношение к чужому труду.</w:t>
      </w:r>
    </w:p>
    <w:p w:rsidR="00B36168" w:rsidRPr="0069539F" w:rsidRDefault="00B36168" w:rsidP="000C7795">
      <w:pPr>
        <w:spacing w:line="276" w:lineRule="auto"/>
        <w:jc w:val="both"/>
        <w:rPr>
          <w:sz w:val="28"/>
          <w:szCs w:val="28"/>
        </w:rPr>
      </w:pPr>
      <w:r w:rsidRPr="0069539F">
        <w:rPr>
          <w:sz w:val="28"/>
          <w:szCs w:val="28"/>
        </w:rPr>
        <w:t>4. Воспитывать доброе отношение к окружающим и чувство сопереживания.</w:t>
      </w:r>
    </w:p>
    <w:p w:rsidR="00B36168" w:rsidRPr="0069539F" w:rsidRDefault="00B36168" w:rsidP="000C7795">
      <w:pPr>
        <w:spacing w:line="276" w:lineRule="auto"/>
        <w:jc w:val="both"/>
        <w:rPr>
          <w:sz w:val="28"/>
          <w:szCs w:val="28"/>
        </w:rPr>
      </w:pPr>
      <w:r w:rsidRPr="0069539F">
        <w:rPr>
          <w:sz w:val="28"/>
          <w:szCs w:val="28"/>
        </w:rPr>
        <w:t xml:space="preserve">5. Воспитывать бережное отношение к личным вещам и школьному имуществу. </w:t>
      </w:r>
    </w:p>
    <w:p w:rsidR="00D1345D" w:rsidRPr="0069539F" w:rsidRDefault="00A81FC5" w:rsidP="000C77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B25F3F" w:rsidRPr="0069539F">
        <w:rPr>
          <w:b/>
          <w:sz w:val="28"/>
          <w:szCs w:val="28"/>
        </w:rPr>
        <w:t>Место</w:t>
      </w:r>
      <w:r w:rsidR="00B25F3F" w:rsidRPr="0069539F">
        <w:rPr>
          <w:sz w:val="28"/>
          <w:szCs w:val="28"/>
        </w:rPr>
        <w:t xml:space="preserve"> </w:t>
      </w:r>
      <w:r w:rsidR="00B43A13">
        <w:rPr>
          <w:b/>
          <w:sz w:val="28"/>
          <w:szCs w:val="28"/>
        </w:rPr>
        <w:t xml:space="preserve"> коррекционного курса </w:t>
      </w:r>
      <w:r w:rsidR="00CA5101" w:rsidRPr="0069539F">
        <w:rPr>
          <w:b/>
          <w:sz w:val="28"/>
          <w:szCs w:val="28"/>
        </w:rPr>
        <w:t>«</w:t>
      </w:r>
      <w:r w:rsidR="009558F6" w:rsidRPr="0069539F">
        <w:rPr>
          <w:b/>
          <w:sz w:val="28"/>
          <w:szCs w:val="28"/>
        </w:rPr>
        <w:t>Социально-бытовая ориентировка</w:t>
      </w:r>
      <w:r w:rsidR="00CA5101" w:rsidRPr="0069539F">
        <w:rPr>
          <w:b/>
          <w:sz w:val="28"/>
          <w:szCs w:val="28"/>
        </w:rPr>
        <w:t>» в учебном плане.</w:t>
      </w:r>
      <w:r w:rsidR="00D1345D" w:rsidRPr="0069539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0C7795" w:rsidRDefault="00B43A13" w:rsidP="000C7795">
      <w:pPr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eastAsia="Symbol"/>
          <w:sz w:val="28"/>
          <w:szCs w:val="28"/>
        </w:rPr>
        <w:lastRenderedPageBreak/>
        <w:t xml:space="preserve"> У</w:t>
      </w:r>
      <w:r w:rsidR="006A5EE6" w:rsidRPr="0069539F">
        <w:rPr>
          <w:rFonts w:eastAsia="Symbol"/>
          <w:sz w:val="28"/>
          <w:szCs w:val="28"/>
        </w:rPr>
        <w:t>чебный план (</w:t>
      </w:r>
      <w:r w:rsidR="006A5EE6" w:rsidRPr="0069539F">
        <w:rPr>
          <w:rFonts w:eastAsia="Symbol"/>
          <w:sz w:val="28"/>
          <w:szCs w:val="28"/>
          <w:lang w:val="en-US"/>
        </w:rPr>
        <w:t>II</w:t>
      </w:r>
      <w:r w:rsidR="006A5EE6" w:rsidRPr="0069539F">
        <w:rPr>
          <w:rFonts w:eastAsia="Symbol"/>
          <w:sz w:val="28"/>
          <w:szCs w:val="28"/>
        </w:rPr>
        <w:t xml:space="preserve"> вариант) включает в себя общеобразовательные</w:t>
      </w:r>
      <w:r>
        <w:rPr>
          <w:rFonts w:eastAsia="Symbol"/>
          <w:sz w:val="28"/>
          <w:szCs w:val="28"/>
        </w:rPr>
        <w:t xml:space="preserve"> дисциплины</w:t>
      </w:r>
      <w:r w:rsidR="006A5EE6" w:rsidRPr="0069539F">
        <w:rPr>
          <w:rFonts w:eastAsia="Symbol"/>
          <w:sz w:val="28"/>
          <w:szCs w:val="28"/>
        </w:rPr>
        <w:t xml:space="preserve">, содержание которых адаптировано к возможностям  учащихся, а также  коррекционный блок, в содержание которого и входит </w:t>
      </w:r>
      <w:r w:rsidR="00435831">
        <w:rPr>
          <w:rFonts w:eastAsia="Symbol"/>
          <w:sz w:val="28"/>
          <w:szCs w:val="28"/>
        </w:rPr>
        <w:t xml:space="preserve">коррекционный курс </w:t>
      </w:r>
      <w:r w:rsidR="006A5EE6" w:rsidRPr="0069539F">
        <w:rPr>
          <w:rFonts w:eastAsia="Symbol"/>
          <w:sz w:val="28"/>
          <w:szCs w:val="28"/>
        </w:rPr>
        <w:t>«Социально- бытовая ориентировка».</w:t>
      </w:r>
      <w:r w:rsidR="006A5EE6" w:rsidRPr="0069539F">
        <w:rPr>
          <w:sz w:val="28"/>
          <w:szCs w:val="28"/>
        </w:rPr>
        <w:t xml:space="preserve"> </w:t>
      </w:r>
    </w:p>
    <w:p w:rsidR="004F4C3A" w:rsidRPr="000C7795" w:rsidRDefault="00FB52B1" w:rsidP="000C7795">
      <w:pPr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9539F">
        <w:rPr>
          <w:sz w:val="28"/>
          <w:szCs w:val="28"/>
        </w:rPr>
        <w:t xml:space="preserve"> </w:t>
      </w:r>
      <w:r w:rsidR="00CA5101" w:rsidRPr="0069539F">
        <w:rPr>
          <w:sz w:val="28"/>
          <w:szCs w:val="28"/>
        </w:rPr>
        <w:t xml:space="preserve">На изучение </w:t>
      </w:r>
      <w:r w:rsidR="00884690">
        <w:rPr>
          <w:sz w:val="28"/>
          <w:szCs w:val="28"/>
        </w:rPr>
        <w:t xml:space="preserve">коррекционного курса </w:t>
      </w:r>
      <w:r w:rsidR="00CA5101" w:rsidRPr="0069539F">
        <w:rPr>
          <w:sz w:val="28"/>
          <w:szCs w:val="28"/>
        </w:rPr>
        <w:t>«</w:t>
      </w:r>
      <w:r w:rsidR="009558F6" w:rsidRPr="0069539F">
        <w:rPr>
          <w:sz w:val="28"/>
          <w:szCs w:val="28"/>
        </w:rPr>
        <w:t>Социально-бытовая ориентировка</w:t>
      </w:r>
      <w:r w:rsidR="00CA5101" w:rsidRPr="0069539F">
        <w:rPr>
          <w:sz w:val="28"/>
          <w:szCs w:val="28"/>
        </w:rPr>
        <w:t xml:space="preserve">» в </w:t>
      </w:r>
      <w:r w:rsidR="00CD6D83">
        <w:rPr>
          <w:sz w:val="28"/>
          <w:szCs w:val="28"/>
        </w:rPr>
        <w:t>7</w:t>
      </w:r>
      <w:r w:rsidR="009558F6" w:rsidRPr="0069539F">
        <w:rPr>
          <w:sz w:val="28"/>
          <w:szCs w:val="28"/>
        </w:rPr>
        <w:t xml:space="preserve"> </w:t>
      </w:r>
      <w:r w:rsidR="00CA5101" w:rsidRPr="0069539F">
        <w:rPr>
          <w:sz w:val="28"/>
          <w:szCs w:val="28"/>
        </w:rPr>
        <w:t>классе</w:t>
      </w:r>
      <w:r w:rsidR="009558F6" w:rsidRPr="0069539F">
        <w:rPr>
          <w:sz w:val="28"/>
          <w:szCs w:val="28"/>
        </w:rPr>
        <w:t xml:space="preserve"> по </w:t>
      </w:r>
      <w:r w:rsidR="009558F6" w:rsidRPr="0069539F">
        <w:rPr>
          <w:sz w:val="28"/>
          <w:szCs w:val="28"/>
          <w:lang w:val="en-US"/>
        </w:rPr>
        <w:t>II</w:t>
      </w:r>
      <w:r w:rsidR="009558F6" w:rsidRPr="0069539F">
        <w:rPr>
          <w:sz w:val="28"/>
          <w:szCs w:val="28"/>
        </w:rPr>
        <w:t xml:space="preserve"> варианту учебного плана</w:t>
      </w:r>
      <w:r w:rsidR="00884690">
        <w:rPr>
          <w:sz w:val="28"/>
          <w:szCs w:val="28"/>
        </w:rPr>
        <w:t xml:space="preserve"> общего образования  обучающихся с   умственной отсталости </w:t>
      </w:r>
      <w:r w:rsidR="009558F6" w:rsidRPr="0069539F">
        <w:rPr>
          <w:sz w:val="28"/>
          <w:szCs w:val="28"/>
        </w:rPr>
        <w:t xml:space="preserve"> </w:t>
      </w:r>
      <w:r w:rsidR="00CD6D83">
        <w:rPr>
          <w:sz w:val="28"/>
          <w:szCs w:val="28"/>
        </w:rPr>
        <w:t xml:space="preserve"> отводится 0.5</w:t>
      </w:r>
      <w:r w:rsidR="00CA5101" w:rsidRPr="0069539F">
        <w:rPr>
          <w:sz w:val="28"/>
          <w:szCs w:val="28"/>
        </w:rPr>
        <w:t xml:space="preserve"> часа в неделю, следоват</w:t>
      </w:r>
      <w:r w:rsidR="00CD6D83">
        <w:rPr>
          <w:sz w:val="28"/>
          <w:szCs w:val="28"/>
        </w:rPr>
        <w:t>ельно, общий объем составляет 17</w:t>
      </w:r>
      <w:r w:rsidR="00CA5101" w:rsidRPr="0069539F">
        <w:rPr>
          <w:sz w:val="28"/>
          <w:szCs w:val="28"/>
        </w:rPr>
        <w:t xml:space="preserve"> часов</w:t>
      </w:r>
      <w:r w:rsidR="00884690">
        <w:rPr>
          <w:sz w:val="28"/>
          <w:szCs w:val="28"/>
        </w:rPr>
        <w:t xml:space="preserve"> в год</w:t>
      </w:r>
      <w:r w:rsidR="009558F6" w:rsidRPr="0069539F">
        <w:rPr>
          <w:sz w:val="28"/>
          <w:szCs w:val="28"/>
        </w:rPr>
        <w:t>.</w:t>
      </w:r>
      <w:r w:rsidR="00037D50" w:rsidRPr="0069539F">
        <w:rPr>
          <w:rFonts w:eastAsia="Symbol"/>
          <w:sz w:val="28"/>
          <w:szCs w:val="28"/>
        </w:rPr>
        <w:t xml:space="preserve"> </w:t>
      </w:r>
    </w:p>
    <w:p w:rsidR="001908E8" w:rsidRPr="0069539F" w:rsidRDefault="001908E8" w:rsidP="00A81FC5">
      <w:pPr>
        <w:spacing w:line="276" w:lineRule="auto"/>
        <w:ind w:left="708"/>
        <w:jc w:val="both"/>
        <w:rPr>
          <w:b/>
          <w:sz w:val="28"/>
          <w:szCs w:val="28"/>
        </w:rPr>
      </w:pPr>
    </w:p>
    <w:p w:rsidR="002259AB" w:rsidRPr="0069539F" w:rsidRDefault="00040416" w:rsidP="000C7795">
      <w:pPr>
        <w:spacing w:line="276" w:lineRule="auto"/>
        <w:jc w:val="both"/>
        <w:rPr>
          <w:b/>
          <w:sz w:val="28"/>
          <w:szCs w:val="28"/>
        </w:rPr>
      </w:pPr>
      <w:r w:rsidRPr="0069539F">
        <w:rPr>
          <w:b/>
          <w:sz w:val="28"/>
          <w:szCs w:val="28"/>
        </w:rPr>
        <w:t>Виды деятельности</w:t>
      </w:r>
      <w:r w:rsidR="00AE03D8" w:rsidRPr="0069539F">
        <w:rPr>
          <w:b/>
          <w:sz w:val="28"/>
          <w:szCs w:val="28"/>
        </w:rPr>
        <w:t>:</w:t>
      </w:r>
    </w:p>
    <w:p w:rsidR="002259AB" w:rsidRPr="0069539F" w:rsidRDefault="005E5BDE" w:rsidP="000C7795">
      <w:pPr>
        <w:spacing w:line="276" w:lineRule="auto"/>
        <w:jc w:val="both"/>
        <w:rPr>
          <w:sz w:val="28"/>
          <w:szCs w:val="28"/>
        </w:rPr>
      </w:pPr>
      <w:r w:rsidRPr="0069539F">
        <w:rPr>
          <w:sz w:val="28"/>
          <w:szCs w:val="28"/>
        </w:rPr>
        <w:t xml:space="preserve"> Моделирование реальных жизненных ситуаций (с</w:t>
      </w:r>
      <w:r w:rsidR="002259AB" w:rsidRPr="0069539F">
        <w:rPr>
          <w:sz w:val="28"/>
          <w:szCs w:val="28"/>
        </w:rPr>
        <w:t>южетно-ролевые игры</w:t>
      </w:r>
      <w:r w:rsidRPr="0069539F">
        <w:rPr>
          <w:sz w:val="28"/>
          <w:szCs w:val="28"/>
        </w:rPr>
        <w:t>)</w:t>
      </w:r>
      <w:r w:rsidR="002259AB" w:rsidRPr="0069539F">
        <w:rPr>
          <w:sz w:val="28"/>
          <w:szCs w:val="28"/>
        </w:rPr>
        <w:t>, изобразительная деятельность, практические работы, работа с простейшими перфокартами, беседы и обсу</w:t>
      </w:r>
      <w:r w:rsidR="00FA4B96" w:rsidRPr="0069539F">
        <w:rPr>
          <w:sz w:val="28"/>
          <w:szCs w:val="28"/>
        </w:rPr>
        <w:t>ждения, нас</w:t>
      </w:r>
      <w:r w:rsidR="00EE4003" w:rsidRPr="0069539F">
        <w:rPr>
          <w:sz w:val="28"/>
          <w:szCs w:val="28"/>
        </w:rPr>
        <w:t>тольные игры по теме, экскурсии, дидактические и</w:t>
      </w:r>
      <w:r w:rsidR="006B5119" w:rsidRPr="0069539F">
        <w:rPr>
          <w:sz w:val="28"/>
          <w:szCs w:val="28"/>
        </w:rPr>
        <w:t>гры, работа с элементарными тестами с помощью учителя, предметно-практическая деятельность (изготовление от</w:t>
      </w:r>
      <w:r w:rsidR="002B0BB9" w:rsidRPr="0069539F">
        <w:rPr>
          <w:sz w:val="28"/>
          <w:szCs w:val="28"/>
        </w:rPr>
        <w:t>крыток или простейших сувениров</w:t>
      </w:r>
      <w:r w:rsidR="006B5119" w:rsidRPr="0069539F">
        <w:rPr>
          <w:sz w:val="28"/>
          <w:szCs w:val="28"/>
        </w:rPr>
        <w:t>)</w:t>
      </w:r>
    </w:p>
    <w:p w:rsidR="00CA5101" w:rsidRPr="0069539F" w:rsidRDefault="00CA5101" w:rsidP="00A81FC5">
      <w:pPr>
        <w:ind w:left="708"/>
        <w:jc w:val="center"/>
        <w:rPr>
          <w:rFonts w:eastAsia="Symbol"/>
          <w:b/>
          <w:sz w:val="28"/>
          <w:szCs w:val="28"/>
        </w:rPr>
      </w:pPr>
    </w:p>
    <w:p w:rsidR="00A81FC5" w:rsidRPr="00A81FC5" w:rsidRDefault="00A81FC5" w:rsidP="000C7795">
      <w:pPr>
        <w:rPr>
          <w:sz w:val="28"/>
          <w:szCs w:val="28"/>
        </w:rPr>
      </w:pPr>
      <w:r w:rsidRPr="00A81FC5">
        <w:rPr>
          <w:rFonts w:eastAsia="Symbol"/>
          <w:b/>
          <w:sz w:val="28"/>
          <w:szCs w:val="28"/>
        </w:rPr>
        <w:t xml:space="preserve">Основные требования к  знаниям и умениям </w:t>
      </w:r>
      <w:proofErr w:type="gramStart"/>
      <w:r w:rsidR="000529BF">
        <w:rPr>
          <w:rFonts w:eastAsia="Symbol"/>
          <w:b/>
          <w:sz w:val="28"/>
          <w:szCs w:val="28"/>
        </w:rPr>
        <w:t>об</w:t>
      </w:r>
      <w:r w:rsidRPr="00A81FC5">
        <w:rPr>
          <w:rFonts w:eastAsia="Symbol"/>
          <w:b/>
          <w:sz w:val="28"/>
          <w:szCs w:val="28"/>
        </w:rPr>
        <w:t>уча</w:t>
      </w:r>
      <w:r w:rsidR="000529BF">
        <w:rPr>
          <w:rFonts w:eastAsia="Symbol"/>
          <w:b/>
          <w:sz w:val="28"/>
          <w:szCs w:val="28"/>
        </w:rPr>
        <w:t>ю</w:t>
      </w:r>
      <w:r w:rsidRPr="00A81FC5">
        <w:rPr>
          <w:rFonts w:eastAsia="Symbol"/>
          <w:b/>
          <w:sz w:val="28"/>
          <w:szCs w:val="28"/>
        </w:rPr>
        <w:t>щихся</w:t>
      </w:r>
      <w:proofErr w:type="gramEnd"/>
      <w:r w:rsidRPr="00A81FC5">
        <w:rPr>
          <w:rFonts w:eastAsia="Symbol"/>
          <w:b/>
          <w:sz w:val="28"/>
          <w:szCs w:val="28"/>
        </w:rPr>
        <w:t>.</w:t>
      </w:r>
    </w:p>
    <w:p w:rsidR="00A81FC5" w:rsidRPr="00A81FC5" w:rsidRDefault="00A81FC5" w:rsidP="00A81FC5">
      <w:pPr>
        <w:ind w:left="708"/>
        <w:rPr>
          <w:rFonts w:eastAsia="Symbol"/>
          <w:b/>
          <w:sz w:val="28"/>
          <w:szCs w:val="28"/>
        </w:rPr>
      </w:pPr>
    </w:p>
    <w:p w:rsidR="00A81FC5" w:rsidRPr="000529BF" w:rsidRDefault="000529BF" w:rsidP="000C7795">
      <w:pPr>
        <w:rPr>
          <w:rFonts w:eastAsia="Symbol"/>
          <w:b/>
          <w:sz w:val="28"/>
          <w:szCs w:val="28"/>
        </w:rPr>
      </w:pPr>
      <w:r w:rsidRPr="000529BF">
        <w:rPr>
          <w:rFonts w:eastAsia="Symbol"/>
          <w:b/>
          <w:sz w:val="28"/>
          <w:szCs w:val="28"/>
        </w:rPr>
        <w:t>Обу</w:t>
      </w:r>
      <w:r w:rsidR="00A81FC5" w:rsidRPr="000529BF">
        <w:rPr>
          <w:rFonts w:eastAsia="Symbol"/>
          <w:b/>
          <w:sz w:val="28"/>
          <w:szCs w:val="28"/>
        </w:rPr>
        <w:t>ча</w:t>
      </w:r>
      <w:r w:rsidRPr="000529BF">
        <w:rPr>
          <w:rFonts w:eastAsia="Symbol"/>
          <w:b/>
          <w:sz w:val="28"/>
          <w:szCs w:val="28"/>
        </w:rPr>
        <w:t>ю</w:t>
      </w:r>
      <w:r w:rsidR="00A81FC5" w:rsidRPr="000529BF">
        <w:rPr>
          <w:rFonts w:eastAsia="Symbol"/>
          <w:b/>
          <w:sz w:val="28"/>
          <w:szCs w:val="28"/>
        </w:rPr>
        <w:t>щиеся должны знать</w:t>
      </w:r>
      <w:r w:rsidR="0059668A" w:rsidRPr="000529BF">
        <w:rPr>
          <w:rFonts w:eastAsia="Symbol"/>
          <w:b/>
          <w:sz w:val="28"/>
          <w:szCs w:val="28"/>
        </w:rPr>
        <w:t>:</w:t>
      </w:r>
    </w:p>
    <w:p w:rsidR="0059668A" w:rsidRDefault="00E62738" w:rsidP="000C7795">
      <w:pPr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п</w:t>
      </w:r>
      <w:r w:rsidR="0059668A">
        <w:rPr>
          <w:rFonts w:eastAsia="Symbol"/>
          <w:sz w:val="28"/>
          <w:szCs w:val="28"/>
        </w:rPr>
        <w:t>редметы и средства личной гигиены;</w:t>
      </w:r>
    </w:p>
    <w:p w:rsidR="00A81FC5" w:rsidRPr="00A81FC5" w:rsidRDefault="00433D7C" w:rsidP="000C7795">
      <w:pPr>
        <w:rPr>
          <w:sz w:val="28"/>
          <w:szCs w:val="28"/>
        </w:rPr>
      </w:pPr>
      <w:r>
        <w:rPr>
          <w:rFonts w:eastAsia="Symbol"/>
          <w:sz w:val="28"/>
          <w:szCs w:val="28"/>
        </w:rPr>
        <w:t>п</w:t>
      </w:r>
      <w:r w:rsidR="00A81FC5" w:rsidRPr="00A81FC5">
        <w:rPr>
          <w:rFonts w:eastAsia="Symbol"/>
          <w:sz w:val="28"/>
          <w:szCs w:val="28"/>
        </w:rPr>
        <w:t>оследовательность утреннего туалета;</w:t>
      </w:r>
    </w:p>
    <w:p w:rsidR="00A81FC5" w:rsidRPr="00A81FC5" w:rsidRDefault="00433D7C" w:rsidP="000C7795">
      <w:pPr>
        <w:rPr>
          <w:sz w:val="28"/>
          <w:szCs w:val="28"/>
        </w:rPr>
      </w:pPr>
      <w:r>
        <w:rPr>
          <w:rFonts w:eastAsia="Symbol"/>
          <w:sz w:val="28"/>
          <w:szCs w:val="28"/>
        </w:rPr>
        <w:t>п</w:t>
      </w:r>
      <w:r w:rsidR="00A81FC5" w:rsidRPr="00A81FC5">
        <w:rPr>
          <w:rFonts w:eastAsia="Symbol"/>
          <w:sz w:val="28"/>
          <w:szCs w:val="28"/>
        </w:rPr>
        <w:t>ериодичность и правила чистки зубов;</w:t>
      </w:r>
    </w:p>
    <w:p w:rsidR="00A81FC5" w:rsidRDefault="00433D7C" w:rsidP="000C7795">
      <w:pPr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п</w:t>
      </w:r>
      <w:r w:rsidR="00C62A36">
        <w:rPr>
          <w:rFonts w:eastAsia="Symbol"/>
          <w:sz w:val="28"/>
          <w:szCs w:val="28"/>
        </w:rPr>
        <w:t>равила</w:t>
      </w:r>
      <w:r w:rsidR="00A81FC5" w:rsidRPr="00A81FC5">
        <w:rPr>
          <w:rFonts w:eastAsia="Symbol"/>
          <w:sz w:val="28"/>
          <w:szCs w:val="28"/>
        </w:rPr>
        <w:t xml:space="preserve"> охраны зрения при чтении и просмотре телевизора;</w:t>
      </w:r>
    </w:p>
    <w:p w:rsidR="00C62A36" w:rsidRDefault="00433D7C" w:rsidP="000C7795">
      <w:pPr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п</w:t>
      </w:r>
      <w:r w:rsidR="00C62A36">
        <w:rPr>
          <w:rFonts w:eastAsia="Symbol"/>
          <w:sz w:val="28"/>
          <w:szCs w:val="28"/>
        </w:rPr>
        <w:t>равила ухода за руками и ногтями;</w:t>
      </w:r>
    </w:p>
    <w:p w:rsidR="00C62A36" w:rsidRDefault="00433D7C" w:rsidP="000C7795">
      <w:pPr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з</w:t>
      </w:r>
      <w:r w:rsidR="00C62A36">
        <w:rPr>
          <w:rFonts w:eastAsia="Symbol"/>
          <w:sz w:val="28"/>
          <w:szCs w:val="28"/>
        </w:rPr>
        <w:t>нать о пользе закаливания;</w:t>
      </w:r>
    </w:p>
    <w:p w:rsidR="00A81FC5" w:rsidRPr="00A81FC5" w:rsidRDefault="00433D7C" w:rsidP="000C7795">
      <w:pPr>
        <w:rPr>
          <w:sz w:val="28"/>
          <w:szCs w:val="28"/>
        </w:rPr>
      </w:pPr>
      <w:r>
        <w:rPr>
          <w:rFonts w:eastAsia="Symbol"/>
          <w:sz w:val="28"/>
          <w:szCs w:val="28"/>
        </w:rPr>
        <w:t>з</w:t>
      </w:r>
      <w:r w:rsidR="00C62A36">
        <w:rPr>
          <w:rFonts w:eastAsia="Symbol"/>
          <w:sz w:val="28"/>
          <w:szCs w:val="28"/>
        </w:rPr>
        <w:t xml:space="preserve">нать о вреде курения, алкоголя, наркотиков; </w:t>
      </w:r>
      <w:r w:rsidR="00C62A36">
        <w:rPr>
          <w:rFonts w:eastAsia="Symbol"/>
          <w:sz w:val="28"/>
          <w:szCs w:val="28"/>
        </w:rPr>
        <w:br/>
      </w:r>
      <w:r>
        <w:rPr>
          <w:rFonts w:eastAsia="Symbol"/>
          <w:sz w:val="28"/>
          <w:szCs w:val="28"/>
        </w:rPr>
        <w:t>в</w:t>
      </w:r>
      <w:r w:rsidR="00A81FC5" w:rsidRPr="00A81FC5">
        <w:rPr>
          <w:rFonts w:eastAsia="Symbol"/>
          <w:sz w:val="28"/>
          <w:szCs w:val="28"/>
        </w:rPr>
        <w:t>иды одежды и обуви</w:t>
      </w:r>
      <w:r w:rsidR="00C62A36">
        <w:rPr>
          <w:rFonts w:eastAsia="Symbol"/>
          <w:sz w:val="28"/>
          <w:szCs w:val="28"/>
        </w:rPr>
        <w:t xml:space="preserve"> и головных уборов</w:t>
      </w:r>
      <w:r w:rsidR="00A81FC5" w:rsidRPr="00A81FC5">
        <w:rPr>
          <w:rFonts w:eastAsia="Symbol"/>
          <w:sz w:val="28"/>
          <w:szCs w:val="28"/>
        </w:rPr>
        <w:t>;</w:t>
      </w:r>
    </w:p>
    <w:p w:rsidR="00A81FC5" w:rsidRDefault="00433D7C" w:rsidP="000C7795">
      <w:pPr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п</w:t>
      </w:r>
      <w:r w:rsidR="00A81FC5" w:rsidRPr="00A81FC5">
        <w:rPr>
          <w:rFonts w:eastAsia="Symbol"/>
          <w:sz w:val="28"/>
          <w:szCs w:val="28"/>
        </w:rPr>
        <w:t>равила ухода за одеждой и обувью;</w:t>
      </w:r>
    </w:p>
    <w:p w:rsidR="00C62A36" w:rsidRDefault="00433D7C" w:rsidP="000C7795">
      <w:pPr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п</w:t>
      </w:r>
      <w:r w:rsidR="00C62A36">
        <w:rPr>
          <w:rFonts w:eastAsia="Symbol"/>
          <w:sz w:val="28"/>
          <w:szCs w:val="28"/>
        </w:rPr>
        <w:t>равила содержания в порядке одежды и обуви;</w:t>
      </w:r>
    </w:p>
    <w:p w:rsidR="0049471A" w:rsidRDefault="00433D7C" w:rsidP="000C7795">
      <w:pPr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о</w:t>
      </w:r>
      <w:r w:rsidR="0049471A">
        <w:rPr>
          <w:rFonts w:eastAsia="Symbol"/>
          <w:sz w:val="28"/>
          <w:szCs w:val="28"/>
        </w:rPr>
        <w:t xml:space="preserve"> разнообразии  продуктов питания;</w:t>
      </w:r>
    </w:p>
    <w:p w:rsidR="0049471A" w:rsidRDefault="00433D7C" w:rsidP="000C7795">
      <w:pPr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о</w:t>
      </w:r>
      <w:r w:rsidR="0049471A">
        <w:rPr>
          <w:rFonts w:eastAsia="Symbol"/>
          <w:sz w:val="28"/>
          <w:szCs w:val="28"/>
        </w:rPr>
        <w:t xml:space="preserve"> полезных и вредных продуктах;</w:t>
      </w:r>
    </w:p>
    <w:p w:rsidR="0049471A" w:rsidRPr="00A81FC5" w:rsidRDefault="00433D7C" w:rsidP="000C7795">
      <w:pPr>
        <w:rPr>
          <w:sz w:val="28"/>
          <w:szCs w:val="28"/>
        </w:rPr>
      </w:pPr>
      <w:r>
        <w:rPr>
          <w:rFonts w:eastAsia="Symbol"/>
          <w:sz w:val="28"/>
          <w:szCs w:val="28"/>
        </w:rPr>
        <w:t>п</w:t>
      </w:r>
      <w:r w:rsidR="0049471A">
        <w:rPr>
          <w:rFonts w:eastAsia="Symbol"/>
          <w:sz w:val="28"/>
          <w:szCs w:val="28"/>
        </w:rPr>
        <w:t>олезные и вредные продукты питания;</w:t>
      </w:r>
    </w:p>
    <w:p w:rsidR="0049471A" w:rsidRDefault="00433D7C" w:rsidP="000C7795">
      <w:pPr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в</w:t>
      </w:r>
      <w:r w:rsidR="0049471A">
        <w:rPr>
          <w:rFonts w:eastAsia="Symbol"/>
          <w:sz w:val="28"/>
          <w:szCs w:val="28"/>
        </w:rPr>
        <w:t>иды почтовых отправлений;</w:t>
      </w:r>
    </w:p>
    <w:p w:rsidR="00A81FC5" w:rsidRDefault="00433D7C" w:rsidP="000C7795">
      <w:pPr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lastRenderedPageBreak/>
        <w:t>п</w:t>
      </w:r>
      <w:r w:rsidR="00151886">
        <w:rPr>
          <w:rFonts w:eastAsia="Symbol"/>
          <w:sz w:val="28"/>
          <w:szCs w:val="28"/>
        </w:rPr>
        <w:t>родовольственные</w:t>
      </w:r>
      <w:r w:rsidR="00E62738">
        <w:rPr>
          <w:rFonts w:eastAsia="Symbol"/>
          <w:sz w:val="28"/>
          <w:szCs w:val="28"/>
        </w:rPr>
        <w:t>,</w:t>
      </w:r>
      <w:r w:rsidR="00A81FC5" w:rsidRPr="00A81FC5">
        <w:rPr>
          <w:rFonts w:eastAsia="Symbol"/>
          <w:sz w:val="28"/>
          <w:szCs w:val="28"/>
        </w:rPr>
        <w:t xml:space="preserve"> промтоварные</w:t>
      </w:r>
      <w:r w:rsidR="00E62738">
        <w:rPr>
          <w:rFonts w:eastAsia="Symbol"/>
          <w:sz w:val="28"/>
          <w:szCs w:val="28"/>
        </w:rPr>
        <w:t xml:space="preserve">, специализированные </w:t>
      </w:r>
      <w:r w:rsidR="00A81FC5" w:rsidRPr="00A81FC5">
        <w:rPr>
          <w:rFonts w:eastAsia="Symbol"/>
          <w:sz w:val="28"/>
          <w:szCs w:val="28"/>
        </w:rPr>
        <w:t xml:space="preserve"> магазины, их назначение;</w:t>
      </w:r>
    </w:p>
    <w:p w:rsidR="0049471A" w:rsidRDefault="00433D7C" w:rsidP="000C7795">
      <w:pPr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п</w:t>
      </w:r>
      <w:r w:rsidR="0049471A">
        <w:rPr>
          <w:rFonts w:eastAsia="Symbol"/>
          <w:sz w:val="28"/>
          <w:szCs w:val="28"/>
        </w:rPr>
        <w:t>равила покупки товаров;</w:t>
      </w:r>
    </w:p>
    <w:p w:rsidR="0049471A" w:rsidRPr="00A81FC5" w:rsidRDefault="00433D7C" w:rsidP="000C7795">
      <w:pPr>
        <w:rPr>
          <w:sz w:val="28"/>
          <w:szCs w:val="28"/>
        </w:rPr>
      </w:pPr>
      <w:r>
        <w:rPr>
          <w:rFonts w:eastAsia="Symbol"/>
          <w:sz w:val="28"/>
          <w:szCs w:val="28"/>
        </w:rPr>
        <w:t>ц</w:t>
      </w:r>
      <w:r w:rsidR="0049471A">
        <w:rPr>
          <w:rFonts w:eastAsia="Symbol"/>
          <w:sz w:val="28"/>
          <w:szCs w:val="28"/>
        </w:rPr>
        <w:t>ены на хлебобулочные и молочные продукты</w:t>
      </w:r>
      <w:r w:rsidR="00E62738">
        <w:rPr>
          <w:rFonts w:eastAsia="Symbol"/>
          <w:sz w:val="28"/>
          <w:szCs w:val="28"/>
        </w:rPr>
        <w:t>;</w:t>
      </w:r>
    </w:p>
    <w:p w:rsidR="00A81FC5" w:rsidRDefault="00433D7C" w:rsidP="000C7795">
      <w:pPr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п</w:t>
      </w:r>
      <w:r w:rsidR="00A81FC5" w:rsidRPr="00A81FC5">
        <w:rPr>
          <w:rFonts w:eastAsia="Symbol"/>
          <w:sz w:val="28"/>
          <w:szCs w:val="28"/>
        </w:rPr>
        <w:t>орядок приобретения товаров в продовольственных магазинах;</w:t>
      </w:r>
    </w:p>
    <w:p w:rsidR="00E62738" w:rsidRDefault="00433D7C" w:rsidP="000C7795">
      <w:pPr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з</w:t>
      </w:r>
      <w:r w:rsidR="00E62738">
        <w:rPr>
          <w:rFonts w:eastAsia="Symbol"/>
          <w:sz w:val="28"/>
          <w:szCs w:val="28"/>
        </w:rPr>
        <w:t>нать членов своей семьи и их дни рождения.</w:t>
      </w:r>
    </w:p>
    <w:p w:rsidR="00E62738" w:rsidRDefault="00E62738" w:rsidP="00E62738">
      <w:pPr>
        <w:ind w:left="708"/>
        <w:rPr>
          <w:rFonts w:eastAsia="Symbol"/>
          <w:sz w:val="28"/>
          <w:szCs w:val="28"/>
        </w:rPr>
      </w:pPr>
    </w:p>
    <w:p w:rsidR="00E62738" w:rsidRPr="000529BF" w:rsidRDefault="000529BF" w:rsidP="000C7795">
      <w:pPr>
        <w:rPr>
          <w:rFonts w:eastAsia="Symbol"/>
          <w:b/>
          <w:sz w:val="28"/>
          <w:szCs w:val="28"/>
        </w:rPr>
      </w:pPr>
      <w:r w:rsidRPr="000529BF">
        <w:rPr>
          <w:rFonts w:eastAsia="Symbol"/>
          <w:b/>
          <w:sz w:val="28"/>
          <w:szCs w:val="28"/>
        </w:rPr>
        <w:t>Обу</w:t>
      </w:r>
      <w:r w:rsidR="00E62738" w:rsidRPr="000529BF">
        <w:rPr>
          <w:rFonts w:eastAsia="Symbol"/>
          <w:b/>
          <w:sz w:val="28"/>
          <w:szCs w:val="28"/>
        </w:rPr>
        <w:t>ча</w:t>
      </w:r>
      <w:r w:rsidRPr="000529BF">
        <w:rPr>
          <w:rFonts w:eastAsia="Symbol"/>
          <w:b/>
          <w:sz w:val="28"/>
          <w:szCs w:val="28"/>
        </w:rPr>
        <w:t>ю</w:t>
      </w:r>
      <w:r w:rsidR="00E62738" w:rsidRPr="000529BF">
        <w:rPr>
          <w:rFonts w:eastAsia="Symbol"/>
          <w:b/>
          <w:sz w:val="28"/>
          <w:szCs w:val="28"/>
        </w:rPr>
        <w:t>щиеся должны уметь:</w:t>
      </w:r>
    </w:p>
    <w:p w:rsidR="00433D7C" w:rsidRDefault="00433D7C" w:rsidP="000C7795">
      <w:pPr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пользоваться предметами и средствами личной гигиены;</w:t>
      </w:r>
    </w:p>
    <w:p w:rsidR="00433D7C" w:rsidRDefault="00433D7C" w:rsidP="000C7795">
      <w:pPr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выполнять утренний и вечерний туалет</w:t>
      </w:r>
      <w:r w:rsidR="00FE7E1F">
        <w:rPr>
          <w:rFonts w:eastAsia="Symbol"/>
          <w:sz w:val="28"/>
          <w:szCs w:val="28"/>
        </w:rPr>
        <w:t>;</w:t>
      </w:r>
    </w:p>
    <w:p w:rsidR="00FE7E1F" w:rsidRDefault="00FE7E1F" w:rsidP="000C7795">
      <w:pPr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правильно чистить зубы;</w:t>
      </w:r>
    </w:p>
    <w:p w:rsidR="00FE7E1F" w:rsidRDefault="00FE7E1F" w:rsidP="000C7795">
      <w:pPr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гимнастику для глаз;</w:t>
      </w:r>
    </w:p>
    <w:p w:rsidR="00FE7E1F" w:rsidRDefault="00FE7E1F" w:rsidP="000C7795">
      <w:pPr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ухаживать за кожей рук  и  но</w:t>
      </w:r>
      <w:r w:rsidR="00151886">
        <w:rPr>
          <w:rFonts w:eastAsia="Symbol"/>
          <w:sz w:val="28"/>
          <w:szCs w:val="28"/>
        </w:rPr>
        <w:t>гтей;</w:t>
      </w:r>
    </w:p>
    <w:p w:rsidR="00151886" w:rsidRDefault="00151886" w:rsidP="00E62738">
      <w:pPr>
        <w:ind w:left="708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обтираться холодным  сырым полотенцем;</w:t>
      </w:r>
    </w:p>
    <w:p w:rsidR="00151886" w:rsidRPr="00433D7C" w:rsidRDefault="00151886" w:rsidP="00E62738">
      <w:pPr>
        <w:ind w:left="708"/>
        <w:rPr>
          <w:rFonts w:eastAsia="Symbol"/>
          <w:sz w:val="28"/>
          <w:szCs w:val="28"/>
        </w:rPr>
      </w:pPr>
    </w:p>
    <w:p w:rsidR="00A81FC5" w:rsidRPr="00A81FC5" w:rsidRDefault="00151886" w:rsidP="00A81FC5">
      <w:pPr>
        <w:ind w:left="708"/>
        <w:rPr>
          <w:sz w:val="28"/>
          <w:szCs w:val="28"/>
        </w:rPr>
      </w:pPr>
      <w:r>
        <w:rPr>
          <w:rFonts w:eastAsia="Symbol"/>
          <w:sz w:val="28"/>
          <w:szCs w:val="28"/>
        </w:rPr>
        <w:t>п</w:t>
      </w:r>
      <w:r w:rsidR="00A81FC5" w:rsidRPr="00A81FC5">
        <w:rPr>
          <w:rFonts w:eastAsia="Symbol"/>
          <w:sz w:val="28"/>
          <w:szCs w:val="28"/>
        </w:rPr>
        <w:t>одбирать одежду по сезону;</w:t>
      </w:r>
    </w:p>
    <w:p w:rsidR="00A81FC5" w:rsidRPr="00A81FC5" w:rsidRDefault="00151886" w:rsidP="00A81FC5">
      <w:pPr>
        <w:ind w:left="708"/>
        <w:rPr>
          <w:sz w:val="28"/>
          <w:szCs w:val="28"/>
        </w:rPr>
      </w:pPr>
      <w:r>
        <w:rPr>
          <w:rFonts w:eastAsia="Symbol"/>
          <w:sz w:val="28"/>
          <w:szCs w:val="28"/>
        </w:rPr>
        <w:t>р</w:t>
      </w:r>
      <w:r w:rsidR="00A81FC5" w:rsidRPr="00A81FC5">
        <w:rPr>
          <w:rFonts w:eastAsia="Symbol"/>
          <w:sz w:val="28"/>
          <w:szCs w:val="28"/>
        </w:rPr>
        <w:t>азличать одежду  и обувь по назначению;</w:t>
      </w:r>
    </w:p>
    <w:p w:rsidR="00A81FC5" w:rsidRPr="00A81FC5" w:rsidRDefault="00151886" w:rsidP="00A81FC5">
      <w:pPr>
        <w:ind w:left="708"/>
        <w:rPr>
          <w:sz w:val="28"/>
          <w:szCs w:val="28"/>
        </w:rPr>
      </w:pPr>
      <w:r>
        <w:rPr>
          <w:rFonts w:eastAsia="Symbol"/>
          <w:sz w:val="28"/>
          <w:szCs w:val="28"/>
        </w:rPr>
        <w:t>с</w:t>
      </w:r>
      <w:r w:rsidR="00A81FC5" w:rsidRPr="00A81FC5">
        <w:rPr>
          <w:rFonts w:eastAsia="Symbol"/>
          <w:sz w:val="28"/>
          <w:szCs w:val="28"/>
        </w:rPr>
        <w:t>ушить мокрую одежду; чистить одежду;</w:t>
      </w:r>
    </w:p>
    <w:p w:rsidR="00A81FC5" w:rsidRDefault="00151886" w:rsidP="00A81FC5">
      <w:pPr>
        <w:ind w:left="708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с</w:t>
      </w:r>
      <w:r w:rsidR="00A81FC5" w:rsidRPr="00A81FC5">
        <w:rPr>
          <w:rFonts w:eastAsia="Symbol"/>
          <w:sz w:val="28"/>
          <w:szCs w:val="28"/>
        </w:rPr>
        <w:t>ушить мокрую обувь;</w:t>
      </w:r>
    </w:p>
    <w:p w:rsidR="00151886" w:rsidRDefault="00151886" w:rsidP="00A81FC5">
      <w:pPr>
        <w:ind w:left="708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уметь покупать продукты питания;</w:t>
      </w:r>
    </w:p>
    <w:p w:rsidR="00151886" w:rsidRPr="00A81FC5" w:rsidRDefault="00151886" w:rsidP="00A81FC5">
      <w:pPr>
        <w:ind w:left="708"/>
        <w:rPr>
          <w:sz w:val="28"/>
          <w:szCs w:val="28"/>
        </w:rPr>
      </w:pPr>
      <w:r>
        <w:rPr>
          <w:rFonts w:eastAsia="Symbol"/>
          <w:sz w:val="28"/>
          <w:szCs w:val="28"/>
        </w:rPr>
        <w:t>уметь  отличать полезные и вредные продукты;</w:t>
      </w:r>
    </w:p>
    <w:p w:rsidR="00A81FC5" w:rsidRPr="00A81FC5" w:rsidRDefault="00151886" w:rsidP="00A81FC5">
      <w:pPr>
        <w:ind w:left="708"/>
        <w:rPr>
          <w:sz w:val="28"/>
          <w:szCs w:val="28"/>
        </w:rPr>
      </w:pPr>
      <w:r>
        <w:rPr>
          <w:rFonts w:eastAsia="Symbol"/>
          <w:sz w:val="28"/>
          <w:szCs w:val="28"/>
        </w:rPr>
        <w:t>п</w:t>
      </w:r>
      <w:r w:rsidR="00A81FC5" w:rsidRPr="00A81FC5">
        <w:rPr>
          <w:rFonts w:eastAsia="Symbol"/>
          <w:sz w:val="28"/>
          <w:szCs w:val="28"/>
        </w:rPr>
        <w:t>ис</w:t>
      </w:r>
      <w:r>
        <w:rPr>
          <w:rFonts w:eastAsia="Symbol"/>
          <w:sz w:val="28"/>
          <w:szCs w:val="28"/>
        </w:rPr>
        <w:t>ать адрес на почтовых открытках;</w:t>
      </w:r>
    </w:p>
    <w:p w:rsidR="00A81FC5" w:rsidRDefault="00151886" w:rsidP="00151886">
      <w:pPr>
        <w:ind w:left="708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с</w:t>
      </w:r>
      <w:r w:rsidR="00A81FC5" w:rsidRPr="00A81FC5">
        <w:rPr>
          <w:rFonts w:eastAsia="Symbol"/>
          <w:sz w:val="28"/>
          <w:szCs w:val="28"/>
        </w:rPr>
        <w:t>облюдать правила поведения в общественном транспорте;</w:t>
      </w:r>
    </w:p>
    <w:p w:rsidR="00554E20" w:rsidRPr="00A81FC5" w:rsidRDefault="00554E20" w:rsidP="00151886">
      <w:pPr>
        <w:ind w:left="708"/>
        <w:rPr>
          <w:sz w:val="28"/>
          <w:szCs w:val="28"/>
        </w:rPr>
      </w:pPr>
      <w:r>
        <w:rPr>
          <w:rFonts w:eastAsia="Symbol"/>
          <w:sz w:val="28"/>
          <w:szCs w:val="28"/>
        </w:rPr>
        <w:t>поздравлять своих близких людей с днем рождения.</w:t>
      </w:r>
    </w:p>
    <w:p w:rsidR="002B0BB9" w:rsidRPr="00A81FC5" w:rsidRDefault="002B0BB9" w:rsidP="00A81FC5">
      <w:pPr>
        <w:ind w:left="1416"/>
        <w:jc w:val="center"/>
        <w:rPr>
          <w:rFonts w:eastAsia="Symbol"/>
          <w:b/>
          <w:sz w:val="28"/>
          <w:szCs w:val="28"/>
        </w:rPr>
      </w:pPr>
    </w:p>
    <w:p w:rsidR="007E0D14" w:rsidRDefault="007E0D14" w:rsidP="00CA5101">
      <w:pPr>
        <w:jc w:val="center"/>
        <w:rPr>
          <w:rFonts w:eastAsia="Symbol"/>
          <w:b/>
          <w:sz w:val="28"/>
          <w:szCs w:val="28"/>
        </w:rPr>
      </w:pPr>
    </w:p>
    <w:p w:rsidR="007E0D14" w:rsidRDefault="007E0D14" w:rsidP="00CA5101">
      <w:pPr>
        <w:jc w:val="center"/>
        <w:rPr>
          <w:rFonts w:eastAsia="Symbol"/>
          <w:b/>
          <w:sz w:val="28"/>
          <w:szCs w:val="28"/>
        </w:rPr>
      </w:pPr>
    </w:p>
    <w:p w:rsidR="007E0D14" w:rsidRDefault="007E0D14" w:rsidP="00CA5101">
      <w:pPr>
        <w:jc w:val="center"/>
        <w:rPr>
          <w:rFonts w:eastAsia="Symbol"/>
          <w:b/>
          <w:sz w:val="28"/>
          <w:szCs w:val="28"/>
        </w:rPr>
      </w:pPr>
    </w:p>
    <w:p w:rsidR="007E0D14" w:rsidRDefault="007E0D14" w:rsidP="00CA5101">
      <w:pPr>
        <w:jc w:val="center"/>
        <w:rPr>
          <w:rFonts w:eastAsia="Symbol"/>
          <w:b/>
          <w:sz w:val="28"/>
          <w:szCs w:val="28"/>
        </w:rPr>
      </w:pPr>
    </w:p>
    <w:p w:rsidR="001C6308" w:rsidRDefault="001C6308" w:rsidP="00B30455">
      <w:pPr>
        <w:rPr>
          <w:rFonts w:eastAsia="Symbol"/>
          <w:b/>
          <w:sz w:val="28"/>
          <w:szCs w:val="28"/>
        </w:rPr>
      </w:pPr>
    </w:p>
    <w:p w:rsidR="00B252A3" w:rsidRDefault="00B252A3" w:rsidP="00B30455">
      <w:pPr>
        <w:rPr>
          <w:rFonts w:eastAsia="Symbol"/>
          <w:b/>
        </w:rPr>
      </w:pPr>
    </w:p>
    <w:p w:rsidR="001C6308" w:rsidRDefault="001C6308" w:rsidP="00B30455">
      <w:pPr>
        <w:rPr>
          <w:rFonts w:eastAsia="Symbol"/>
          <w:b/>
        </w:rPr>
      </w:pPr>
    </w:p>
    <w:p w:rsidR="001C6308" w:rsidRDefault="001C6308" w:rsidP="00B30455">
      <w:pPr>
        <w:rPr>
          <w:rFonts w:eastAsia="Symbol"/>
          <w:b/>
        </w:rPr>
      </w:pPr>
    </w:p>
    <w:tbl>
      <w:tblPr>
        <w:tblW w:w="5000" w:type="pct"/>
        <w:tblLook w:val="0000"/>
      </w:tblPr>
      <w:tblGrid>
        <w:gridCol w:w="772"/>
        <w:gridCol w:w="10749"/>
        <w:gridCol w:w="1707"/>
        <w:gridCol w:w="1068"/>
        <w:gridCol w:w="1369"/>
      </w:tblGrid>
      <w:tr w:rsidR="00CD6D83" w:rsidRPr="00275138" w:rsidTr="00B252A3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D83" w:rsidRPr="00275138" w:rsidRDefault="00CD6D83" w:rsidP="00CD6D83">
            <w:r>
              <w:lastRenderedPageBreak/>
              <w:t>№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D83" w:rsidRPr="00275138" w:rsidRDefault="00CD6D83" w:rsidP="000C7795">
            <w:pPr>
              <w:jc w:val="center"/>
            </w:pPr>
            <w:r w:rsidRPr="00275138">
              <w:rPr>
                <w:rFonts w:eastAsia="Symbol"/>
              </w:rPr>
              <w:t>Содержание урока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D83" w:rsidRPr="00275138" w:rsidRDefault="00CD6D83" w:rsidP="00B30455">
            <w:pPr>
              <w:jc w:val="center"/>
              <w:rPr>
                <w:rFonts w:eastAsia="Symbol"/>
              </w:rPr>
            </w:pPr>
            <w:r w:rsidRPr="00275138">
              <w:rPr>
                <w:rFonts w:eastAsia="Symbol"/>
              </w:rPr>
              <w:t>кол-во</w:t>
            </w:r>
          </w:p>
          <w:p w:rsidR="00CD6D83" w:rsidRPr="00275138" w:rsidRDefault="00CD6D83" w:rsidP="00B30455">
            <w:pPr>
              <w:jc w:val="center"/>
            </w:pPr>
            <w:r w:rsidRPr="00275138">
              <w:rPr>
                <w:rFonts w:eastAsia="Symbol"/>
              </w:rPr>
              <w:t>часов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D83" w:rsidRPr="00275138" w:rsidRDefault="00CD6D83" w:rsidP="00B30455">
            <w:pPr>
              <w:jc w:val="center"/>
            </w:pPr>
            <w:r>
              <w:t>план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D83" w:rsidRPr="00275138" w:rsidRDefault="00CD6D83" w:rsidP="00B30455">
            <w:pPr>
              <w:jc w:val="center"/>
            </w:pPr>
            <w:r>
              <w:t>факт</w:t>
            </w:r>
          </w:p>
        </w:tc>
      </w:tr>
      <w:tr w:rsidR="00CD6D83" w:rsidRPr="00275138" w:rsidTr="00B252A3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D83" w:rsidRPr="00275138" w:rsidRDefault="00CD6D83" w:rsidP="00B30455">
            <w:pPr>
              <w:jc w:val="center"/>
            </w:pPr>
            <w:r>
              <w:t>1-2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D83" w:rsidRPr="005915B8" w:rsidRDefault="00CD6D83" w:rsidP="00CD6D83">
            <w:pPr>
              <w:rPr>
                <w:rFonts w:eastAsia="Symbol"/>
              </w:rPr>
            </w:pPr>
            <w:r>
              <w:rPr>
                <w:rFonts w:eastAsia="Symbol"/>
              </w:rPr>
              <w:t>Состав семьи учащихся, род занятий, профессии членов семьи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D83" w:rsidRPr="00275138" w:rsidRDefault="00CD6D83" w:rsidP="00B30455">
            <w:pPr>
              <w:jc w:val="center"/>
              <w:rPr>
                <w:rFonts w:eastAsia="Symbol"/>
              </w:rPr>
            </w:pPr>
            <w:r>
              <w:rPr>
                <w:rFonts w:eastAsia="Symbol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D83" w:rsidRPr="00275138" w:rsidRDefault="00CD6D83" w:rsidP="00B30455">
            <w:pPr>
              <w:jc w:val="center"/>
              <w:rPr>
                <w:rFonts w:eastAsia="Symbol"/>
              </w:rPr>
            </w:pPr>
            <w:r>
              <w:rPr>
                <w:rFonts w:eastAsia="Symbol"/>
              </w:rPr>
              <w:t>02-13.09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D83" w:rsidRPr="00275138" w:rsidRDefault="00CD6D83" w:rsidP="00B30455">
            <w:pPr>
              <w:jc w:val="center"/>
              <w:rPr>
                <w:rFonts w:eastAsia="Symbol"/>
              </w:rPr>
            </w:pPr>
          </w:p>
        </w:tc>
      </w:tr>
      <w:tr w:rsidR="00CD6D83" w:rsidRPr="00275138" w:rsidTr="00B252A3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D83" w:rsidRPr="00275138" w:rsidRDefault="00CD6D83" w:rsidP="00B30455">
            <w:pPr>
              <w:jc w:val="center"/>
            </w:pPr>
            <w:r>
              <w:t>3-6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D83" w:rsidRPr="00BD0407" w:rsidRDefault="00CD6D83" w:rsidP="00CD6D83">
            <w:pPr>
              <w:rPr>
                <w:rFonts w:eastAsia="Symbol"/>
              </w:rPr>
            </w:pPr>
            <w:r>
              <w:rPr>
                <w:rFonts w:eastAsia="Symbol"/>
              </w:rPr>
              <w:t xml:space="preserve"> Виды транспорта. </w:t>
            </w:r>
            <w:r w:rsidRPr="00BD0407">
              <w:rPr>
                <w:rFonts w:eastAsia="Symbol"/>
              </w:rPr>
              <w:t>Общественный транспорт. Маршрут от школы до дома.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D83" w:rsidRPr="00275138" w:rsidRDefault="00CD6D83" w:rsidP="00B30455">
            <w:pPr>
              <w:jc w:val="center"/>
              <w:rPr>
                <w:rFonts w:eastAsia="Symbol"/>
              </w:rPr>
            </w:pPr>
            <w:r>
              <w:rPr>
                <w:rFonts w:eastAsia="Symbol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6D83" w:rsidRPr="00275138" w:rsidRDefault="00CD6D83" w:rsidP="00B30455">
            <w:pPr>
              <w:jc w:val="center"/>
              <w:rPr>
                <w:rFonts w:eastAsia="Symbol"/>
              </w:rPr>
            </w:pPr>
            <w:r>
              <w:rPr>
                <w:rFonts w:eastAsia="Symbol"/>
              </w:rPr>
              <w:t>16-11.10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D83" w:rsidRPr="00275138" w:rsidRDefault="00CD6D83" w:rsidP="00B30455">
            <w:pPr>
              <w:jc w:val="center"/>
              <w:rPr>
                <w:rFonts w:eastAsia="Symbol"/>
              </w:rPr>
            </w:pPr>
          </w:p>
        </w:tc>
      </w:tr>
      <w:tr w:rsidR="00F56364" w:rsidRPr="00275138" w:rsidTr="00B252A3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4" w:rsidRPr="00275138" w:rsidRDefault="00F56364" w:rsidP="00B30455">
            <w:pPr>
              <w:jc w:val="center"/>
            </w:pPr>
            <w:r>
              <w:t>7-8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4" w:rsidRDefault="00F56364" w:rsidP="003B2C96">
            <w:pPr>
              <w:rPr>
                <w:rFonts w:eastAsia="Symbol"/>
              </w:rPr>
            </w:pPr>
            <w:r w:rsidRPr="007E0664">
              <w:rPr>
                <w:rFonts w:eastAsia="Symbol"/>
              </w:rPr>
              <w:t>Виды магазинов</w:t>
            </w:r>
            <w:r>
              <w:rPr>
                <w:rFonts w:eastAsia="Symbol"/>
              </w:rPr>
              <w:t>: продовольственный, промтоварный  магазин</w:t>
            </w:r>
            <w:proofErr w:type="gramStart"/>
            <w:r>
              <w:rPr>
                <w:rFonts w:eastAsia="Symbol"/>
              </w:rPr>
              <w:t xml:space="preserve"> .</w:t>
            </w:r>
            <w:proofErr w:type="gramEnd"/>
          </w:p>
          <w:p w:rsidR="00F56364" w:rsidRDefault="00F56364" w:rsidP="003B2C96">
            <w:pPr>
              <w:rPr>
                <w:rFonts w:eastAsia="Symbol"/>
                <w:b/>
              </w:rPr>
            </w:pPr>
          </w:p>
          <w:p w:rsidR="00F56364" w:rsidRPr="007E0664" w:rsidRDefault="00F56364" w:rsidP="003B2C96">
            <w:pPr>
              <w:rPr>
                <w:rFonts w:eastAsia="Symbol"/>
              </w:rPr>
            </w:pPr>
            <w:r w:rsidRPr="008053A7">
              <w:rPr>
                <w:rFonts w:eastAsia="Symbol"/>
                <w:b/>
              </w:rPr>
              <w:t>Тестирование</w:t>
            </w:r>
            <w:r>
              <w:rPr>
                <w:rFonts w:eastAsia="Symbol"/>
              </w:rPr>
              <w:t xml:space="preserve"> на соответствие товара и вида магазина.                                                        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4" w:rsidRPr="00275138" w:rsidRDefault="00F56364" w:rsidP="00B30455">
            <w:pPr>
              <w:jc w:val="center"/>
              <w:rPr>
                <w:rFonts w:eastAsia="Symbol"/>
              </w:rPr>
            </w:pPr>
            <w:r>
              <w:rPr>
                <w:rFonts w:eastAsia="Symbol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6364" w:rsidRPr="00275138" w:rsidRDefault="00F56364" w:rsidP="00B30455">
            <w:pPr>
              <w:jc w:val="center"/>
              <w:rPr>
                <w:rFonts w:eastAsia="Symbol"/>
              </w:rPr>
            </w:pPr>
            <w:r>
              <w:rPr>
                <w:rFonts w:eastAsia="Symbol"/>
              </w:rPr>
              <w:t>14-25.10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4" w:rsidRPr="00275138" w:rsidRDefault="00F56364" w:rsidP="00B30455">
            <w:pPr>
              <w:jc w:val="center"/>
              <w:rPr>
                <w:rFonts w:eastAsia="Symbol"/>
              </w:rPr>
            </w:pPr>
          </w:p>
        </w:tc>
      </w:tr>
      <w:tr w:rsidR="00F56364" w:rsidRPr="00275138" w:rsidTr="00B252A3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4" w:rsidRPr="00275138" w:rsidRDefault="00F56364" w:rsidP="00B30455">
            <w:pPr>
              <w:jc w:val="center"/>
            </w:pPr>
            <w:r>
              <w:t>9-10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4" w:rsidRDefault="00F56364" w:rsidP="003B2C96">
            <w:pPr>
              <w:tabs>
                <w:tab w:val="left" w:pos="2640"/>
              </w:tabs>
              <w:rPr>
                <w:rFonts w:eastAsia="Symbol"/>
              </w:rPr>
            </w:pPr>
            <w:r>
              <w:rPr>
                <w:rFonts w:eastAsia="Symbol"/>
              </w:rPr>
              <w:t>Почта. Почтовые отправления (письма, открытки, посылки, бандероли).</w:t>
            </w:r>
            <w:r>
              <w:rPr>
                <w:rFonts w:eastAsia="Symbol"/>
              </w:rPr>
              <w:tab/>
            </w:r>
          </w:p>
          <w:p w:rsidR="00F56364" w:rsidRPr="00FD0E45" w:rsidRDefault="00F56364" w:rsidP="003B2C96">
            <w:pPr>
              <w:rPr>
                <w:rFonts w:eastAsia="Symbol"/>
              </w:rPr>
            </w:pPr>
            <w:r w:rsidRPr="008053A7">
              <w:rPr>
                <w:rFonts w:eastAsia="Symbol"/>
                <w:b/>
              </w:rPr>
              <w:t>Тестовое</w:t>
            </w:r>
            <w:r>
              <w:rPr>
                <w:rFonts w:eastAsia="Symbol"/>
              </w:rPr>
              <w:t xml:space="preserve"> задание на определение вида почтового отправления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4" w:rsidRPr="00275138" w:rsidRDefault="00F56364" w:rsidP="00B30455">
            <w:pPr>
              <w:jc w:val="center"/>
              <w:rPr>
                <w:rFonts w:eastAsia="Symbol"/>
              </w:rPr>
            </w:pPr>
            <w:r>
              <w:rPr>
                <w:rFonts w:eastAsia="Symbol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6364" w:rsidRPr="00275138" w:rsidRDefault="00F56364" w:rsidP="00B30455">
            <w:pPr>
              <w:jc w:val="center"/>
              <w:rPr>
                <w:rFonts w:eastAsia="Symbol"/>
              </w:rPr>
            </w:pPr>
            <w:r>
              <w:rPr>
                <w:rFonts w:eastAsia="Symbol"/>
              </w:rPr>
              <w:t>05-15.11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4" w:rsidRPr="00275138" w:rsidRDefault="00F56364" w:rsidP="00B30455">
            <w:pPr>
              <w:jc w:val="center"/>
              <w:rPr>
                <w:rFonts w:eastAsia="Symbol"/>
              </w:rPr>
            </w:pPr>
          </w:p>
        </w:tc>
      </w:tr>
      <w:tr w:rsidR="00F56364" w:rsidRPr="00275138" w:rsidTr="00B252A3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4" w:rsidRDefault="00F56364" w:rsidP="00B252A3">
            <w:pPr>
              <w:jc w:val="center"/>
            </w:pPr>
            <w:r>
              <w:t>11-12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4" w:rsidRDefault="00F56364" w:rsidP="003B2C96">
            <w:pPr>
              <w:rPr>
                <w:rFonts w:eastAsia="Symbol"/>
              </w:rPr>
            </w:pPr>
            <w:r w:rsidRPr="00275138">
              <w:rPr>
                <w:rFonts w:eastAsia="Symbol"/>
              </w:rPr>
              <w:t xml:space="preserve">Повторение материала </w:t>
            </w:r>
            <w:r>
              <w:rPr>
                <w:rFonts w:eastAsia="Symbol"/>
              </w:rPr>
              <w:t xml:space="preserve"> 6 </w:t>
            </w:r>
            <w:r w:rsidRPr="00275138">
              <w:rPr>
                <w:rFonts w:eastAsia="Symbol"/>
              </w:rPr>
              <w:t>класса</w:t>
            </w:r>
            <w:r>
              <w:rPr>
                <w:rFonts w:eastAsia="Symbol"/>
              </w:rPr>
              <w:t>.   Правила личной гигиены</w:t>
            </w:r>
            <w:proofErr w:type="gramStart"/>
            <w:r>
              <w:rPr>
                <w:rFonts w:eastAsia="Symbol"/>
              </w:rPr>
              <w:t xml:space="preserve"> .</w:t>
            </w:r>
            <w:proofErr w:type="gramEnd"/>
            <w:r>
              <w:rPr>
                <w:rFonts w:eastAsia="Symbol"/>
              </w:rPr>
              <w:t>Значение личной гигиены для здоровья человека.</w:t>
            </w:r>
          </w:p>
          <w:p w:rsidR="00F56364" w:rsidRPr="00275138" w:rsidRDefault="00F56364" w:rsidP="003B2C96">
            <w:r>
              <w:rPr>
                <w:rFonts w:eastAsia="Symbol"/>
              </w:rPr>
              <w:t>Предметы и средства личной гигиены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4" w:rsidRDefault="00F56364" w:rsidP="00B30455">
            <w:pPr>
              <w:jc w:val="center"/>
              <w:rPr>
                <w:rFonts w:eastAsia="Symbol"/>
              </w:rPr>
            </w:pPr>
            <w:r>
              <w:rPr>
                <w:rFonts w:eastAsia="Symbol"/>
              </w:rPr>
              <w:t>1</w:t>
            </w:r>
          </w:p>
          <w:p w:rsidR="00F56364" w:rsidRDefault="00F56364" w:rsidP="00FD0E45">
            <w:pPr>
              <w:tabs>
                <w:tab w:val="left" w:pos="360"/>
                <w:tab w:val="center" w:pos="435"/>
              </w:tabs>
              <w:rPr>
                <w:rFonts w:eastAsia="Symbol"/>
              </w:rPr>
            </w:pPr>
            <w:r>
              <w:rPr>
                <w:rFonts w:eastAsia="Symbol"/>
              </w:rPr>
              <w:tab/>
            </w:r>
          </w:p>
          <w:p w:rsidR="00F56364" w:rsidRPr="00FD0E45" w:rsidRDefault="00F56364" w:rsidP="00B252A3">
            <w:pPr>
              <w:tabs>
                <w:tab w:val="left" w:pos="360"/>
                <w:tab w:val="center" w:pos="435"/>
              </w:tabs>
              <w:rPr>
                <w:rFonts w:eastAsia="Symbol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6364" w:rsidRPr="00275138" w:rsidRDefault="00F56364" w:rsidP="00420C7F">
            <w:pPr>
              <w:rPr>
                <w:rFonts w:eastAsia="Symbol"/>
              </w:rPr>
            </w:pPr>
            <w:r>
              <w:rPr>
                <w:rFonts w:eastAsia="Symbol"/>
              </w:rPr>
              <w:t>18-29.11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4" w:rsidRPr="00275138" w:rsidRDefault="00F56364" w:rsidP="00B30455">
            <w:pPr>
              <w:jc w:val="center"/>
              <w:rPr>
                <w:rFonts w:eastAsia="Symbol"/>
              </w:rPr>
            </w:pPr>
          </w:p>
        </w:tc>
      </w:tr>
      <w:tr w:rsidR="00F56364" w:rsidRPr="00275138" w:rsidTr="00B252A3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4" w:rsidRPr="00275138" w:rsidRDefault="00F56364" w:rsidP="00B252A3">
            <w:r>
              <w:t>13-16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4" w:rsidRPr="00275138" w:rsidRDefault="00F56364" w:rsidP="003B2C96">
            <w:pPr>
              <w:tabs>
                <w:tab w:val="left" w:pos="912"/>
              </w:tabs>
            </w:pPr>
            <w:r>
              <w:rPr>
                <w:rFonts w:eastAsia="Symbol"/>
              </w:rPr>
              <w:t xml:space="preserve"> </w:t>
            </w:r>
            <w:r w:rsidRPr="008053A7">
              <w:rPr>
                <w:rFonts w:eastAsia="Symbol"/>
                <w:b/>
              </w:rPr>
              <w:t>Тестовое</w:t>
            </w:r>
            <w:r>
              <w:rPr>
                <w:rFonts w:eastAsia="Symbol"/>
              </w:rPr>
              <w:t xml:space="preserve"> задание на определение соответствия  предметов и средств личной гигиены. Р</w:t>
            </w:r>
            <w:r w:rsidRPr="00275138">
              <w:rPr>
                <w:rFonts w:eastAsia="Symbol"/>
              </w:rPr>
              <w:t xml:space="preserve">азукрашивание трафаретов средства и предметы личной гигиены. 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4" w:rsidRDefault="00F56364" w:rsidP="00420C7F">
            <w:pPr>
              <w:jc w:val="center"/>
              <w:rPr>
                <w:rFonts w:eastAsia="Symbol"/>
              </w:rPr>
            </w:pPr>
            <w:r>
              <w:rPr>
                <w:rFonts w:eastAsia="Symbol"/>
              </w:rPr>
              <w:t>2</w:t>
            </w:r>
          </w:p>
          <w:p w:rsidR="00F56364" w:rsidRPr="00275138" w:rsidRDefault="00F56364" w:rsidP="00B30455">
            <w:pPr>
              <w:jc w:val="center"/>
              <w:rPr>
                <w:rFonts w:eastAsia="Symbol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6364" w:rsidRPr="00275138" w:rsidRDefault="00F56364" w:rsidP="00420C7F">
            <w:pPr>
              <w:rPr>
                <w:rFonts w:eastAsia="Symbol"/>
              </w:rPr>
            </w:pPr>
            <w:r>
              <w:rPr>
                <w:rFonts w:eastAsia="Symbol"/>
              </w:rPr>
              <w:t>02-27.12.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4" w:rsidRPr="00275138" w:rsidRDefault="00F56364" w:rsidP="00B30455">
            <w:pPr>
              <w:jc w:val="center"/>
              <w:rPr>
                <w:rFonts w:eastAsia="Symbol"/>
              </w:rPr>
            </w:pPr>
          </w:p>
        </w:tc>
      </w:tr>
      <w:tr w:rsidR="00F56364" w:rsidRPr="00275138" w:rsidTr="00B252A3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4" w:rsidRPr="00275138" w:rsidRDefault="00F56364" w:rsidP="00B30455">
            <w:pPr>
              <w:jc w:val="center"/>
            </w:pPr>
            <w:r>
              <w:t>17-20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4" w:rsidRPr="00275138" w:rsidRDefault="00F56364" w:rsidP="003B2C96">
            <w:r>
              <w:rPr>
                <w:rFonts w:eastAsia="Symbol"/>
              </w:rPr>
              <w:t xml:space="preserve">Уход за органами зрения. </w:t>
            </w:r>
            <w:r w:rsidRPr="00275138">
              <w:rPr>
                <w:rFonts w:eastAsia="Symbol"/>
              </w:rPr>
              <w:t xml:space="preserve"> </w:t>
            </w:r>
            <w:r w:rsidRPr="00275138">
              <w:rPr>
                <w:rFonts w:eastAsia="Symbol"/>
                <w:b/>
              </w:rPr>
              <w:t>Практическая работа</w:t>
            </w:r>
            <w:r>
              <w:rPr>
                <w:rFonts w:eastAsia="Symbol"/>
              </w:rPr>
              <w:t xml:space="preserve"> по уходу за зрением (гимнастика для глаз).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4" w:rsidRPr="00FE4D39" w:rsidRDefault="00F56364" w:rsidP="00FE1A73">
            <w:pPr>
              <w:rPr>
                <w:rFonts w:eastAsia="Symbol"/>
                <w:b/>
              </w:rPr>
            </w:pPr>
            <w:r>
              <w:rPr>
                <w:rFonts w:eastAsia="Symbol"/>
              </w:rPr>
              <w:t xml:space="preserve">     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6364" w:rsidRPr="00275138" w:rsidRDefault="00F56364" w:rsidP="00B30455">
            <w:pPr>
              <w:jc w:val="center"/>
              <w:rPr>
                <w:rFonts w:eastAsia="Symbol"/>
              </w:rPr>
            </w:pPr>
            <w:r>
              <w:rPr>
                <w:rFonts w:eastAsia="Symbol"/>
              </w:rPr>
              <w:t>13-07.02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4" w:rsidRPr="00275138" w:rsidRDefault="00F56364" w:rsidP="00B30455">
            <w:pPr>
              <w:jc w:val="center"/>
              <w:rPr>
                <w:rFonts w:eastAsia="Symbol"/>
              </w:rPr>
            </w:pPr>
          </w:p>
        </w:tc>
      </w:tr>
      <w:tr w:rsidR="00F56364" w:rsidRPr="00275138" w:rsidTr="00B252A3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4" w:rsidRPr="00275138" w:rsidRDefault="00F56364" w:rsidP="00420C7F">
            <w:r>
              <w:t>21-22.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4" w:rsidRPr="00275138" w:rsidRDefault="00F56364" w:rsidP="003B2C96">
            <w:r>
              <w:rPr>
                <w:rFonts w:eastAsia="Symbol"/>
              </w:rPr>
              <w:t xml:space="preserve">Уход за кожей рук, ногтями. </w:t>
            </w:r>
            <w:r w:rsidRPr="00275138">
              <w:rPr>
                <w:rFonts w:eastAsia="Symbol"/>
                <w:b/>
              </w:rPr>
              <w:t>Практическая работа</w:t>
            </w:r>
            <w:r>
              <w:rPr>
                <w:rFonts w:eastAsia="Symbol"/>
              </w:rPr>
              <w:t xml:space="preserve"> по уходу за руками.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4" w:rsidRPr="00275138" w:rsidRDefault="00F56364" w:rsidP="00B30455">
            <w:pPr>
              <w:jc w:val="center"/>
              <w:rPr>
                <w:rFonts w:eastAsia="Symbol"/>
              </w:rPr>
            </w:pPr>
            <w:r>
              <w:rPr>
                <w:rFonts w:eastAsia="Symbol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6364" w:rsidRPr="00275138" w:rsidRDefault="00F56364" w:rsidP="00B30455">
            <w:pPr>
              <w:jc w:val="center"/>
              <w:rPr>
                <w:rFonts w:eastAsia="Symbol"/>
              </w:rPr>
            </w:pPr>
            <w:r>
              <w:rPr>
                <w:rFonts w:eastAsia="Symbol"/>
              </w:rPr>
              <w:t>10-21.02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4" w:rsidRPr="00275138" w:rsidRDefault="00F56364" w:rsidP="00B30455">
            <w:pPr>
              <w:jc w:val="center"/>
              <w:rPr>
                <w:rFonts w:eastAsia="Symbol"/>
              </w:rPr>
            </w:pPr>
          </w:p>
        </w:tc>
      </w:tr>
      <w:tr w:rsidR="00F56364" w:rsidRPr="00275138" w:rsidTr="00B252A3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4" w:rsidRPr="00275138" w:rsidRDefault="00F56364" w:rsidP="00420C7F">
            <w:r>
              <w:t>23-24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4" w:rsidRDefault="00F56364" w:rsidP="003B2C96">
            <w:pPr>
              <w:rPr>
                <w:rFonts w:eastAsia="Symbol"/>
              </w:rPr>
            </w:pPr>
            <w:r>
              <w:rPr>
                <w:rFonts w:eastAsia="Symbol"/>
              </w:rPr>
              <w:t>Поддержание одежды и обуви в порядке и чистоте.</w:t>
            </w:r>
          </w:p>
          <w:p w:rsidR="00F56364" w:rsidRPr="00275138" w:rsidRDefault="00F56364" w:rsidP="003B2C96"/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4" w:rsidRDefault="00F56364" w:rsidP="00B30455">
            <w:pPr>
              <w:jc w:val="center"/>
              <w:rPr>
                <w:rFonts w:eastAsia="Symbol"/>
              </w:rPr>
            </w:pPr>
            <w:r>
              <w:rPr>
                <w:rFonts w:eastAsia="Symbol"/>
              </w:rPr>
              <w:t xml:space="preserve">1                                                                           </w:t>
            </w:r>
          </w:p>
          <w:p w:rsidR="00F56364" w:rsidRPr="003176F6" w:rsidRDefault="00F56364" w:rsidP="003176F6">
            <w:pPr>
              <w:rPr>
                <w:rFonts w:eastAsia="Symbol"/>
              </w:rPr>
            </w:pPr>
            <w:r>
              <w:rPr>
                <w:rFonts w:eastAsia="Symbol"/>
              </w:rPr>
              <w:t xml:space="preserve">      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6364" w:rsidRPr="00275138" w:rsidRDefault="00F56364" w:rsidP="00420C7F">
            <w:pPr>
              <w:jc w:val="center"/>
              <w:rPr>
                <w:rFonts w:eastAsia="Symbol"/>
              </w:rPr>
            </w:pPr>
            <w:r>
              <w:rPr>
                <w:rFonts w:eastAsia="Symbol"/>
              </w:rPr>
              <w:t>24-06.03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4" w:rsidRPr="00275138" w:rsidRDefault="00F56364" w:rsidP="00B30455">
            <w:pPr>
              <w:jc w:val="center"/>
              <w:rPr>
                <w:rFonts w:eastAsia="Symbol"/>
              </w:rPr>
            </w:pPr>
          </w:p>
        </w:tc>
      </w:tr>
      <w:tr w:rsidR="00F56364" w:rsidRPr="00275138" w:rsidTr="00B252A3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4" w:rsidRDefault="00F56364" w:rsidP="00695CD7">
            <w:pPr>
              <w:jc w:val="center"/>
            </w:pPr>
            <w:r>
              <w:t>25-26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4" w:rsidRDefault="00F56364" w:rsidP="003B2C96">
            <w:pPr>
              <w:rPr>
                <w:rFonts w:eastAsia="Symbol"/>
              </w:rPr>
            </w:pPr>
            <w:r>
              <w:rPr>
                <w:rFonts w:eastAsia="Symbol"/>
              </w:rPr>
              <w:t>Виды одежды</w:t>
            </w:r>
          </w:p>
          <w:p w:rsidR="00F56364" w:rsidRDefault="00F56364" w:rsidP="003B2C96">
            <w:pPr>
              <w:rPr>
                <w:rFonts w:eastAsia="Symbol"/>
              </w:rPr>
            </w:pPr>
            <w:r>
              <w:rPr>
                <w:rFonts w:eastAsia="Symbol"/>
              </w:rPr>
              <w:t>Предметы и средства для чистки одежды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4" w:rsidRPr="00275138" w:rsidRDefault="00F56364" w:rsidP="00B30455">
            <w:pPr>
              <w:jc w:val="center"/>
              <w:rPr>
                <w:rFonts w:eastAsia="Symbol"/>
              </w:rPr>
            </w:pPr>
            <w:r>
              <w:rPr>
                <w:rFonts w:eastAsia="Symbol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6364" w:rsidRPr="00275138" w:rsidRDefault="00F56364" w:rsidP="00B30455">
            <w:pPr>
              <w:jc w:val="center"/>
              <w:rPr>
                <w:rFonts w:eastAsia="Symbol"/>
              </w:rPr>
            </w:pPr>
            <w:r>
              <w:rPr>
                <w:rFonts w:eastAsia="Symbol"/>
              </w:rPr>
              <w:t>09-20.03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4" w:rsidRPr="00275138" w:rsidRDefault="00F56364" w:rsidP="00B30455">
            <w:pPr>
              <w:jc w:val="center"/>
              <w:rPr>
                <w:rFonts w:eastAsia="Symbol"/>
              </w:rPr>
            </w:pPr>
          </w:p>
        </w:tc>
      </w:tr>
      <w:tr w:rsidR="00F56364" w:rsidRPr="00275138" w:rsidTr="00B252A3">
        <w:trPr>
          <w:trHeight w:val="477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364" w:rsidRPr="00275138" w:rsidRDefault="00F56364" w:rsidP="003176F6">
            <w:pPr>
              <w:jc w:val="center"/>
            </w:pPr>
            <w:r>
              <w:t>27-28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364" w:rsidRDefault="00F56364" w:rsidP="003B2C96">
            <w:pPr>
              <w:rPr>
                <w:rFonts w:eastAsia="Symbol"/>
              </w:rPr>
            </w:pPr>
            <w:r>
              <w:rPr>
                <w:rFonts w:eastAsia="Symbol"/>
              </w:rPr>
              <w:t>Виды обуви.</w:t>
            </w:r>
          </w:p>
          <w:p w:rsidR="00F56364" w:rsidRDefault="00F56364" w:rsidP="003B2C96">
            <w:pPr>
              <w:rPr>
                <w:rFonts w:eastAsia="Symbol"/>
              </w:rPr>
            </w:pPr>
            <w:r>
              <w:rPr>
                <w:rFonts w:eastAsia="Symbol"/>
              </w:rPr>
              <w:t>Предметы и средства для чистки обуви.</w:t>
            </w:r>
          </w:p>
          <w:p w:rsidR="00F56364" w:rsidRDefault="00F56364" w:rsidP="003B2C96">
            <w:pPr>
              <w:rPr>
                <w:rFonts w:eastAsia="Symbol"/>
              </w:rPr>
            </w:pPr>
            <w:r w:rsidRPr="00FE4D39">
              <w:rPr>
                <w:rFonts w:eastAsia="Symbol"/>
                <w:b/>
              </w:rPr>
              <w:t>Практическая работа</w:t>
            </w:r>
            <w:r>
              <w:rPr>
                <w:rFonts w:eastAsia="Symbol"/>
              </w:rPr>
              <w:t xml:space="preserve"> по чистке обуви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364" w:rsidRPr="00275138" w:rsidRDefault="00F56364" w:rsidP="00B30455">
            <w:pPr>
              <w:jc w:val="center"/>
              <w:rPr>
                <w:rFonts w:eastAsia="Symbol"/>
              </w:rPr>
            </w:pPr>
            <w:r>
              <w:rPr>
                <w:rFonts w:eastAsia="Symbol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64" w:rsidRPr="00275138" w:rsidRDefault="00F56364" w:rsidP="00F56364">
            <w:pPr>
              <w:rPr>
                <w:rFonts w:eastAsia="Symbol"/>
              </w:rPr>
            </w:pPr>
            <w:r>
              <w:rPr>
                <w:rFonts w:eastAsia="Symbol"/>
              </w:rPr>
              <w:t>23-10.04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6364" w:rsidRPr="00275138" w:rsidRDefault="00F56364" w:rsidP="00B30455">
            <w:pPr>
              <w:jc w:val="center"/>
              <w:rPr>
                <w:rFonts w:eastAsia="Symbol"/>
              </w:rPr>
            </w:pPr>
          </w:p>
        </w:tc>
      </w:tr>
      <w:tr w:rsidR="00F56364" w:rsidRPr="00275138" w:rsidTr="00B252A3">
        <w:trPr>
          <w:trHeight w:val="562"/>
        </w:trPr>
        <w:tc>
          <w:tcPr>
            <w:tcW w:w="246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56364" w:rsidRDefault="00F56364" w:rsidP="003176F6">
            <w:pPr>
              <w:jc w:val="center"/>
            </w:pPr>
            <w:r>
              <w:t>29-30</w:t>
            </w: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56364" w:rsidRDefault="00F56364" w:rsidP="003B2C96">
            <w:pPr>
              <w:tabs>
                <w:tab w:val="left" w:pos="1935"/>
              </w:tabs>
              <w:rPr>
                <w:rFonts w:eastAsia="Symbol"/>
              </w:rPr>
            </w:pPr>
            <w:r>
              <w:rPr>
                <w:rFonts w:eastAsia="Symbol"/>
              </w:rPr>
              <w:t>Разнообразие продуктов питания.</w:t>
            </w:r>
            <w:r>
              <w:rPr>
                <w:rFonts w:eastAsia="Symbol"/>
              </w:rPr>
              <w:tab/>
              <w:t xml:space="preserve"> </w:t>
            </w:r>
          </w:p>
          <w:p w:rsidR="00F56364" w:rsidRPr="00DE5DDF" w:rsidRDefault="00F56364" w:rsidP="003B2C96">
            <w:pPr>
              <w:tabs>
                <w:tab w:val="left" w:pos="1935"/>
              </w:tabs>
              <w:rPr>
                <w:rFonts w:eastAsia="Symbol"/>
                <w:b/>
              </w:rPr>
            </w:pPr>
            <w:r w:rsidRPr="00B302B1">
              <w:rPr>
                <w:rFonts w:eastAsia="Symbol"/>
                <w:b/>
              </w:rPr>
              <w:t>Тестовая работа</w:t>
            </w:r>
            <w:r>
              <w:rPr>
                <w:rFonts w:eastAsia="Symbol"/>
              </w:rPr>
              <w:t xml:space="preserve"> по соотнесению продуктов питания в определенную группу               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56364" w:rsidRPr="00275138" w:rsidRDefault="00F56364" w:rsidP="00B30455">
            <w:pPr>
              <w:jc w:val="center"/>
              <w:rPr>
                <w:rFonts w:eastAsia="Symbol"/>
              </w:rPr>
            </w:pPr>
            <w:r>
              <w:rPr>
                <w:rFonts w:eastAsia="Symbol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56364" w:rsidRDefault="00F56364" w:rsidP="00F56364">
            <w:pPr>
              <w:jc w:val="center"/>
              <w:rPr>
                <w:rFonts w:eastAsia="Symbol"/>
              </w:rPr>
            </w:pPr>
            <w:r>
              <w:rPr>
                <w:rFonts w:eastAsia="Symbol"/>
              </w:rPr>
              <w:t>06-17.04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F56364" w:rsidRPr="00275138" w:rsidRDefault="00F56364" w:rsidP="00B30455">
            <w:pPr>
              <w:jc w:val="center"/>
              <w:rPr>
                <w:rFonts w:eastAsia="Symbol"/>
              </w:rPr>
            </w:pPr>
          </w:p>
        </w:tc>
      </w:tr>
      <w:tr w:rsidR="00F56364" w:rsidRPr="00275138" w:rsidTr="00B252A3">
        <w:trPr>
          <w:trHeight w:val="1311"/>
        </w:trPr>
        <w:tc>
          <w:tcPr>
            <w:tcW w:w="2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364" w:rsidRDefault="00F56364" w:rsidP="003176F6">
            <w:pPr>
              <w:jc w:val="center"/>
            </w:pPr>
            <w:r>
              <w:t>31-34</w:t>
            </w: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364" w:rsidRDefault="00F56364" w:rsidP="003B2C96">
            <w:pPr>
              <w:rPr>
                <w:rFonts w:eastAsia="Symbol"/>
              </w:rPr>
            </w:pPr>
            <w:r>
              <w:rPr>
                <w:rFonts w:eastAsia="Symbol"/>
              </w:rPr>
              <w:t>Режим питания.</w:t>
            </w:r>
          </w:p>
          <w:p w:rsidR="00F56364" w:rsidRDefault="00F56364" w:rsidP="003B2C96">
            <w:pPr>
              <w:rPr>
                <w:rFonts w:eastAsia="Symbol"/>
              </w:rPr>
            </w:pPr>
            <w:r w:rsidRPr="00FC7B5A">
              <w:rPr>
                <w:rFonts w:eastAsia="Symbol"/>
                <w:b/>
              </w:rPr>
              <w:t>Тестовая работа</w:t>
            </w:r>
            <w:r>
              <w:rPr>
                <w:rFonts w:eastAsia="Symbol"/>
              </w:rPr>
              <w:t xml:space="preserve"> « От завтрака к ужину» </w:t>
            </w:r>
          </w:p>
          <w:p w:rsidR="00F56364" w:rsidRDefault="00F56364" w:rsidP="003B2C96">
            <w:pPr>
              <w:rPr>
                <w:rFonts w:eastAsia="Symbol"/>
              </w:rPr>
            </w:pPr>
            <w:r>
              <w:rPr>
                <w:rFonts w:eastAsia="Symbol"/>
              </w:rPr>
              <w:t xml:space="preserve">Рациональное питание </w:t>
            </w:r>
          </w:p>
          <w:p w:rsidR="00F56364" w:rsidRDefault="00F56364" w:rsidP="003B2C96">
            <w:pPr>
              <w:rPr>
                <w:rFonts w:eastAsia="Symbol"/>
              </w:rPr>
            </w:pPr>
            <w:r w:rsidRPr="00FC7B5A">
              <w:rPr>
                <w:rFonts w:eastAsia="Symbol"/>
                <w:b/>
              </w:rPr>
              <w:t>Тестовая работа</w:t>
            </w:r>
            <w:r>
              <w:rPr>
                <w:rFonts w:eastAsia="Symbol"/>
              </w:rPr>
              <w:t xml:space="preserve"> «Выбери полезные продукты»</w:t>
            </w:r>
          </w:p>
          <w:p w:rsidR="00F56364" w:rsidRPr="00682157" w:rsidRDefault="00F56364" w:rsidP="003B2C96">
            <w:pPr>
              <w:rPr>
                <w:rFonts w:eastAsia="Symbol"/>
              </w:rPr>
            </w:pPr>
            <w:r>
              <w:rPr>
                <w:rFonts w:eastAsia="Symbol"/>
              </w:rPr>
              <w:t>Экскурсия в продуктовый магазин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364" w:rsidRPr="00275138" w:rsidRDefault="00F56364" w:rsidP="00B30455">
            <w:pPr>
              <w:jc w:val="center"/>
              <w:rPr>
                <w:rFonts w:eastAsia="Symbol"/>
              </w:rPr>
            </w:pPr>
            <w:r>
              <w:rPr>
                <w:rFonts w:eastAsia="Symbol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64" w:rsidRDefault="00F56364" w:rsidP="00B30455">
            <w:pPr>
              <w:jc w:val="center"/>
              <w:rPr>
                <w:rFonts w:eastAsia="Symbol"/>
              </w:rPr>
            </w:pPr>
            <w:r>
              <w:rPr>
                <w:rFonts w:eastAsia="Symbol"/>
              </w:rPr>
              <w:t>20-22.05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6364" w:rsidRPr="00275138" w:rsidRDefault="00F56364" w:rsidP="00B30455">
            <w:pPr>
              <w:jc w:val="center"/>
              <w:rPr>
                <w:rFonts w:eastAsia="Symbol"/>
              </w:rPr>
            </w:pPr>
          </w:p>
        </w:tc>
      </w:tr>
      <w:tr w:rsidR="000C7795" w:rsidRPr="00275138" w:rsidTr="00B252A3">
        <w:trPr>
          <w:trHeight w:val="450"/>
        </w:trPr>
        <w:tc>
          <w:tcPr>
            <w:tcW w:w="2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95" w:rsidRDefault="000C7795" w:rsidP="003176F6">
            <w:pPr>
              <w:jc w:val="center"/>
            </w:pPr>
          </w:p>
        </w:tc>
        <w:tc>
          <w:tcPr>
            <w:tcW w:w="34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95" w:rsidRDefault="000C7795" w:rsidP="003B2C96">
            <w:pPr>
              <w:rPr>
                <w:rFonts w:eastAsia="Symbol"/>
              </w:rPr>
            </w:pPr>
            <w:r>
              <w:rPr>
                <w:rFonts w:eastAsia="Symbol"/>
              </w:rPr>
              <w:t>Итого</w:t>
            </w:r>
          </w:p>
          <w:p w:rsidR="000C7795" w:rsidRDefault="000C7795" w:rsidP="003B2C96">
            <w:pPr>
              <w:rPr>
                <w:rFonts w:eastAsia="Symbol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795" w:rsidRDefault="000C7795" w:rsidP="00B30455">
            <w:pPr>
              <w:jc w:val="center"/>
              <w:rPr>
                <w:rFonts w:eastAsia="Symbol"/>
              </w:rPr>
            </w:pPr>
            <w:r>
              <w:rPr>
                <w:rFonts w:eastAsia="Symbol"/>
              </w:rPr>
              <w:t>17 часов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795" w:rsidRDefault="000C7795" w:rsidP="00B30455">
            <w:pPr>
              <w:jc w:val="center"/>
              <w:rPr>
                <w:rFonts w:eastAsia="Symbo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95" w:rsidRPr="00275138" w:rsidRDefault="000C7795" w:rsidP="00B252A3">
            <w:pPr>
              <w:rPr>
                <w:rFonts w:eastAsia="Symbol"/>
              </w:rPr>
            </w:pPr>
          </w:p>
        </w:tc>
      </w:tr>
    </w:tbl>
    <w:p w:rsidR="00275138" w:rsidRPr="002259AB" w:rsidRDefault="00275138" w:rsidP="00275138">
      <w:pPr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  <w:sectPr w:rsidR="00275138" w:rsidRPr="002259AB" w:rsidSect="00B252A3">
          <w:pgSz w:w="16838" w:h="11906" w:orient="landscape"/>
          <w:pgMar w:top="851" w:right="709" w:bottom="709" w:left="680" w:header="283" w:footer="283" w:gutter="0"/>
          <w:cols w:space="708"/>
          <w:docGrid w:linePitch="360"/>
        </w:sectPr>
      </w:pPr>
    </w:p>
    <w:tbl>
      <w:tblPr>
        <w:tblStyle w:val="af4"/>
        <w:tblW w:w="5000" w:type="pct"/>
        <w:tblLook w:val="04A0"/>
      </w:tblPr>
      <w:tblGrid>
        <w:gridCol w:w="816"/>
        <w:gridCol w:w="12391"/>
        <w:gridCol w:w="1579"/>
      </w:tblGrid>
      <w:tr w:rsidR="00A81FC5" w:rsidTr="00B252A3">
        <w:tc>
          <w:tcPr>
            <w:tcW w:w="276" w:type="pct"/>
          </w:tcPr>
          <w:p w:rsidR="00A81FC5" w:rsidRDefault="00A81FC5" w:rsidP="007F7B5E">
            <w:pPr>
              <w:rPr>
                <w:rFonts w:eastAsia="Symbol"/>
                <w:b/>
              </w:rPr>
            </w:pPr>
            <w:r>
              <w:rPr>
                <w:rFonts w:eastAsia="Symbol"/>
                <w:b/>
              </w:rPr>
              <w:lastRenderedPageBreak/>
              <w:t xml:space="preserve">№ </w:t>
            </w:r>
            <w:proofErr w:type="gramStart"/>
            <w:r>
              <w:rPr>
                <w:rFonts w:eastAsia="Symbol"/>
                <w:b/>
              </w:rPr>
              <w:t>п</w:t>
            </w:r>
            <w:proofErr w:type="gramEnd"/>
            <w:r>
              <w:rPr>
                <w:rFonts w:eastAsia="Symbol"/>
                <w:b/>
              </w:rPr>
              <w:t>/п</w:t>
            </w:r>
          </w:p>
        </w:tc>
        <w:tc>
          <w:tcPr>
            <w:tcW w:w="4190" w:type="pct"/>
          </w:tcPr>
          <w:p w:rsidR="00A81FC5" w:rsidRDefault="00A81FC5" w:rsidP="007F7B5E">
            <w:pPr>
              <w:rPr>
                <w:rFonts w:eastAsia="Symbol"/>
                <w:b/>
              </w:rPr>
            </w:pPr>
            <w:r>
              <w:rPr>
                <w:rFonts w:eastAsia="Symbol"/>
                <w:b/>
              </w:rPr>
              <w:t>Методическое обеспечение</w:t>
            </w:r>
          </w:p>
        </w:tc>
        <w:tc>
          <w:tcPr>
            <w:tcW w:w="534" w:type="pct"/>
          </w:tcPr>
          <w:p w:rsidR="00A81FC5" w:rsidRDefault="00A81FC5" w:rsidP="007F7B5E">
            <w:pPr>
              <w:rPr>
                <w:rFonts w:eastAsia="Symbol"/>
                <w:b/>
              </w:rPr>
            </w:pPr>
            <w:r>
              <w:rPr>
                <w:rFonts w:eastAsia="Symbol"/>
                <w:b/>
              </w:rPr>
              <w:t>Год издания</w:t>
            </w:r>
          </w:p>
        </w:tc>
      </w:tr>
      <w:tr w:rsidR="00A81FC5" w:rsidTr="00B252A3">
        <w:tc>
          <w:tcPr>
            <w:tcW w:w="276" w:type="pct"/>
          </w:tcPr>
          <w:p w:rsidR="00A81FC5" w:rsidRDefault="00A81FC5" w:rsidP="00B43A13">
            <w:pPr>
              <w:spacing w:line="276" w:lineRule="auto"/>
              <w:rPr>
                <w:rFonts w:eastAsia="Symbol"/>
                <w:b/>
              </w:rPr>
            </w:pPr>
            <w:r>
              <w:rPr>
                <w:rFonts w:eastAsia="Symbol"/>
                <w:b/>
              </w:rPr>
              <w:t>1</w:t>
            </w:r>
          </w:p>
        </w:tc>
        <w:tc>
          <w:tcPr>
            <w:tcW w:w="4190" w:type="pct"/>
          </w:tcPr>
          <w:p w:rsidR="00A81FC5" w:rsidRPr="00B252A3" w:rsidRDefault="00B43A13" w:rsidP="00B252A3">
            <w:pPr>
              <w:widowControl w:val="0"/>
              <w:autoSpaceDE w:val="0"/>
              <w:spacing w:line="276" w:lineRule="auto"/>
              <w:jc w:val="both"/>
              <w:rPr>
                <w:rFonts w:eastAsia="Symbol"/>
                <w:color w:val="000000"/>
                <w:sz w:val="24"/>
                <w:szCs w:val="24"/>
              </w:rPr>
            </w:pPr>
            <w:r w:rsidRPr="00B43A13">
              <w:rPr>
                <w:rFonts w:eastAsia="Symbol"/>
                <w:sz w:val="24"/>
                <w:szCs w:val="24"/>
              </w:rPr>
              <w:t xml:space="preserve">«Программы обучения детей с умеренной и тяжелой умственной отсталостью» (вариант 2) 1-9 класс (утверждена приказом директора МКСОУ школа- интернат </w:t>
            </w:r>
            <w:r w:rsidRPr="00B43A13">
              <w:rPr>
                <w:rFonts w:eastAsia="Symbol"/>
                <w:sz w:val="24"/>
                <w:szCs w:val="24"/>
                <w:lang w:val="en-US"/>
              </w:rPr>
              <w:t>VIII</w:t>
            </w:r>
            <w:r w:rsidRPr="00B43A13">
              <w:rPr>
                <w:rFonts w:eastAsia="Symbol"/>
                <w:sz w:val="24"/>
                <w:szCs w:val="24"/>
              </w:rPr>
              <w:t xml:space="preserve"> вида № 93 от  28.08.2013 г.).</w:t>
            </w:r>
          </w:p>
        </w:tc>
        <w:tc>
          <w:tcPr>
            <w:tcW w:w="534" w:type="pct"/>
          </w:tcPr>
          <w:p w:rsidR="00A81FC5" w:rsidRDefault="00B43A13" w:rsidP="00B43A13">
            <w:pPr>
              <w:spacing w:line="276" w:lineRule="auto"/>
              <w:rPr>
                <w:rFonts w:eastAsia="Symbol"/>
                <w:b/>
              </w:rPr>
            </w:pPr>
            <w:r>
              <w:rPr>
                <w:rFonts w:eastAsia="Symbol"/>
                <w:b/>
              </w:rPr>
              <w:t>2013</w:t>
            </w:r>
          </w:p>
        </w:tc>
      </w:tr>
      <w:tr w:rsidR="00A81FC5" w:rsidTr="00B252A3">
        <w:trPr>
          <w:trHeight w:val="384"/>
        </w:trPr>
        <w:tc>
          <w:tcPr>
            <w:tcW w:w="276" w:type="pct"/>
          </w:tcPr>
          <w:p w:rsidR="00A81FC5" w:rsidRDefault="00A81FC5" w:rsidP="00B43A13">
            <w:pPr>
              <w:spacing w:line="276" w:lineRule="auto"/>
              <w:rPr>
                <w:rFonts w:eastAsia="Symbol"/>
                <w:b/>
              </w:rPr>
            </w:pPr>
            <w:r>
              <w:rPr>
                <w:rFonts w:eastAsia="Symbol"/>
                <w:b/>
              </w:rPr>
              <w:t>2</w:t>
            </w:r>
          </w:p>
        </w:tc>
        <w:tc>
          <w:tcPr>
            <w:tcW w:w="4190" w:type="pct"/>
          </w:tcPr>
          <w:p w:rsidR="00A81FC5" w:rsidRPr="00B252A3" w:rsidRDefault="00A81FC5" w:rsidP="00B252A3">
            <w:pPr>
              <w:autoSpaceDE w:val="0"/>
              <w:spacing w:line="276" w:lineRule="auto"/>
              <w:jc w:val="both"/>
            </w:pPr>
            <w:r w:rsidRPr="00D937D8">
              <w:rPr>
                <w:rFonts w:ascii="Times New Roman CYR" w:eastAsia="Symbol" w:hAnsi="Times New Roman CYR" w:cs="Times New Roman CYR"/>
              </w:rPr>
              <w:t xml:space="preserve">Программно-методические материалы   «Обучение детей с выраженным недоразвитием интеллекта» / под ред. </w:t>
            </w:r>
            <w:proofErr w:type="spellStart"/>
            <w:r w:rsidRPr="00D937D8">
              <w:rPr>
                <w:rFonts w:ascii="Times New Roman CYR" w:eastAsia="Symbol" w:hAnsi="Times New Roman CYR" w:cs="Times New Roman CYR"/>
              </w:rPr>
              <w:t>И.М.</w:t>
            </w:r>
            <w:r>
              <w:rPr>
                <w:rFonts w:ascii="Times New Roman CYR" w:eastAsia="Symbol" w:hAnsi="Times New Roman CYR" w:cs="Times New Roman CYR"/>
              </w:rPr>
              <w:t>Бгажноковой</w:t>
            </w:r>
            <w:proofErr w:type="spellEnd"/>
            <w:r>
              <w:rPr>
                <w:rFonts w:ascii="Times New Roman CYR" w:eastAsia="Symbol" w:hAnsi="Times New Roman CYR" w:cs="Times New Roman CYR"/>
              </w:rPr>
              <w:t xml:space="preserve">. – М.: </w:t>
            </w:r>
            <w:proofErr w:type="spellStart"/>
            <w:r>
              <w:rPr>
                <w:rFonts w:ascii="Times New Roman CYR" w:eastAsia="Symbol" w:hAnsi="Times New Roman CYR" w:cs="Times New Roman CYR"/>
              </w:rPr>
              <w:t>Владос</w:t>
            </w:r>
            <w:proofErr w:type="spellEnd"/>
          </w:p>
        </w:tc>
        <w:tc>
          <w:tcPr>
            <w:tcW w:w="534" w:type="pct"/>
          </w:tcPr>
          <w:p w:rsidR="00A81FC5" w:rsidRDefault="00A81FC5" w:rsidP="00B43A13">
            <w:pPr>
              <w:spacing w:line="276" w:lineRule="auto"/>
              <w:rPr>
                <w:rFonts w:eastAsia="Symbol"/>
                <w:b/>
              </w:rPr>
            </w:pPr>
            <w:r>
              <w:rPr>
                <w:rFonts w:eastAsia="Symbol"/>
                <w:b/>
              </w:rPr>
              <w:t>2010</w:t>
            </w:r>
          </w:p>
        </w:tc>
      </w:tr>
      <w:tr w:rsidR="00A81FC5" w:rsidTr="00B252A3">
        <w:tc>
          <w:tcPr>
            <w:tcW w:w="276" w:type="pct"/>
          </w:tcPr>
          <w:p w:rsidR="00A81FC5" w:rsidRDefault="00A81FC5" w:rsidP="00B43A13">
            <w:pPr>
              <w:spacing w:line="276" w:lineRule="auto"/>
              <w:rPr>
                <w:rFonts w:eastAsia="Symbol"/>
                <w:b/>
              </w:rPr>
            </w:pPr>
            <w:r>
              <w:rPr>
                <w:rFonts w:eastAsia="Symbol"/>
                <w:b/>
              </w:rPr>
              <w:t>3</w:t>
            </w:r>
          </w:p>
        </w:tc>
        <w:tc>
          <w:tcPr>
            <w:tcW w:w="4190" w:type="pct"/>
          </w:tcPr>
          <w:p w:rsidR="00A81FC5" w:rsidRDefault="00A81FC5" w:rsidP="00B43A13">
            <w:pPr>
              <w:spacing w:line="276" w:lineRule="auto"/>
              <w:rPr>
                <w:rFonts w:eastAsia="Symbol"/>
                <w:b/>
              </w:rPr>
            </w:pPr>
            <w:r w:rsidRPr="00D937D8">
              <w:rPr>
                <w:rFonts w:ascii="Times New Roman CYR" w:eastAsia="Symbol" w:hAnsi="Times New Roman CYR" w:cs="Times New Roman CYR"/>
              </w:rPr>
              <w:t xml:space="preserve">Программа учащихся с умеренной и тяжелой умственной отсталостью / под ред. </w:t>
            </w:r>
            <w:proofErr w:type="spellStart"/>
            <w:r w:rsidRPr="00D937D8">
              <w:rPr>
                <w:rFonts w:ascii="Times New Roman CYR" w:eastAsia="Symbol" w:hAnsi="Times New Roman CYR" w:cs="Times New Roman CYR"/>
              </w:rPr>
              <w:t>Л.Б.Баряевой</w:t>
            </w:r>
            <w:proofErr w:type="spellEnd"/>
            <w:r w:rsidRPr="00D937D8">
              <w:rPr>
                <w:rFonts w:ascii="Times New Roman CYR" w:eastAsia="Symbol" w:hAnsi="Times New Roman CYR" w:cs="Times New Roman CYR"/>
              </w:rPr>
              <w:t xml:space="preserve">, Н.Н. Яковлевой, </w:t>
            </w:r>
            <w:proofErr w:type="spellStart"/>
            <w:proofErr w:type="gramStart"/>
            <w:r w:rsidRPr="00D937D8">
              <w:rPr>
                <w:rFonts w:ascii="Times New Roman CYR" w:eastAsia="Symbol" w:hAnsi="Times New Roman CYR" w:cs="Times New Roman CYR"/>
              </w:rPr>
              <w:t>С-П</w:t>
            </w:r>
            <w:r>
              <w:rPr>
                <w:rFonts w:ascii="Times New Roman CYR" w:eastAsia="Symbol" w:hAnsi="Times New Roman CYR" w:cs="Times New Roman CYR"/>
              </w:rPr>
              <w:t>б</w:t>
            </w:r>
            <w:proofErr w:type="spellEnd"/>
            <w:proofErr w:type="gramEnd"/>
            <w:r>
              <w:rPr>
                <w:rFonts w:ascii="Times New Roman CYR" w:eastAsia="Symbol" w:hAnsi="Times New Roman CYR" w:cs="Times New Roman CYR"/>
              </w:rPr>
              <w:t xml:space="preserve">, ЦДК проф. </w:t>
            </w:r>
            <w:proofErr w:type="spellStart"/>
            <w:r>
              <w:rPr>
                <w:rFonts w:ascii="Times New Roman CYR" w:eastAsia="Symbol" w:hAnsi="Times New Roman CYR" w:cs="Times New Roman CYR"/>
              </w:rPr>
              <w:t>Л.Б.Баряевой</w:t>
            </w:r>
            <w:proofErr w:type="spellEnd"/>
          </w:p>
        </w:tc>
        <w:tc>
          <w:tcPr>
            <w:tcW w:w="534" w:type="pct"/>
          </w:tcPr>
          <w:p w:rsidR="00A81FC5" w:rsidRDefault="00A81FC5" w:rsidP="00B43A13">
            <w:pPr>
              <w:spacing w:line="276" w:lineRule="auto"/>
              <w:rPr>
                <w:rFonts w:eastAsia="Symbol"/>
                <w:b/>
              </w:rPr>
            </w:pPr>
            <w:r>
              <w:rPr>
                <w:rFonts w:eastAsia="Symbol"/>
                <w:b/>
              </w:rPr>
              <w:t>2011</w:t>
            </w:r>
          </w:p>
        </w:tc>
      </w:tr>
      <w:tr w:rsidR="00A81FC5" w:rsidTr="00B252A3">
        <w:tc>
          <w:tcPr>
            <w:tcW w:w="276" w:type="pct"/>
          </w:tcPr>
          <w:p w:rsidR="00A81FC5" w:rsidRDefault="00A81FC5" w:rsidP="00B43A13">
            <w:pPr>
              <w:spacing w:line="276" w:lineRule="auto"/>
              <w:rPr>
                <w:rFonts w:eastAsia="Symbol"/>
                <w:b/>
              </w:rPr>
            </w:pPr>
            <w:r>
              <w:rPr>
                <w:rFonts w:eastAsia="Symbol"/>
                <w:b/>
              </w:rPr>
              <w:t>4</w:t>
            </w:r>
          </w:p>
        </w:tc>
        <w:tc>
          <w:tcPr>
            <w:tcW w:w="4190" w:type="pct"/>
          </w:tcPr>
          <w:p w:rsidR="00A81FC5" w:rsidRDefault="00A81FC5" w:rsidP="00B43A13">
            <w:pPr>
              <w:spacing w:line="276" w:lineRule="auto"/>
              <w:rPr>
                <w:rFonts w:eastAsia="Symbol"/>
                <w:b/>
              </w:rPr>
            </w:pPr>
            <w:r w:rsidRPr="00A81FC5">
              <w:rPr>
                <w:u w:val="single"/>
              </w:rPr>
              <w:t xml:space="preserve">Программы, подготовленные к печати педагогами специальной /коррекционной/ общеобразовательной  школы  </w:t>
            </w:r>
            <w:r w:rsidRPr="00A81FC5">
              <w:rPr>
                <w:u w:val="single"/>
                <w:lang w:val="en-US"/>
              </w:rPr>
              <w:t>VIII</w:t>
            </w:r>
            <w:r w:rsidRPr="00A81FC5">
              <w:rPr>
                <w:u w:val="single"/>
              </w:rPr>
              <w:t xml:space="preserve"> вида № </w:t>
            </w:r>
            <w:smartTag w:uri="urn:schemas-microsoft-com:office:smarttags" w:element="metricconverter">
              <w:smartTagPr>
                <w:attr w:name="ProductID" w:val="123 г"/>
              </w:smartTagPr>
              <w:r w:rsidRPr="00A81FC5">
                <w:rPr>
                  <w:u w:val="single"/>
                </w:rPr>
                <w:t>123 г</w:t>
              </w:r>
            </w:smartTag>
            <w:r w:rsidRPr="00A81FC5">
              <w:rPr>
                <w:u w:val="single"/>
              </w:rPr>
              <w:t>. Екатеринбурга являющиеся региональной экспериментальной площадкой по работе с детьми, имеющими умеренную и тяжелую умственную</w:t>
            </w:r>
            <w:r w:rsidRPr="00A81FC5">
              <w:rPr>
                <w:rFonts w:eastAsia="Symbol"/>
                <w:u w:val="single"/>
              </w:rPr>
              <w:t xml:space="preserve"> отсталость</w:t>
            </w:r>
          </w:p>
        </w:tc>
        <w:tc>
          <w:tcPr>
            <w:tcW w:w="534" w:type="pct"/>
          </w:tcPr>
          <w:p w:rsidR="00A81FC5" w:rsidRDefault="00B43A13" w:rsidP="00B43A13">
            <w:pPr>
              <w:spacing w:line="276" w:lineRule="auto"/>
              <w:rPr>
                <w:rFonts w:eastAsia="Symbol"/>
                <w:b/>
              </w:rPr>
            </w:pPr>
            <w:r>
              <w:rPr>
                <w:rFonts w:eastAsia="Symbol"/>
                <w:b/>
              </w:rPr>
              <w:t>2010</w:t>
            </w:r>
          </w:p>
        </w:tc>
      </w:tr>
      <w:tr w:rsidR="00A81FC5" w:rsidTr="00B252A3">
        <w:tc>
          <w:tcPr>
            <w:tcW w:w="276" w:type="pct"/>
          </w:tcPr>
          <w:p w:rsidR="00A81FC5" w:rsidRDefault="00A81FC5" w:rsidP="00B43A13">
            <w:pPr>
              <w:spacing w:line="276" w:lineRule="auto"/>
              <w:rPr>
                <w:rFonts w:eastAsia="Symbol"/>
                <w:b/>
              </w:rPr>
            </w:pPr>
            <w:r>
              <w:rPr>
                <w:rFonts w:eastAsia="Symbol"/>
                <w:b/>
              </w:rPr>
              <w:t>5</w:t>
            </w:r>
          </w:p>
        </w:tc>
        <w:tc>
          <w:tcPr>
            <w:tcW w:w="4190" w:type="pct"/>
            <w:shd w:val="clear" w:color="auto" w:fill="auto"/>
          </w:tcPr>
          <w:p w:rsidR="00A81FC5" w:rsidRPr="00B252A3" w:rsidRDefault="00A77532" w:rsidP="00B43A13">
            <w:pPr>
              <w:spacing w:line="276" w:lineRule="auto"/>
            </w:pPr>
            <w:r w:rsidRPr="00D937D8">
              <w:t xml:space="preserve"> Воронкова В</w:t>
            </w:r>
            <w:proofErr w:type="gramStart"/>
            <w:r w:rsidRPr="00D937D8">
              <w:t>,В</w:t>
            </w:r>
            <w:proofErr w:type="gramEnd"/>
            <w:r w:rsidRPr="00D937D8">
              <w:t xml:space="preserve">., Казакова С.А. Социально-бытовая ориентировка учащихся 5-9 классов в специальной (коррекционной) школе </w:t>
            </w:r>
            <w:r w:rsidRPr="00D937D8">
              <w:rPr>
                <w:lang w:val="en-US"/>
              </w:rPr>
              <w:t>VIII</w:t>
            </w:r>
            <w:r>
              <w:t xml:space="preserve"> вида. М.: </w:t>
            </w:r>
            <w:proofErr w:type="spellStart"/>
            <w:r>
              <w:t>Владос</w:t>
            </w:r>
            <w:proofErr w:type="spellEnd"/>
          </w:p>
        </w:tc>
        <w:tc>
          <w:tcPr>
            <w:tcW w:w="534" w:type="pct"/>
          </w:tcPr>
          <w:p w:rsidR="00A81FC5" w:rsidRDefault="00A77532" w:rsidP="00B43A13">
            <w:pPr>
              <w:spacing w:line="276" w:lineRule="auto"/>
              <w:rPr>
                <w:rFonts w:eastAsia="Symbol"/>
                <w:b/>
              </w:rPr>
            </w:pPr>
            <w:r>
              <w:rPr>
                <w:rFonts w:eastAsia="Symbol"/>
                <w:b/>
              </w:rPr>
              <w:t>2010</w:t>
            </w:r>
          </w:p>
        </w:tc>
      </w:tr>
      <w:tr w:rsidR="006A390A" w:rsidTr="00B252A3">
        <w:tc>
          <w:tcPr>
            <w:tcW w:w="276" w:type="pct"/>
          </w:tcPr>
          <w:p w:rsidR="006A390A" w:rsidRDefault="006951D4" w:rsidP="00B43A13">
            <w:pPr>
              <w:spacing w:line="276" w:lineRule="auto"/>
              <w:rPr>
                <w:rFonts w:eastAsia="Symbol"/>
                <w:b/>
              </w:rPr>
            </w:pPr>
            <w:r>
              <w:rPr>
                <w:rFonts w:eastAsia="Symbol"/>
                <w:b/>
              </w:rPr>
              <w:t>6</w:t>
            </w:r>
          </w:p>
        </w:tc>
        <w:tc>
          <w:tcPr>
            <w:tcW w:w="4190" w:type="pct"/>
            <w:shd w:val="clear" w:color="auto" w:fill="auto"/>
          </w:tcPr>
          <w:p w:rsidR="006A390A" w:rsidRPr="00D937D8" w:rsidRDefault="006A390A" w:rsidP="00B43A13">
            <w:pPr>
              <w:spacing w:line="276" w:lineRule="auto"/>
              <w:rPr>
                <w:rFonts w:eastAsia="Symbol"/>
              </w:rPr>
            </w:pPr>
            <w:r w:rsidRPr="00D937D8">
              <w:rPr>
                <w:rFonts w:ascii="Times New Roman CYR" w:eastAsia="Symbol" w:hAnsi="Times New Roman CYR" w:cs="Times New Roman CYR"/>
              </w:rPr>
              <w:t xml:space="preserve">Программно-методические материалы   «Воспитание и обучение детей и подростков с тяжелыми и множественными нарушениями развития» / под ред. И.М. </w:t>
            </w:r>
            <w:proofErr w:type="spellStart"/>
            <w:r w:rsidRPr="00D937D8">
              <w:rPr>
                <w:rFonts w:ascii="Times New Roman CYR" w:eastAsia="Symbol" w:hAnsi="Times New Roman CYR" w:cs="Times New Roman CYR"/>
              </w:rPr>
              <w:t>Бгажноковой</w:t>
            </w:r>
            <w:proofErr w:type="spellEnd"/>
            <w:r w:rsidRPr="00D937D8">
              <w:rPr>
                <w:rFonts w:ascii="Times New Roman CYR" w:eastAsia="Symbol" w:hAnsi="Times New Roman CYR" w:cs="Times New Roman CYR"/>
              </w:rPr>
              <w:t xml:space="preserve">. – М.: </w:t>
            </w:r>
            <w:proofErr w:type="spellStart"/>
            <w:r w:rsidRPr="00D937D8">
              <w:rPr>
                <w:rFonts w:ascii="Times New Roman CYR" w:eastAsia="Symbol" w:hAnsi="Times New Roman CYR" w:cs="Times New Roman CYR"/>
              </w:rPr>
              <w:t>Владос</w:t>
            </w:r>
            <w:proofErr w:type="spellEnd"/>
            <w:r w:rsidRPr="00D937D8">
              <w:rPr>
                <w:rFonts w:ascii="Times New Roman CYR" w:eastAsia="Symbol" w:hAnsi="Times New Roman CYR" w:cs="Times New Roman CYR"/>
              </w:rPr>
              <w:t>,</w:t>
            </w:r>
          </w:p>
        </w:tc>
        <w:tc>
          <w:tcPr>
            <w:tcW w:w="534" w:type="pct"/>
          </w:tcPr>
          <w:p w:rsidR="006A390A" w:rsidRDefault="00B43A13" w:rsidP="00B43A13">
            <w:pPr>
              <w:spacing w:line="276" w:lineRule="auto"/>
              <w:rPr>
                <w:rFonts w:eastAsia="Symbol"/>
                <w:b/>
              </w:rPr>
            </w:pPr>
            <w:r>
              <w:rPr>
                <w:rFonts w:eastAsia="Symbol"/>
                <w:b/>
              </w:rPr>
              <w:t>2007</w:t>
            </w:r>
          </w:p>
        </w:tc>
      </w:tr>
      <w:tr w:rsidR="00A81FC5" w:rsidTr="00B252A3">
        <w:tc>
          <w:tcPr>
            <w:tcW w:w="276" w:type="pct"/>
          </w:tcPr>
          <w:p w:rsidR="00A81FC5" w:rsidRDefault="006951D4" w:rsidP="00B43A13">
            <w:pPr>
              <w:spacing w:line="276" w:lineRule="auto"/>
              <w:rPr>
                <w:rFonts w:eastAsia="Symbol"/>
                <w:b/>
              </w:rPr>
            </w:pPr>
            <w:r>
              <w:rPr>
                <w:rFonts w:eastAsia="Symbol"/>
                <w:b/>
              </w:rPr>
              <w:t>7</w:t>
            </w:r>
          </w:p>
        </w:tc>
        <w:tc>
          <w:tcPr>
            <w:tcW w:w="4190" w:type="pct"/>
            <w:shd w:val="clear" w:color="auto" w:fill="auto"/>
          </w:tcPr>
          <w:p w:rsidR="00A81FC5" w:rsidRDefault="00A77532" w:rsidP="00B43A13">
            <w:pPr>
              <w:spacing w:line="276" w:lineRule="auto"/>
              <w:rPr>
                <w:rFonts w:eastAsia="Symbol"/>
                <w:b/>
              </w:rPr>
            </w:pPr>
            <w:r w:rsidRPr="00D937D8">
              <w:rPr>
                <w:rFonts w:eastAsia="Symbol"/>
              </w:rPr>
              <w:t xml:space="preserve">Львова С.А.Практический материал к урокам социально-бытовой ориентировки в специальной (коррекционной) школе VIII вида. 5-9 </w:t>
            </w:r>
            <w:proofErr w:type="spellStart"/>
            <w:r w:rsidRPr="00D937D8">
              <w:rPr>
                <w:rFonts w:eastAsia="Symbol"/>
              </w:rPr>
              <w:t>классы</w:t>
            </w:r>
            <w:proofErr w:type="gramStart"/>
            <w:r w:rsidRPr="00D937D8">
              <w:rPr>
                <w:rFonts w:eastAsia="Symbol"/>
              </w:rPr>
              <w:t>.М</w:t>
            </w:r>
            <w:proofErr w:type="spellEnd"/>
            <w:proofErr w:type="gramEnd"/>
            <w:r w:rsidRPr="00D937D8">
              <w:rPr>
                <w:rFonts w:eastAsia="Symbol"/>
              </w:rPr>
              <w:t xml:space="preserve">., </w:t>
            </w:r>
            <w:proofErr w:type="spellStart"/>
            <w:r w:rsidRPr="00D937D8">
              <w:rPr>
                <w:rFonts w:eastAsia="Symbol"/>
              </w:rPr>
              <w:t>Владос</w:t>
            </w:r>
            <w:proofErr w:type="spellEnd"/>
            <w:r w:rsidRPr="00D937D8">
              <w:rPr>
                <w:rFonts w:eastAsia="Symbol"/>
              </w:rPr>
              <w:t>,</w:t>
            </w:r>
          </w:p>
        </w:tc>
        <w:tc>
          <w:tcPr>
            <w:tcW w:w="534" w:type="pct"/>
          </w:tcPr>
          <w:p w:rsidR="00A81FC5" w:rsidRDefault="00A77532" w:rsidP="00B43A13">
            <w:pPr>
              <w:spacing w:line="276" w:lineRule="auto"/>
              <w:rPr>
                <w:rFonts w:eastAsia="Symbol"/>
                <w:b/>
              </w:rPr>
            </w:pPr>
            <w:r>
              <w:rPr>
                <w:rFonts w:eastAsia="Symbol"/>
                <w:b/>
              </w:rPr>
              <w:t>2005</w:t>
            </w:r>
          </w:p>
        </w:tc>
      </w:tr>
    </w:tbl>
    <w:p w:rsidR="001D7D04" w:rsidRPr="00D937D8" w:rsidRDefault="001D7D04" w:rsidP="00B43A13">
      <w:pPr>
        <w:spacing w:line="276" w:lineRule="auto"/>
      </w:pPr>
    </w:p>
    <w:p w:rsidR="00B30455" w:rsidRPr="007E0D14" w:rsidRDefault="00B30455" w:rsidP="001C3ACA">
      <w:pPr>
        <w:rPr>
          <w:rFonts w:ascii="Times New Roman CYR" w:hAnsi="Times New Roman CYR" w:cs="Times New Roman CYR"/>
          <w:spacing w:val="-10"/>
          <w:kern w:val="28"/>
          <w:u w:val="single"/>
          <w:lang w:eastAsia="en-US"/>
        </w:rPr>
      </w:pPr>
    </w:p>
    <w:p w:rsidR="00B30455" w:rsidRDefault="00B30455" w:rsidP="001C3ACA">
      <w:pPr>
        <w:rPr>
          <w:rFonts w:ascii="Times New Roman CYR" w:hAnsi="Times New Roman CYR" w:cs="Times New Roman CYR"/>
          <w:spacing w:val="-10"/>
          <w:kern w:val="28"/>
          <w:u w:val="single"/>
          <w:lang w:eastAsia="en-US"/>
        </w:rPr>
      </w:pPr>
    </w:p>
    <w:p w:rsidR="00B30455" w:rsidRDefault="00B30455" w:rsidP="001C3ACA">
      <w:pPr>
        <w:rPr>
          <w:rFonts w:ascii="Times New Roman CYR" w:hAnsi="Times New Roman CYR" w:cs="Times New Roman CYR"/>
          <w:spacing w:val="-10"/>
          <w:kern w:val="28"/>
          <w:u w:val="single"/>
          <w:lang w:eastAsia="en-US"/>
        </w:rPr>
      </w:pPr>
    </w:p>
    <w:p w:rsidR="00B30455" w:rsidRDefault="00B30455" w:rsidP="001C3ACA">
      <w:pPr>
        <w:rPr>
          <w:rFonts w:ascii="Times New Roman CYR" w:hAnsi="Times New Roman CYR" w:cs="Times New Roman CYR"/>
          <w:spacing w:val="-10"/>
          <w:kern w:val="28"/>
          <w:u w:val="single"/>
          <w:lang w:eastAsia="en-US"/>
        </w:rPr>
      </w:pPr>
    </w:p>
    <w:p w:rsidR="00B30455" w:rsidRDefault="00B30455" w:rsidP="001C3ACA">
      <w:pPr>
        <w:rPr>
          <w:rFonts w:ascii="Times New Roman CYR" w:hAnsi="Times New Roman CYR" w:cs="Times New Roman CYR"/>
          <w:spacing w:val="-10"/>
          <w:kern w:val="28"/>
          <w:u w:val="single"/>
          <w:lang w:eastAsia="en-US"/>
        </w:rPr>
      </w:pPr>
    </w:p>
    <w:p w:rsidR="00A77532" w:rsidRDefault="00A77532" w:rsidP="001C3ACA">
      <w:pPr>
        <w:rPr>
          <w:b/>
          <w:sz w:val="28"/>
          <w:szCs w:val="28"/>
        </w:rPr>
      </w:pPr>
    </w:p>
    <w:p w:rsidR="00A77532" w:rsidRDefault="00A77532" w:rsidP="001C3ACA">
      <w:pPr>
        <w:rPr>
          <w:b/>
          <w:sz w:val="28"/>
          <w:szCs w:val="28"/>
        </w:rPr>
      </w:pPr>
    </w:p>
    <w:p w:rsidR="00B43A13" w:rsidRDefault="00B43A13" w:rsidP="006A390A">
      <w:pPr>
        <w:autoSpaceDE w:val="0"/>
        <w:ind w:left="708"/>
        <w:jc w:val="both"/>
        <w:rPr>
          <w:rFonts w:eastAsia="Symbol"/>
          <w:b/>
          <w:sz w:val="28"/>
          <w:szCs w:val="28"/>
        </w:rPr>
      </w:pPr>
    </w:p>
    <w:p w:rsidR="00B43A13" w:rsidRDefault="00B43A13" w:rsidP="00B252A3">
      <w:pPr>
        <w:autoSpaceDE w:val="0"/>
        <w:jc w:val="both"/>
        <w:rPr>
          <w:rFonts w:eastAsia="Symbol"/>
          <w:b/>
          <w:sz w:val="28"/>
          <w:szCs w:val="28"/>
        </w:rPr>
      </w:pPr>
    </w:p>
    <w:p w:rsidR="00B43A13" w:rsidRDefault="00B43A13" w:rsidP="006A390A">
      <w:pPr>
        <w:autoSpaceDE w:val="0"/>
        <w:ind w:left="708"/>
        <w:jc w:val="both"/>
        <w:rPr>
          <w:rFonts w:eastAsia="Symbol"/>
          <w:b/>
          <w:sz w:val="28"/>
          <w:szCs w:val="28"/>
        </w:rPr>
      </w:pPr>
    </w:p>
    <w:p w:rsidR="00B43A13" w:rsidRDefault="00B43A13" w:rsidP="006A390A">
      <w:pPr>
        <w:autoSpaceDE w:val="0"/>
        <w:ind w:left="708"/>
        <w:jc w:val="both"/>
        <w:rPr>
          <w:rFonts w:eastAsia="Symbol"/>
          <w:b/>
          <w:sz w:val="28"/>
          <w:szCs w:val="28"/>
        </w:rPr>
      </w:pPr>
    </w:p>
    <w:p w:rsidR="0034471F" w:rsidRDefault="0034471F" w:rsidP="00B827ED">
      <w:pPr>
        <w:pStyle w:val="a7"/>
        <w:spacing w:before="0"/>
        <w:ind w:left="360"/>
        <w:rPr>
          <w:rFonts w:eastAsia="Symbol"/>
          <w:b/>
          <w:sz w:val="28"/>
          <w:szCs w:val="28"/>
        </w:rPr>
      </w:pPr>
    </w:p>
    <w:sectPr w:rsidR="0034471F" w:rsidSect="00B252A3">
      <w:head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EC3" w:rsidRDefault="00122EC3" w:rsidP="006A5EE6">
      <w:r>
        <w:separator/>
      </w:r>
    </w:p>
  </w:endnote>
  <w:endnote w:type="continuationSeparator" w:id="1">
    <w:p w:rsidR="00122EC3" w:rsidRDefault="00122EC3" w:rsidP="006A5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EC3" w:rsidRDefault="00122EC3" w:rsidP="006A5EE6">
      <w:r>
        <w:separator/>
      </w:r>
    </w:p>
  </w:footnote>
  <w:footnote w:type="continuationSeparator" w:id="1">
    <w:p w:rsidR="00122EC3" w:rsidRDefault="00122EC3" w:rsidP="006A5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D83" w:rsidRPr="00066FD5" w:rsidRDefault="00CD6D83">
    <w:pPr>
      <w:pStyle w:val="a5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362C84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A"/>
    <w:multiLevelType w:val="multi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D"/>
    <w:multiLevelType w:val="multilevel"/>
    <w:tmpl w:val="040C99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742710"/>
    <w:multiLevelType w:val="hybridMultilevel"/>
    <w:tmpl w:val="993CFF52"/>
    <w:lvl w:ilvl="0" w:tplc="CF0489F2">
      <w:start w:val="6"/>
      <w:numFmt w:val="decimal"/>
      <w:lvlText w:val="%1"/>
      <w:lvlJc w:val="left"/>
      <w:pPr>
        <w:ind w:left="720" w:hanging="360"/>
      </w:pPr>
      <w:rPr>
        <w:rFonts w:eastAsia="Symbo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CF1F17"/>
    <w:multiLevelType w:val="hybridMultilevel"/>
    <w:tmpl w:val="3F4A5C26"/>
    <w:lvl w:ilvl="0" w:tplc="E2A8E41A">
      <w:start w:val="6"/>
      <w:numFmt w:val="decimal"/>
      <w:lvlText w:val="%1."/>
      <w:lvlJc w:val="left"/>
      <w:pPr>
        <w:ind w:left="720" w:hanging="360"/>
      </w:pPr>
      <w:rPr>
        <w:rFonts w:eastAsia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29148B"/>
    <w:multiLevelType w:val="multilevel"/>
    <w:tmpl w:val="9A00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ACD70ED"/>
    <w:multiLevelType w:val="hybridMultilevel"/>
    <w:tmpl w:val="BDA625E6"/>
    <w:lvl w:ilvl="0" w:tplc="EE5A8EE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2A292215"/>
    <w:multiLevelType w:val="hybridMultilevel"/>
    <w:tmpl w:val="81FC49C4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3">
    <w:nsid w:val="3EB15EEB"/>
    <w:multiLevelType w:val="hybridMultilevel"/>
    <w:tmpl w:val="B308CC52"/>
    <w:lvl w:ilvl="0" w:tplc="227A1A78">
      <w:start w:val="6"/>
      <w:numFmt w:val="decimal"/>
      <w:lvlText w:val="%1."/>
      <w:lvlJc w:val="left"/>
      <w:pPr>
        <w:ind w:left="720" w:hanging="360"/>
      </w:pPr>
      <w:rPr>
        <w:rFonts w:eastAsia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82CE6"/>
    <w:multiLevelType w:val="hybridMultilevel"/>
    <w:tmpl w:val="31AA99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40E15"/>
    <w:multiLevelType w:val="multilevel"/>
    <w:tmpl w:val="FA14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94179B3"/>
    <w:multiLevelType w:val="hybridMultilevel"/>
    <w:tmpl w:val="6908D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CB1779"/>
    <w:multiLevelType w:val="hybridMultilevel"/>
    <w:tmpl w:val="DEB2CD86"/>
    <w:lvl w:ilvl="0" w:tplc="BEE61278">
      <w:start w:val="5"/>
      <w:numFmt w:val="decimal"/>
      <w:lvlText w:val="%1."/>
      <w:lvlJc w:val="left"/>
      <w:pPr>
        <w:ind w:left="1080" w:hanging="360"/>
      </w:pPr>
      <w:rPr>
        <w:rFonts w:eastAsia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A56DD9"/>
    <w:multiLevelType w:val="hybridMultilevel"/>
    <w:tmpl w:val="E5AEE892"/>
    <w:lvl w:ilvl="0" w:tplc="32BCC74A">
      <w:start w:val="1"/>
      <w:numFmt w:val="decimalZero"/>
      <w:lvlText w:val="%1"/>
      <w:lvlJc w:val="left"/>
      <w:pPr>
        <w:ind w:left="3480" w:hanging="3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9"/>
  </w:num>
  <w:num w:numId="5">
    <w:abstractNumId w:val="13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11"/>
  </w:num>
  <w:num w:numId="8">
    <w:abstractNumId w:val="12"/>
  </w:num>
  <w:num w:numId="9">
    <w:abstractNumId w:val="5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8"/>
  </w:num>
  <w:num w:numId="15">
    <w:abstractNumId w:val="10"/>
  </w:num>
  <w:num w:numId="16">
    <w:abstractNumId w:val="15"/>
  </w:num>
  <w:num w:numId="17">
    <w:abstractNumId w:val="14"/>
  </w:num>
  <w:num w:numId="18">
    <w:abstractNumId w:val="1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01"/>
    <w:rsid w:val="0003046D"/>
    <w:rsid w:val="00037D50"/>
    <w:rsid w:val="00040416"/>
    <w:rsid w:val="000529BF"/>
    <w:rsid w:val="0007366F"/>
    <w:rsid w:val="00073BC5"/>
    <w:rsid w:val="00077245"/>
    <w:rsid w:val="00094D2B"/>
    <w:rsid w:val="000A15B2"/>
    <w:rsid w:val="000A4E68"/>
    <w:rsid w:val="000C3EB7"/>
    <w:rsid w:val="000C7795"/>
    <w:rsid w:val="000D0625"/>
    <w:rsid w:val="000F07C4"/>
    <w:rsid w:val="00122EC3"/>
    <w:rsid w:val="001350D0"/>
    <w:rsid w:val="001469DE"/>
    <w:rsid w:val="00151886"/>
    <w:rsid w:val="001908E8"/>
    <w:rsid w:val="001A6157"/>
    <w:rsid w:val="001B2605"/>
    <w:rsid w:val="001B3697"/>
    <w:rsid w:val="001C3ACA"/>
    <w:rsid w:val="001C6308"/>
    <w:rsid w:val="001D1EEC"/>
    <w:rsid w:val="001D28EA"/>
    <w:rsid w:val="001D7D04"/>
    <w:rsid w:val="00204D07"/>
    <w:rsid w:val="002259AB"/>
    <w:rsid w:val="00240019"/>
    <w:rsid w:val="00275138"/>
    <w:rsid w:val="00280CA1"/>
    <w:rsid w:val="002840B4"/>
    <w:rsid w:val="00287214"/>
    <w:rsid w:val="002B0BB9"/>
    <w:rsid w:val="002B1896"/>
    <w:rsid w:val="002C65D3"/>
    <w:rsid w:val="002D7355"/>
    <w:rsid w:val="00314FEE"/>
    <w:rsid w:val="003176F6"/>
    <w:rsid w:val="003444D7"/>
    <w:rsid w:val="0034471F"/>
    <w:rsid w:val="00392FE4"/>
    <w:rsid w:val="003C59B6"/>
    <w:rsid w:val="003C7994"/>
    <w:rsid w:val="003F483D"/>
    <w:rsid w:val="00400669"/>
    <w:rsid w:val="00420C7F"/>
    <w:rsid w:val="00433D7C"/>
    <w:rsid w:val="00434A5E"/>
    <w:rsid w:val="00435831"/>
    <w:rsid w:val="00451150"/>
    <w:rsid w:val="004603A0"/>
    <w:rsid w:val="0047394C"/>
    <w:rsid w:val="00476132"/>
    <w:rsid w:val="0049471A"/>
    <w:rsid w:val="00495487"/>
    <w:rsid w:val="004B31BF"/>
    <w:rsid w:val="004C2937"/>
    <w:rsid w:val="004C296C"/>
    <w:rsid w:val="004F4C3A"/>
    <w:rsid w:val="00523102"/>
    <w:rsid w:val="00554E20"/>
    <w:rsid w:val="00556B2C"/>
    <w:rsid w:val="00561685"/>
    <w:rsid w:val="00562E1D"/>
    <w:rsid w:val="00567C11"/>
    <w:rsid w:val="005915B8"/>
    <w:rsid w:val="00594410"/>
    <w:rsid w:val="0059668A"/>
    <w:rsid w:val="005B6D8A"/>
    <w:rsid w:val="005E0401"/>
    <w:rsid w:val="005E5BDE"/>
    <w:rsid w:val="00612016"/>
    <w:rsid w:val="00634700"/>
    <w:rsid w:val="00640C3A"/>
    <w:rsid w:val="0064287F"/>
    <w:rsid w:val="00682157"/>
    <w:rsid w:val="006951D4"/>
    <w:rsid w:val="0069539F"/>
    <w:rsid w:val="00695CD7"/>
    <w:rsid w:val="006976A8"/>
    <w:rsid w:val="006A390A"/>
    <w:rsid w:val="006A5EE6"/>
    <w:rsid w:val="006B5119"/>
    <w:rsid w:val="006E39A6"/>
    <w:rsid w:val="00702EAC"/>
    <w:rsid w:val="00704BB0"/>
    <w:rsid w:val="007206FF"/>
    <w:rsid w:val="00736A65"/>
    <w:rsid w:val="00752B22"/>
    <w:rsid w:val="007550AB"/>
    <w:rsid w:val="00760ABD"/>
    <w:rsid w:val="00773F41"/>
    <w:rsid w:val="00785964"/>
    <w:rsid w:val="0079791E"/>
    <w:rsid w:val="007C3A11"/>
    <w:rsid w:val="007D1594"/>
    <w:rsid w:val="007D4B83"/>
    <w:rsid w:val="007E0664"/>
    <w:rsid w:val="007E0D14"/>
    <w:rsid w:val="007F7B5E"/>
    <w:rsid w:val="00803AB4"/>
    <w:rsid w:val="008053A7"/>
    <w:rsid w:val="00807706"/>
    <w:rsid w:val="00817AB8"/>
    <w:rsid w:val="0083517A"/>
    <w:rsid w:val="00835BED"/>
    <w:rsid w:val="00842342"/>
    <w:rsid w:val="00855012"/>
    <w:rsid w:val="00873469"/>
    <w:rsid w:val="0087358A"/>
    <w:rsid w:val="00884690"/>
    <w:rsid w:val="00885AF8"/>
    <w:rsid w:val="00895F75"/>
    <w:rsid w:val="008D6AE4"/>
    <w:rsid w:val="008F18B8"/>
    <w:rsid w:val="00907E72"/>
    <w:rsid w:val="0095224A"/>
    <w:rsid w:val="009558F6"/>
    <w:rsid w:val="009809DD"/>
    <w:rsid w:val="009840DA"/>
    <w:rsid w:val="00996D62"/>
    <w:rsid w:val="009B0DA2"/>
    <w:rsid w:val="009F0780"/>
    <w:rsid w:val="00A35AE9"/>
    <w:rsid w:val="00A42BAD"/>
    <w:rsid w:val="00A710B2"/>
    <w:rsid w:val="00A77532"/>
    <w:rsid w:val="00A81FC5"/>
    <w:rsid w:val="00AA71C0"/>
    <w:rsid w:val="00AB0640"/>
    <w:rsid w:val="00AD53B8"/>
    <w:rsid w:val="00AE03D8"/>
    <w:rsid w:val="00B21768"/>
    <w:rsid w:val="00B252A3"/>
    <w:rsid w:val="00B25F3F"/>
    <w:rsid w:val="00B302B1"/>
    <w:rsid w:val="00B30455"/>
    <w:rsid w:val="00B36168"/>
    <w:rsid w:val="00B42F75"/>
    <w:rsid w:val="00B43A13"/>
    <w:rsid w:val="00B47D12"/>
    <w:rsid w:val="00B64ECB"/>
    <w:rsid w:val="00B827ED"/>
    <w:rsid w:val="00B945FB"/>
    <w:rsid w:val="00BA63D6"/>
    <w:rsid w:val="00BC587F"/>
    <w:rsid w:val="00BC6CBD"/>
    <w:rsid w:val="00BD0407"/>
    <w:rsid w:val="00C12F97"/>
    <w:rsid w:val="00C505B5"/>
    <w:rsid w:val="00C61E55"/>
    <w:rsid w:val="00C62A36"/>
    <w:rsid w:val="00C90D14"/>
    <w:rsid w:val="00CA5101"/>
    <w:rsid w:val="00CA6ECD"/>
    <w:rsid w:val="00CC41C8"/>
    <w:rsid w:val="00CD16D8"/>
    <w:rsid w:val="00CD6D83"/>
    <w:rsid w:val="00CE3893"/>
    <w:rsid w:val="00D1345D"/>
    <w:rsid w:val="00D24DE3"/>
    <w:rsid w:val="00D558C3"/>
    <w:rsid w:val="00D66433"/>
    <w:rsid w:val="00D72F27"/>
    <w:rsid w:val="00D769E8"/>
    <w:rsid w:val="00D937D8"/>
    <w:rsid w:val="00D94F3C"/>
    <w:rsid w:val="00D963E1"/>
    <w:rsid w:val="00DA00D2"/>
    <w:rsid w:val="00DC435C"/>
    <w:rsid w:val="00DC7783"/>
    <w:rsid w:val="00DE5696"/>
    <w:rsid w:val="00DE5DDF"/>
    <w:rsid w:val="00E50C16"/>
    <w:rsid w:val="00E62738"/>
    <w:rsid w:val="00E7484F"/>
    <w:rsid w:val="00E82206"/>
    <w:rsid w:val="00E934E0"/>
    <w:rsid w:val="00E9505A"/>
    <w:rsid w:val="00EA2EAE"/>
    <w:rsid w:val="00EA7C06"/>
    <w:rsid w:val="00EB35C9"/>
    <w:rsid w:val="00EB6C84"/>
    <w:rsid w:val="00EC583F"/>
    <w:rsid w:val="00ED4218"/>
    <w:rsid w:val="00ED687F"/>
    <w:rsid w:val="00EE4003"/>
    <w:rsid w:val="00F07DFA"/>
    <w:rsid w:val="00F227C5"/>
    <w:rsid w:val="00F42F64"/>
    <w:rsid w:val="00F44B3A"/>
    <w:rsid w:val="00F51022"/>
    <w:rsid w:val="00F56364"/>
    <w:rsid w:val="00F64E46"/>
    <w:rsid w:val="00F833C9"/>
    <w:rsid w:val="00F83E00"/>
    <w:rsid w:val="00F90D77"/>
    <w:rsid w:val="00F95306"/>
    <w:rsid w:val="00FA4B96"/>
    <w:rsid w:val="00FB52B1"/>
    <w:rsid w:val="00FC7B5A"/>
    <w:rsid w:val="00FD0E45"/>
    <w:rsid w:val="00FE1A73"/>
    <w:rsid w:val="00FE4D39"/>
    <w:rsid w:val="00FE7E1F"/>
    <w:rsid w:val="00FF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A710B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A5101"/>
    <w:pPr>
      <w:suppressAutoHyphens w:val="0"/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A510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CA5101"/>
    <w:pPr>
      <w:tabs>
        <w:tab w:val="center" w:pos="4677"/>
        <w:tab w:val="right" w:pos="9355"/>
      </w:tabs>
      <w:suppressAutoHyphens w:val="0"/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A5101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4F4C3A"/>
    <w:pPr>
      <w:spacing w:before="280" w:after="280"/>
    </w:pPr>
  </w:style>
  <w:style w:type="paragraph" w:styleId="a8">
    <w:name w:val="footer"/>
    <w:basedOn w:val="a"/>
    <w:link w:val="a9"/>
    <w:uiPriority w:val="99"/>
    <w:unhideWhenUsed/>
    <w:rsid w:val="006A5E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5EE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1469DE"/>
    <w:pPr>
      <w:ind w:left="720"/>
      <w:contextualSpacing/>
    </w:pPr>
  </w:style>
  <w:style w:type="paragraph" w:styleId="ab">
    <w:name w:val="Body Text Indent"/>
    <w:basedOn w:val="a"/>
    <w:link w:val="ac"/>
    <w:semiHidden/>
    <w:rsid w:val="00AD53B8"/>
    <w:pPr>
      <w:suppressAutoHyphens w:val="0"/>
      <w:ind w:left="720"/>
      <w:jc w:val="both"/>
    </w:pPr>
    <w:rPr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AD53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AD53B8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Body Text"/>
    <w:basedOn w:val="a"/>
    <w:link w:val="ae"/>
    <w:semiHidden/>
    <w:rsid w:val="00AD53B8"/>
    <w:pPr>
      <w:suppressAutoHyphens w:val="0"/>
      <w:jc w:val="both"/>
    </w:pPr>
    <w:rPr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AD53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DC435C"/>
  </w:style>
  <w:style w:type="character" w:styleId="af">
    <w:name w:val="Hyperlink"/>
    <w:rsid w:val="00DC435C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C43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C435C"/>
    <w:rPr>
      <w:rFonts w:ascii="Tahoma" w:eastAsia="Times New Roman" w:hAnsi="Tahoma" w:cs="Tahoma"/>
      <w:sz w:val="16"/>
      <w:szCs w:val="16"/>
      <w:lang w:eastAsia="zh-CN"/>
    </w:rPr>
  </w:style>
  <w:style w:type="character" w:styleId="af2">
    <w:name w:val="Strong"/>
    <w:basedOn w:val="a0"/>
    <w:uiPriority w:val="22"/>
    <w:qFormat/>
    <w:rsid w:val="001C3ACA"/>
    <w:rPr>
      <w:b/>
      <w:bCs/>
    </w:rPr>
  </w:style>
  <w:style w:type="character" w:styleId="af3">
    <w:name w:val="Emphasis"/>
    <w:basedOn w:val="a0"/>
    <w:uiPriority w:val="20"/>
    <w:qFormat/>
    <w:rsid w:val="001C3AC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710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4">
    <w:name w:val="Table Grid"/>
    <w:basedOn w:val="a1"/>
    <w:uiPriority w:val="59"/>
    <w:rsid w:val="00A81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ECDF8-293B-4D52-B15D-AC852BD8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7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39</cp:revision>
  <cp:lastPrinted>2017-10-16T06:29:00Z</cp:lastPrinted>
  <dcterms:created xsi:type="dcterms:W3CDTF">2016-10-09T16:47:00Z</dcterms:created>
  <dcterms:modified xsi:type="dcterms:W3CDTF">2019-09-18T15:10:00Z</dcterms:modified>
</cp:coreProperties>
</file>