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2CA" w:rsidRDefault="00F210A9" w:rsidP="005F5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96038" cy="8802391"/>
            <wp:effectExtent l="1219200" t="0" r="1204912" b="0"/>
            <wp:docPr id="1" name="Рисунок 1" descr="C:\Users\Админ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396038" cy="8802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2CA" w:rsidRDefault="007102CA" w:rsidP="005F5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66C" w:rsidRDefault="00CE666C" w:rsidP="005F5F6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024BD" w:rsidRDefault="00C024BD" w:rsidP="00C02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Планируемые результаты освоения учебного курса</w:t>
      </w:r>
    </w:p>
    <w:p w:rsidR="00C024BD" w:rsidRPr="00FB2BEE" w:rsidRDefault="00C024BD" w:rsidP="00C024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</w:t>
      </w:r>
      <w:r w:rsidRPr="00FB2BE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ичностные результаты:</w:t>
      </w:r>
    </w:p>
    <w:p w:rsidR="00C024BD" w:rsidRPr="00FB2BEE" w:rsidRDefault="00C024BD" w:rsidP="00C02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2BEE">
        <w:rPr>
          <w:rFonts w:ascii="Times New Roman" w:eastAsia="Times New Roman" w:hAnsi="Times New Roman" w:cs="Times New Roman"/>
          <w:sz w:val="24"/>
          <w:szCs w:val="24"/>
          <w:lang w:eastAsia="ar-SA"/>
        </w:rPr>
        <w:t>1) знание основных принципов и правил отношения к живой природе, основ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B2B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здорового образа жизни и </w:t>
      </w:r>
      <w:proofErr w:type="spellStart"/>
      <w:r w:rsidRPr="00FB2BEE">
        <w:rPr>
          <w:rFonts w:ascii="Times New Roman" w:eastAsia="Times New Roman" w:hAnsi="Times New Roman" w:cs="Times New Roman"/>
          <w:sz w:val="24"/>
          <w:szCs w:val="24"/>
          <w:lang w:eastAsia="ar-SA"/>
        </w:rPr>
        <w:t>здоровьесберегающих</w:t>
      </w:r>
      <w:proofErr w:type="spellEnd"/>
      <w:r w:rsidRPr="00FB2B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технологий;</w:t>
      </w:r>
    </w:p>
    <w:p w:rsidR="00C024BD" w:rsidRPr="00FB2BEE" w:rsidRDefault="00C024BD" w:rsidP="00C02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2BEE">
        <w:rPr>
          <w:rFonts w:ascii="Times New Roman" w:eastAsia="Times New Roman" w:hAnsi="Times New Roman" w:cs="Times New Roman"/>
          <w:sz w:val="24"/>
          <w:szCs w:val="24"/>
          <w:lang w:eastAsia="ar-SA"/>
        </w:rPr>
        <w:t>2) реализация установок здорового образа жизни;</w:t>
      </w:r>
    </w:p>
    <w:p w:rsidR="00C024BD" w:rsidRPr="00FB2BEE" w:rsidRDefault="00C024BD" w:rsidP="00C02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2B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3) </w:t>
      </w:r>
      <w:proofErr w:type="spellStart"/>
      <w:r w:rsidRPr="00FB2BEE">
        <w:rPr>
          <w:rFonts w:ascii="Times New Roman" w:eastAsia="Times New Roman" w:hAnsi="Times New Roman" w:cs="Times New Roman"/>
          <w:sz w:val="24"/>
          <w:szCs w:val="24"/>
          <w:lang w:eastAsia="ar-SA"/>
        </w:rPr>
        <w:t>сформированность</w:t>
      </w:r>
      <w:proofErr w:type="spellEnd"/>
      <w:r w:rsidRPr="00FB2B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познавательных интересов и мотивов, направленных на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B2BEE">
        <w:rPr>
          <w:rFonts w:ascii="Times New Roman" w:eastAsia="Times New Roman" w:hAnsi="Times New Roman" w:cs="Times New Roman"/>
          <w:sz w:val="24"/>
          <w:szCs w:val="24"/>
          <w:lang w:eastAsia="ar-SA"/>
        </w:rPr>
        <w:t>изучение живой п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рироды, интеллектуальных умений </w:t>
      </w:r>
      <w:r w:rsidRPr="00FB2BEE">
        <w:rPr>
          <w:rFonts w:ascii="Times New Roman" w:eastAsia="Times New Roman" w:hAnsi="Times New Roman" w:cs="Times New Roman"/>
          <w:sz w:val="24"/>
          <w:szCs w:val="24"/>
          <w:lang w:eastAsia="ar-SA"/>
        </w:rPr>
        <w:t>(доказывать, строить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B2BEE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рассуждения, анализировать, сравнивать, делать выводы и др.); эстетического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B2BEE">
        <w:rPr>
          <w:rFonts w:ascii="Times New Roman" w:eastAsia="Times New Roman" w:hAnsi="Times New Roman" w:cs="Times New Roman"/>
          <w:sz w:val="24"/>
          <w:szCs w:val="24"/>
          <w:lang w:eastAsia="ar-SA"/>
        </w:rPr>
        <w:t>отношения к живым объектам.</w:t>
      </w:r>
    </w:p>
    <w:p w:rsidR="00C024BD" w:rsidRPr="00FB2BEE" w:rsidRDefault="00C024BD" w:rsidP="00C024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spellStart"/>
      <w:r w:rsidRPr="00FB2BE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Метапредметные</w:t>
      </w:r>
      <w:proofErr w:type="spellEnd"/>
      <w:r w:rsidRPr="00FB2BE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результаты </w:t>
      </w:r>
    </w:p>
    <w:p w:rsidR="00C024BD" w:rsidRPr="00FB2BEE" w:rsidRDefault="00C024BD" w:rsidP="00C02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FB2BEE">
        <w:rPr>
          <w:rFonts w:ascii="Times New Roman" w:eastAsia="Times New Roman" w:hAnsi="Times New Roman" w:cs="Times New Roman"/>
          <w:sz w:val="24"/>
          <w:szCs w:val="24"/>
          <w:lang w:eastAsia="ar-SA"/>
        </w:rPr>
        <w:t>1) овладение составляющими исследовательской и проектной деятельности,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B2BEE">
        <w:rPr>
          <w:rFonts w:ascii="Times New Roman" w:eastAsia="Times New Roman" w:hAnsi="Times New Roman" w:cs="Times New Roman"/>
          <w:sz w:val="24"/>
          <w:szCs w:val="24"/>
          <w:lang w:eastAsia="ar-SA"/>
        </w:rPr>
        <w:t>включая умения видеть проблему, ставить вопросы, выдвигать гипотезы,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B2BEE">
        <w:rPr>
          <w:rFonts w:ascii="Times New Roman" w:eastAsia="Times New Roman" w:hAnsi="Times New Roman" w:cs="Times New Roman"/>
          <w:sz w:val="24"/>
          <w:szCs w:val="24"/>
          <w:lang w:eastAsia="ar-SA"/>
        </w:rPr>
        <w:t>давать определения понятиям, классифицировать, наблюдать, проводить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B2BEE">
        <w:rPr>
          <w:rFonts w:ascii="Times New Roman" w:eastAsia="Times New Roman" w:hAnsi="Times New Roman" w:cs="Times New Roman"/>
          <w:sz w:val="24"/>
          <w:szCs w:val="24"/>
          <w:lang w:eastAsia="ar-SA"/>
        </w:rPr>
        <w:t>эксперименты, делать выводы и заключения, структурировать материал,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B2BEE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объяснять, доказывать, защищать свои идеи;</w:t>
      </w:r>
      <w:proofErr w:type="gramEnd"/>
    </w:p>
    <w:p w:rsidR="00C024BD" w:rsidRPr="00FB2BEE" w:rsidRDefault="00C024BD" w:rsidP="00C02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2BEE">
        <w:rPr>
          <w:rFonts w:ascii="Times New Roman" w:eastAsia="Times New Roman" w:hAnsi="Times New Roman" w:cs="Times New Roman"/>
          <w:sz w:val="24"/>
          <w:szCs w:val="24"/>
          <w:lang w:eastAsia="ar-SA"/>
        </w:rPr>
        <w:t>2) умения работать с разными источниками биологической информации: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B2BEE">
        <w:rPr>
          <w:rFonts w:ascii="Times New Roman" w:eastAsia="Times New Roman" w:hAnsi="Times New Roman" w:cs="Times New Roman"/>
          <w:sz w:val="24"/>
          <w:szCs w:val="24"/>
          <w:lang w:eastAsia="ar-SA"/>
        </w:rPr>
        <w:t>находить биологическую информацию в различных источниках (тексте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B2BEE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учебника, научно-популярной литературе, биологических словарях 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B2BEE">
        <w:rPr>
          <w:rFonts w:ascii="Times New Roman" w:eastAsia="Times New Roman" w:hAnsi="Times New Roman" w:cs="Times New Roman"/>
          <w:sz w:val="24"/>
          <w:szCs w:val="24"/>
          <w:lang w:eastAsia="ar-SA"/>
        </w:rPr>
        <w:t>справочниках), анализ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ировать и оценивать информацию, </w:t>
      </w:r>
      <w:r w:rsidRPr="00FB2BE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преобразовывать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B2BEE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информацию из одной формы в другую;</w:t>
      </w:r>
    </w:p>
    <w:p w:rsidR="00C024BD" w:rsidRPr="00FB2BEE" w:rsidRDefault="00C024BD" w:rsidP="00C02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2BEE">
        <w:rPr>
          <w:rFonts w:ascii="Times New Roman" w:eastAsia="Times New Roman" w:hAnsi="Times New Roman" w:cs="Times New Roman"/>
          <w:sz w:val="24"/>
          <w:szCs w:val="24"/>
          <w:lang w:eastAsia="ar-SA"/>
        </w:rPr>
        <w:t>3) способность выбирать целевые и смысловые установки в своих действиях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B2BEE">
        <w:rPr>
          <w:rFonts w:ascii="Times New Roman" w:eastAsia="Times New Roman" w:hAnsi="Times New Roman" w:cs="Times New Roman"/>
          <w:sz w:val="24"/>
          <w:szCs w:val="24"/>
          <w:lang w:eastAsia="ar-SA"/>
        </w:rPr>
        <w:t>и поступках по отношению к живой природе, здоровью своему 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B2BEE">
        <w:rPr>
          <w:rFonts w:ascii="Times New Roman" w:eastAsia="Times New Roman" w:hAnsi="Times New Roman" w:cs="Times New Roman"/>
          <w:sz w:val="24"/>
          <w:szCs w:val="24"/>
          <w:lang w:eastAsia="ar-SA"/>
        </w:rPr>
        <w:t>окружающих;</w:t>
      </w:r>
    </w:p>
    <w:p w:rsidR="00C024BD" w:rsidRPr="00FB2BEE" w:rsidRDefault="00C024BD" w:rsidP="00C02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2BEE">
        <w:rPr>
          <w:rFonts w:ascii="Times New Roman" w:eastAsia="Times New Roman" w:hAnsi="Times New Roman" w:cs="Times New Roman"/>
          <w:sz w:val="24"/>
          <w:szCs w:val="24"/>
          <w:lang w:eastAsia="ar-SA"/>
        </w:rPr>
        <w:t>4) умения адекватно использовать речевые средства для дискуссии 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B2BEE">
        <w:rPr>
          <w:rFonts w:ascii="Times New Roman" w:eastAsia="Times New Roman" w:hAnsi="Times New Roman" w:cs="Times New Roman"/>
          <w:sz w:val="24"/>
          <w:szCs w:val="24"/>
          <w:lang w:eastAsia="ar-SA"/>
        </w:rPr>
        <w:t>аргументации своей позиции, сравнивать разные точки зрения,</w:t>
      </w:r>
    </w:p>
    <w:p w:rsidR="00C024BD" w:rsidRDefault="00C024BD" w:rsidP="00C02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FB2BEE">
        <w:rPr>
          <w:rFonts w:ascii="Times New Roman" w:eastAsia="Times New Roman" w:hAnsi="Times New Roman" w:cs="Times New Roman"/>
          <w:sz w:val="24"/>
          <w:szCs w:val="24"/>
          <w:lang w:eastAsia="ar-SA"/>
        </w:rPr>
        <w:t>ргументировать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B2BEE">
        <w:rPr>
          <w:rFonts w:ascii="Times New Roman" w:eastAsia="Times New Roman" w:hAnsi="Times New Roman" w:cs="Times New Roman"/>
          <w:sz w:val="24"/>
          <w:szCs w:val="24"/>
          <w:lang w:eastAsia="ar-SA"/>
        </w:rPr>
        <w:t>свою точку зрения, отстаивать свою позицию.</w:t>
      </w:r>
    </w:p>
    <w:p w:rsidR="00C024BD" w:rsidRPr="00C024BD" w:rsidRDefault="00C024BD" w:rsidP="00C024BD">
      <w:pPr>
        <w:suppressAutoHyphens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75DA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C024BD" w:rsidRPr="009B04F7" w:rsidRDefault="00C024BD" w:rsidP="00C024B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B04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Учащиеся должны знать:</w:t>
      </w:r>
    </w:p>
    <w:p w:rsidR="00C024BD" w:rsidRPr="009B04F7" w:rsidRDefault="00C024BD" w:rsidP="00C024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4F7"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 w:rsidRPr="009B04F7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9B04F7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Классификацию растений, животных, грибов, лишайников и простейших организмов;</w:t>
      </w:r>
    </w:p>
    <w:p w:rsidR="00C024BD" w:rsidRPr="009B04F7" w:rsidRDefault="00C024BD" w:rsidP="00C024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4F7"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 w:rsidRPr="009B04F7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9B04F7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строения клеток растений, животных, грибов, простейших организмов;</w:t>
      </w:r>
    </w:p>
    <w:p w:rsidR="00C024BD" w:rsidRPr="009B04F7" w:rsidRDefault="00C024BD" w:rsidP="00C024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4F7"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 w:rsidRPr="009B04F7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9B04F7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строения бактериальной клетки;</w:t>
      </w:r>
    </w:p>
    <w:p w:rsidR="00C024BD" w:rsidRPr="009B04F7" w:rsidRDefault="00C024BD" w:rsidP="00C024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4F7"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 w:rsidRPr="009B04F7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9B04F7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строения тканей растений и животных;</w:t>
      </w:r>
    </w:p>
    <w:p w:rsidR="00C024BD" w:rsidRPr="009B04F7" w:rsidRDefault="00C024BD" w:rsidP="00C024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4F7"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 w:rsidRPr="009B04F7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9B04F7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строения вегетативных и генеративных органов растений и основные процессы жизнедеятельности;</w:t>
      </w:r>
    </w:p>
    <w:p w:rsidR="00C024BD" w:rsidRPr="009B04F7" w:rsidRDefault="00C024BD" w:rsidP="00C024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4F7"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 w:rsidRPr="009B04F7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9B04F7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Многообразие и распространение основных систематических групп растений, животных, грибов, простейших организмов;</w:t>
      </w:r>
    </w:p>
    <w:p w:rsidR="00C024BD" w:rsidRPr="009B04F7" w:rsidRDefault="00C024BD" w:rsidP="00C024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4F7"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 w:rsidRPr="009B04F7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9B04F7">
        <w:rPr>
          <w:rFonts w:ascii="Times New Roman" w:eastAsia="Times New Roman" w:hAnsi="Times New Roman" w:cs="Times New Roman"/>
          <w:color w:val="000000"/>
          <w:sz w:val="24"/>
          <w:szCs w:val="24"/>
        </w:rPr>
        <w:t>Происхождение основных групп растений и основных типов и классов животных;</w:t>
      </w:r>
    </w:p>
    <w:p w:rsidR="00C024BD" w:rsidRPr="009B04F7" w:rsidRDefault="00C024BD" w:rsidP="00C024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4F7"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 w:rsidRPr="009B04F7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9B04F7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 растений, животных, грибов, бактерий и простейших организмов в природе и жизни человека.</w:t>
      </w:r>
    </w:p>
    <w:p w:rsidR="00C024BD" w:rsidRPr="009B04F7" w:rsidRDefault="00C024BD" w:rsidP="00C024B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B04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Учащиеся должны уметь:</w:t>
      </w:r>
    </w:p>
    <w:p w:rsidR="00C024BD" w:rsidRPr="009B04F7" w:rsidRDefault="00C024BD" w:rsidP="00C024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4F7"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 w:rsidRPr="009B04F7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9B04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сравнивать строение клеток, тканей, органов, систем органов, организмов различных царств живой природы; </w:t>
      </w:r>
    </w:p>
    <w:p w:rsidR="00C024BD" w:rsidRPr="009B04F7" w:rsidRDefault="00C024BD" w:rsidP="00C024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4F7"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 w:rsidRPr="009B04F7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9B04F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и классифицировать принадлежность биологических объектов к определенной систематической категории;</w:t>
      </w:r>
    </w:p>
    <w:p w:rsidR="00C024BD" w:rsidRPr="009B04F7" w:rsidRDefault="00C024BD" w:rsidP="00C024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4F7"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 w:rsidRPr="009B04F7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9B04F7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и описывать органы высших растений на гербарных образцах, живых объектах, рисунках и таблицах;</w:t>
      </w:r>
    </w:p>
    <w:p w:rsidR="00C024BD" w:rsidRPr="009B04F7" w:rsidRDefault="00C024BD" w:rsidP="00C024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4F7"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 w:rsidRPr="009B04F7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9B04F7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и описывать органы и системы органов животных на рисунках, таблицах;</w:t>
      </w:r>
    </w:p>
    <w:p w:rsidR="00C024BD" w:rsidRPr="009B04F7" w:rsidRDefault="00C024BD" w:rsidP="00C024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4F7"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 w:rsidRPr="009B04F7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9B04F7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роль растений, животных, грибов, бактерий и простейших организмов в природе и жизни человека.</w:t>
      </w:r>
    </w:p>
    <w:p w:rsidR="00C024BD" w:rsidRPr="009B04F7" w:rsidRDefault="00C024BD" w:rsidP="00C024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4F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​ </w:t>
      </w:r>
      <w:r w:rsidRPr="009B04F7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9B04F7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изучать биологические объекты, проводить лабораторные наблюдения, описывать и объяснять результаты опытов;</w:t>
      </w:r>
    </w:p>
    <w:p w:rsidR="00C024BD" w:rsidRPr="009B04F7" w:rsidRDefault="00C024BD" w:rsidP="00C024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4F7"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 w:rsidRPr="009B04F7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9B04F7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самостоятельный поиск биологической информации в словарях, справочниках, научной и научно-популярной литературе, сети Интернет;</w:t>
      </w:r>
    </w:p>
    <w:p w:rsidR="00C024BD" w:rsidRPr="009B04F7" w:rsidRDefault="00C024BD" w:rsidP="00C024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4F7"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 w:rsidRPr="009B04F7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9B04F7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краткие рефераты и сообщения по интересующим темам, представлять их аудитории.</w:t>
      </w:r>
    </w:p>
    <w:p w:rsidR="00C024BD" w:rsidRDefault="00C024BD" w:rsidP="00EE30A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C1C40" w:rsidRPr="00EE30A8" w:rsidRDefault="00BC1C40" w:rsidP="00572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E30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 курса</w:t>
      </w:r>
    </w:p>
    <w:p w:rsidR="00BC1C40" w:rsidRPr="00EE30A8" w:rsidRDefault="00BC1C40" w:rsidP="00EE30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E30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Введение (1 ч</w:t>
      </w:r>
      <w:proofErr w:type="gramStart"/>
      <w:r w:rsidRPr="00EE30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)</w:t>
      </w:r>
      <w:proofErr w:type="gramEnd"/>
    </w:p>
    <w:p w:rsidR="00BC1C40" w:rsidRPr="00EE30A8" w:rsidRDefault="00BC1C40" w:rsidP="00EE30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Систематика живой природы. Положение </w:t>
      </w:r>
      <w:proofErr w:type="spellStart"/>
      <w:r w:rsidRPr="00EE30A8">
        <w:rPr>
          <w:rFonts w:ascii="Times New Roman" w:eastAsia="Times New Roman" w:hAnsi="Times New Roman" w:cs="Times New Roman"/>
          <w:color w:val="000000"/>
          <w:sz w:val="24"/>
          <w:szCs w:val="24"/>
        </w:rPr>
        <w:t>прокариотических</w:t>
      </w:r>
      <w:proofErr w:type="spellEnd"/>
      <w:r w:rsidRPr="00EE3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E30A8">
        <w:rPr>
          <w:rFonts w:ascii="Times New Roman" w:eastAsia="Times New Roman" w:hAnsi="Times New Roman" w:cs="Times New Roman"/>
          <w:color w:val="000000"/>
          <w:sz w:val="24"/>
          <w:szCs w:val="24"/>
        </w:rPr>
        <w:t>эукариотических</w:t>
      </w:r>
      <w:proofErr w:type="spellEnd"/>
      <w:r w:rsidRPr="00EE3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организмов системе живой природы. Принципы ботанической классификации. Специфика животного типа организации, её отличие от типов организации растений и грибов.</w:t>
      </w:r>
    </w:p>
    <w:p w:rsidR="00BC1C40" w:rsidRPr="00EE30A8" w:rsidRDefault="00BC1C40" w:rsidP="00EE30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E30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Раздел 1.Царство Растения. </w:t>
      </w:r>
      <w:proofErr w:type="gramStart"/>
      <w:r w:rsidRPr="00EE30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( </w:t>
      </w:r>
      <w:proofErr w:type="gramEnd"/>
      <w:r w:rsidRPr="00EE30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12 ч.)</w:t>
      </w:r>
    </w:p>
    <w:p w:rsidR="00BC1C40" w:rsidRPr="00EE30A8" w:rsidRDefault="00BC1C40" w:rsidP="00EE30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0A8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строения растительной клетки. Ткани растений. Особенности строения и жизнедеятельности растительного организма. Эволюция растений. Основные отделы растений, их отличительные признаки (водоросли, мохообразные, папоротникообразные, голосеменные и покрытосеменные); семейства покрытосеменных растений.</w:t>
      </w:r>
      <w:r w:rsidR="005F5F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30A8">
        <w:rPr>
          <w:rFonts w:ascii="Times New Roman" w:eastAsia="Times New Roman" w:hAnsi="Times New Roman" w:cs="Times New Roman"/>
          <w:color w:val="000000"/>
          <w:sz w:val="24"/>
          <w:szCs w:val="24"/>
        </w:rPr>
        <w:t>Лишайники – симбиотический организм.</w:t>
      </w:r>
    </w:p>
    <w:p w:rsidR="00BC1C40" w:rsidRPr="00572CD3" w:rsidRDefault="00BC1C40" w:rsidP="00EE30A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F5F6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Лабораторные и практические работы</w:t>
      </w:r>
      <w:r w:rsidR="00572CD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: </w:t>
      </w:r>
      <w:r w:rsidRPr="00EE30A8">
        <w:rPr>
          <w:rFonts w:ascii="Times New Roman" w:eastAsia="Times New Roman" w:hAnsi="Times New Roman" w:cs="Times New Roman"/>
          <w:color w:val="000000"/>
          <w:sz w:val="24"/>
          <w:szCs w:val="24"/>
        </w:rPr>
        <w:t> Строение растительной клетки.</w:t>
      </w:r>
    </w:p>
    <w:p w:rsidR="00BC1C40" w:rsidRPr="00EE30A8" w:rsidRDefault="00BC1C40" w:rsidP="00EE30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0A8">
        <w:rPr>
          <w:rFonts w:ascii="Times New Roman" w:eastAsia="Times New Roman" w:hAnsi="Times New Roman" w:cs="Times New Roman"/>
          <w:color w:val="000000"/>
          <w:sz w:val="24"/>
          <w:szCs w:val="24"/>
        </w:rPr>
        <w:t>Тренинги. Работа с тренировочными заданиями и кодификаторами в форме ГИА.</w:t>
      </w:r>
    </w:p>
    <w:p w:rsidR="00BC1C40" w:rsidRPr="00EE30A8" w:rsidRDefault="00BC1C40" w:rsidP="00EE30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E30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Раздел 2. Грибы.(2 ч.)</w:t>
      </w:r>
    </w:p>
    <w:p w:rsidR="00BC1C40" w:rsidRPr="00EE30A8" w:rsidRDefault="00BC1C40" w:rsidP="00EE30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Особенности строения грибной клетки. Сходство и отличия грибов с растениями и животными. Многообразие грибов: шляпочные, плесневые, грибы-паразиты. Правила сбора грибов. ПМП при отравлении грибами. </w:t>
      </w:r>
    </w:p>
    <w:p w:rsidR="00BC1C40" w:rsidRPr="00572CD3" w:rsidRDefault="00BC1C40" w:rsidP="00EE30A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F5F6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Лабораторные и практические работы</w:t>
      </w:r>
      <w:r w:rsidR="00572CD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: </w:t>
      </w:r>
      <w:r w:rsidRPr="00EE3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Строение шляпочного гриба </w:t>
      </w:r>
    </w:p>
    <w:p w:rsidR="00BC1C40" w:rsidRPr="00EE30A8" w:rsidRDefault="00BC1C40" w:rsidP="00EE30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0A8">
        <w:rPr>
          <w:rFonts w:ascii="Times New Roman" w:eastAsia="Times New Roman" w:hAnsi="Times New Roman" w:cs="Times New Roman"/>
          <w:color w:val="000000"/>
          <w:sz w:val="24"/>
          <w:szCs w:val="24"/>
        </w:rPr>
        <w:t>Тренинги. Работа с тренировочными заданиями и кодификаторами в форме ГИА.</w:t>
      </w:r>
    </w:p>
    <w:p w:rsidR="00BC1C40" w:rsidRPr="00EE30A8" w:rsidRDefault="00BC1C40" w:rsidP="00EE30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E30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Раздел 3. Царство Бактерии.(1 ч.)</w:t>
      </w:r>
    </w:p>
    <w:p w:rsidR="00BC1C40" w:rsidRPr="00EE30A8" w:rsidRDefault="00BC1C40" w:rsidP="00EE30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0A8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строения бактериальной клетки. Процессы жизнедеятельности бактерий. Признаки и профилактика бактериальных заболеваний.</w:t>
      </w:r>
    </w:p>
    <w:p w:rsidR="00BC1C40" w:rsidRPr="00EE30A8" w:rsidRDefault="00BC1C40" w:rsidP="00EE30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E30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Раздел 4. Царство Простейшие.(2 ч.)</w:t>
      </w:r>
    </w:p>
    <w:p w:rsidR="00BC1C40" w:rsidRPr="00EE30A8" w:rsidRDefault="00BC1C40" w:rsidP="00EE30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0A8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строения простейших. Многообразие: корненожки, жгутиконосцы, инфузории. Значение в природе и жизнедеятельности человека.</w:t>
      </w:r>
    </w:p>
    <w:p w:rsidR="00BC1C40" w:rsidRPr="00572CD3" w:rsidRDefault="00BC1C40" w:rsidP="00EE30A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F5F6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Лабораторные и практические работы</w:t>
      </w:r>
      <w:r w:rsidR="00572CD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: </w:t>
      </w:r>
      <w:r w:rsidRPr="00EE30A8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Многообразие простейших.</w:t>
      </w:r>
    </w:p>
    <w:p w:rsidR="00BC1C40" w:rsidRPr="00EE30A8" w:rsidRDefault="00BC1C40" w:rsidP="00EE30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0A8">
        <w:rPr>
          <w:rFonts w:ascii="Times New Roman" w:eastAsia="Times New Roman" w:hAnsi="Times New Roman" w:cs="Times New Roman"/>
          <w:color w:val="000000"/>
          <w:sz w:val="24"/>
          <w:szCs w:val="24"/>
        </w:rPr>
        <w:t>Тренинги. Работа с тренировочными заданиями и кодификаторами в форме ГИА.</w:t>
      </w:r>
    </w:p>
    <w:p w:rsidR="00BC1C40" w:rsidRPr="00EE30A8" w:rsidRDefault="00BC1C40" w:rsidP="00EE30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E30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Раздел 5. Царство Животные.(14 ч.)</w:t>
      </w:r>
    </w:p>
    <w:p w:rsidR="00BC1C40" w:rsidRPr="00EE30A8" w:rsidRDefault="00BC1C40" w:rsidP="00EE30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Особенности строения животной клетки. Ткани животных. Отличительные признаки и процессы жизнедеятельности животного организма. Эволюция животных. </w:t>
      </w:r>
      <w:proofErr w:type="gramStart"/>
      <w:r w:rsidRPr="00EE30A8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характеристика и многообразие основных типов животных: кишечнополостные; плоские, круглые, кольчатые черви; моллюски, членистоногие, хордовые.</w:t>
      </w:r>
      <w:proofErr w:type="gramEnd"/>
      <w:r w:rsidRPr="00EE3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Общая характеристика и многообразие основных классов типа Хордовые.</w:t>
      </w:r>
    </w:p>
    <w:p w:rsidR="00BC1C40" w:rsidRPr="00572CD3" w:rsidRDefault="00BC1C40" w:rsidP="00EE30A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F5F6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Лабораторные и практические работы</w:t>
      </w:r>
      <w:r w:rsidR="00572CD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: </w:t>
      </w:r>
      <w:r w:rsidRPr="00EE30A8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Строение животной клетки и тканей животного организма.</w:t>
      </w:r>
      <w:r w:rsidR="00572CD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EE30A8">
        <w:rPr>
          <w:rFonts w:ascii="Times New Roman" w:eastAsia="Times New Roman" w:hAnsi="Times New Roman" w:cs="Times New Roman"/>
          <w:color w:val="000000"/>
          <w:sz w:val="24"/>
          <w:szCs w:val="24"/>
        </w:rPr>
        <w:t>Внешнее строение представителей типа Членистоногие.</w:t>
      </w:r>
      <w:r w:rsidR="00572CD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EE30A8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строения рыб.</w:t>
      </w:r>
      <w:r w:rsidR="00572CD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EE30A8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строения птиц связанные с полётом.</w:t>
      </w:r>
      <w:r w:rsidR="005F5F67" w:rsidRPr="00EE3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72C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Особенности строения </w:t>
      </w:r>
      <w:r w:rsidRPr="00EE30A8">
        <w:rPr>
          <w:rFonts w:ascii="Times New Roman" w:eastAsia="Times New Roman" w:hAnsi="Times New Roman" w:cs="Times New Roman"/>
          <w:color w:val="000000"/>
          <w:sz w:val="24"/>
          <w:szCs w:val="24"/>
        </w:rPr>
        <w:t>млекопитающих.</w:t>
      </w:r>
    </w:p>
    <w:p w:rsidR="00BC1C40" w:rsidRDefault="00BC1C40" w:rsidP="00EE30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0A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Тренинги. Работа с тренировочными заданиями и кодификаторами в форме ГИА.</w:t>
      </w:r>
    </w:p>
    <w:p w:rsidR="00CE666C" w:rsidRPr="007102CA" w:rsidRDefault="00CE666C" w:rsidP="00CE666C">
      <w:pPr>
        <w:spacing w:after="0" w:line="240" w:lineRule="auto"/>
        <w:rPr>
          <w:rFonts w:eastAsia="Times New Roman" w:cs="Times New Roman"/>
          <w:color w:val="000000"/>
          <w:sz w:val="18"/>
        </w:rPr>
      </w:pPr>
    </w:p>
    <w:p w:rsidR="00BC1C40" w:rsidRDefault="00BC1C40" w:rsidP="00EE3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E30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851"/>
        <w:gridCol w:w="12474"/>
      </w:tblGrid>
      <w:tr w:rsidR="00C024BD" w:rsidRPr="005F5F67" w:rsidTr="00C024BD">
        <w:trPr>
          <w:trHeight w:val="396"/>
        </w:trPr>
        <w:tc>
          <w:tcPr>
            <w:tcW w:w="817" w:type="dxa"/>
            <w:vMerge w:val="restart"/>
          </w:tcPr>
          <w:p w:rsidR="00C024BD" w:rsidRPr="005F5F67" w:rsidRDefault="00C024BD" w:rsidP="00EE30A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5F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1" w:type="dxa"/>
            <w:vMerge w:val="restart"/>
          </w:tcPr>
          <w:p w:rsidR="00C024BD" w:rsidRPr="005F5F67" w:rsidRDefault="00C024BD" w:rsidP="00EE30A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5F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Кол.</w:t>
            </w:r>
          </w:p>
          <w:p w:rsidR="00C024BD" w:rsidRPr="005F5F67" w:rsidRDefault="00C024BD" w:rsidP="00EE30A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5F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2474" w:type="dxa"/>
            <w:vMerge w:val="restart"/>
          </w:tcPr>
          <w:p w:rsidR="00C024BD" w:rsidRPr="005F5F67" w:rsidRDefault="00C024BD" w:rsidP="00EE30A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5F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C024BD" w:rsidTr="00C024BD">
        <w:trPr>
          <w:trHeight w:val="276"/>
        </w:trPr>
        <w:tc>
          <w:tcPr>
            <w:tcW w:w="817" w:type="dxa"/>
            <w:vMerge/>
          </w:tcPr>
          <w:p w:rsidR="00C024BD" w:rsidRPr="00BC1C40" w:rsidRDefault="00C024BD" w:rsidP="00EE3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024BD" w:rsidRPr="00BC1C40" w:rsidRDefault="00C024BD" w:rsidP="00EE3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  <w:vMerge/>
          </w:tcPr>
          <w:p w:rsidR="00C024BD" w:rsidRDefault="00C024BD" w:rsidP="00EE30A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024BD" w:rsidTr="00C024BD">
        <w:tc>
          <w:tcPr>
            <w:tcW w:w="817" w:type="dxa"/>
          </w:tcPr>
          <w:p w:rsidR="00C024BD" w:rsidRPr="005F5F67" w:rsidRDefault="00C024BD" w:rsidP="005F5F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024BD" w:rsidRPr="005F5F67" w:rsidRDefault="00C024BD" w:rsidP="005F5F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74" w:type="dxa"/>
          </w:tcPr>
          <w:p w:rsidR="00C024BD" w:rsidRDefault="00C024BD" w:rsidP="005F5F6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1C40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Систематика живой природы.</w:t>
            </w:r>
          </w:p>
        </w:tc>
      </w:tr>
      <w:tr w:rsidR="00C024BD" w:rsidTr="00C024BD">
        <w:tc>
          <w:tcPr>
            <w:tcW w:w="817" w:type="dxa"/>
          </w:tcPr>
          <w:p w:rsidR="00C024BD" w:rsidRPr="005F5F67" w:rsidRDefault="00C024BD" w:rsidP="005F5F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024BD" w:rsidRPr="005F5F67" w:rsidRDefault="00C024BD" w:rsidP="005F5F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74" w:type="dxa"/>
          </w:tcPr>
          <w:p w:rsidR="00C024BD" w:rsidRDefault="00C024BD" w:rsidP="005F5F6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1C40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1.Царство Растения Особенности строения растительной клетки.</w:t>
            </w:r>
          </w:p>
        </w:tc>
      </w:tr>
      <w:tr w:rsidR="00C024BD" w:rsidTr="00C024BD">
        <w:tc>
          <w:tcPr>
            <w:tcW w:w="817" w:type="dxa"/>
          </w:tcPr>
          <w:p w:rsidR="00C024BD" w:rsidRPr="005F5F67" w:rsidRDefault="00C024BD" w:rsidP="005F5F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024BD" w:rsidRPr="005F5F67" w:rsidRDefault="00C024BD" w:rsidP="005F5F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4" w:type="dxa"/>
          </w:tcPr>
          <w:p w:rsidR="00C024BD" w:rsidRDefault="00C024BD" w:rsidP="005F5F6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1C40">
              <w:rPr>
                <w:rFonts w:ascii="Times New Roman" w:eastAsia="Times New Roman" w:hAnsi="Times New Roman" w:cs="Times New Roman"/>
                <w:sz w:val="24"/>
                <w:szCs w:val="24"/>
              </w:rPr>
              <w:t>Ткани растений.</w:t>
            </w:r>
          </w:p>
        </w:tc>
      </w:tr>
      <w:tr w:rsidR="00C024BD" w:rsidTr="00C024BD">
        <w:tc>
          <w:tcPr>
            <w:tcW w:w="817" w:type="dxa"/>
          </w:tcPr>
          <w:p w:rsidR="00C024BD" w:rsidRPr="005F5F67" w:rsidRDefault="00C024BD" w:rsidP="005F5F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</w:t>
            </w:r>
            <w:r w:rsidRPr="005F5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024BD" w:rsidRPr="005F5F67" w:rsidRDefault="00C024BD" w:rsidP="005F5F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4" w:type="dxa"/>
          </w:tcPr>
          <w:p w:rsidR="00C024BD" w:rsidRDefault="00C024BD" w:rsidP="005F5F6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1C40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строения и жизнедеятельности растительного организма.</w:t>
            </w:r>
          </w:p>
        </w:tc>
      </w:tr>
      <w:tr w:rsidR="00C024BD" w:rsidTr="00C024BD">
        <w:tc>
          <w:tcPr>
            <w:tcW w:w="817" w:type="dxa"/>
          </w:tcPr>
          <w:p w:rsidR="00C024BD" w:rsidRPr="005F5F67" w:rsidRDefault="00C024BD" w:rsidP="005F5F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C024BD" w:rsidRPr="005F5F67" w:rsidRDefault="00C024BD" w:rsidP="005F5F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4" w:type="dxa"/>
          </w:tcPr>
          <w:p w:rsidR="00C024BD" w:rsidRDefault="00C024BD" w:rsidP="005F5F6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1C40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строения и отличительные признаки водорослей.</w:t>
            </w:r>
          </w:p>
        </w:tc>
      </w:tr>
      <w:tr w:rsidR="00C024BD" w:rsidTr="00C024BD">
        <w:tc>
          <w:tcPr>
            <w:tcW w:w="817" w:type="dxa"/>
          </w:tcPr>
          <w:p w:rsidR="00C024BD" w:rsidRPr="005F5F67" w:rsidRDefault="00C024BD" w:rsidP="005F5F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C024BD" w:rsidRPr="005F5F67" w:rsidRDefault="00C024BD" w:rsidP="005F5F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4" w:type="dxa"/>
          </w:tcPr>
          <w:p w:rsidR="00C024BD" w:rsidRDefault="00C024BD" w:rsidP="005F5F6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1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строения и отличительные признаки </w:t>
            </w:r>
            <w:proofErr w:type="gramStart"/>
            <w:r w:rsidRPr="00BC1C40">
              <w:rPr>
                <w:rFonts w:ascii="Times New Roman" w:eastAsia="Times New Roman" w:hAnsi="Times New Roman" w:cs="Times New Roman"/>
                <w:sz w:val="24"/>
                <w:szCs w:val="24"/>
              </w:rPr>
              <w:t>мохообразных</w:t>
            </w:r>
            <w:proofErr w:type="gramEnd"/>
            <w:r w:rsidRPr="00BC1C4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24BD" w:rsidTr="00C024BD">
        <w:tc>
          <w:tcPr>
            <w:tcW w:w="817" w:type="dxa"/>
          </w:tcPr>
          <w:p w:rsidR="00C024BD" w:rsidRPr="005F5F67" w:rsidRDefault="00C024BD" w:rsidP="005F5F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C024BD" w:rsidRPr="005F5F67" w:rsidRDefault="00C024BD" w:rsidP="005F5F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4" w:type="dxa"/>
          </w:tcPr>
          <w:p w:rsidR="00C024BD" w:rsidRDefault="00C024BD" w:rsidP="005F5F6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1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строения и отличительные признаки </w:t>
            </w:r>
            <w:proofErr w:type="gramStart"/>
            <w:r w:rsidRPr="00BC1C40">
              <w:rPr>
                <w:rFonts w:ascii="Times New Roman" w:eastAsia="Times New Roman" w:hAnsi="Times New Roman" w:cs="Times New Roman"/>
                <w:sz w:val="24"/>
                <w:szCs w:val="24"/>
              </w:rPr>
              <w:t>папоротникообразных</w:t>
            </w:r>
            <w:proofErr w:type="gramEnd"/>
          </w:p>
        </w:tc>
      </w:tr>
      <w:tr w:rsidR="00C024BD" w:rsidTr="00C024BD">
        <w:tc>
          <w:tcPr>
            <w:tcW w:w="817" w:type="dxa"/>
          </w:tcPr>
          <w:p w:rsidR="00C024BD" w:rsidRPr="005F5F67" w:rsidRDefault="00C024BD" w:rsidP="005F5F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C024BD" w:rsidRPr="005F5F67" w:rsidRDefault="00C024BD" w:rsidP="005F5F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4" w:type="dxa"/>
          </w:tcPr>
          <w:p w:rsidR="00C024BD" w:rsidRDefault="00C024BD" w:rsidP="005F5F6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1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строения и отличительные признаки </w:t>
            </w:r>
            <w:proofErr w:type="gramStart"/>
            <w:r w:rsidRPr="00BC1C40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голосеменных</w:t>
            </w:r>
            <w:proofErr w:type="gramEnd"/>
            <w:r w:rsidRPr="00BC1C4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24BD" w:rsidTr="00C024BD">
        <w:tc>
          <w:tcPr>
            <w:tcW w:w="817" w:type="dxa"/>
          </w:tcPr>
          <w:p w:rsidR="00C024BD" w:rsidRPr="005F5F67" w:rsidRDefault="00C024BD" w:rsidP="005F5F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024BD" w:rsidRPr="005F5F67" w:rsidRDefault="00C024BD" w:rsidP="005F5F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4" w:type="dxa"/>
          </w:tcPr>
          <w:p w:rsidR="00C024BD" w:rsidRPr="00FD0C25" w:rsidRDefault="00C024BD" w:rsidP="005F5F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строения и отличительные </w:t>
            </w:r>
            <w:proofErr w:type="spellStart"/>
            <w:r w:rsidRPr="00BC1C40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признакипокрытосеменных</w:t>
            </w:r>
            <w:proofErr w:type="spellEnd"/>
            <w:r w:rsidRPr="00BC1C4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24BD" w:rsidTr="00C024BD">
        <w:tc>
          <w:tcPr>
            <w:tcW w:w="817" w:type="dxa"/>
          </w:tcPr>
          <w:p w:rsidR="00C024BD" w:rsidRPr="005F5F67" w:rsidRDefault="00C024BD" w:rsidP="005F5F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851" w:type="dxa"/>
          </w:tcPr>
          <w:p w:rsidR="00C024BD" w:rsidRPr="005F5F67" w:rsidRDefault="00C024BD" w:rsidP="005F5F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4" w:type="dxa"/>
          </w:tcPr>
          <w:p w:rsidR="00C024BD" w:rsidRDefault="00C024BD" w:rsidP="005F5F6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1C40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Семейства покрытосеменных растений</w:t>
            </w:r>
          </w:p>
        </w:tc>
      </w:tr>
      <w:tr w:rsidR="00C024BD" w:rsidTr="00C024BD">
        <w:tc>
          <w:tcPr>
            <w:tcW w:w="817" w:type="dxa"/>
          </w:tcPr>
          <w:p w:rsidR="00C024BD" w:rsidRPr="005F5F67" w:rsidRDefault="00C024BD" w:rsidP="005F5F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C024BD" w:rsidRPr="005F5F67" w:rsidRDefault="00C024BD" w:rsidP="005F5F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4" w:type="dxa"/>
          </w:tcPr>
          <w:p w:rsidR="00C024BD" w:rsidRDefault="00C024BD" w:rsidP="005F5F6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1C40">
              <w:rPr>
                <w:rFonts w:ascii="Times New Roman" w:eastAsia="Times New Roman" w:hAnsi="Times New Roman" w:cs="Times New Roman"/>
                <w:sz w:val="24"/>
                <w:szCs w:val="24"/>
              </w:rPr>
              <w:t>Лишайники – симбиотический организм</w:t>
            </w:r>
          </w:p>
        </w:tc>
      </w:tr>
      <w:tr w:rsidR="00C024BD" w:rsidTr="00C024BD">
        <w:tc>
          <w:tcPr>
            <w:tcW w:w="817" w:type="dxa"/>
          </w:tcPr>
          <w:p w:rsidR="00C024BD" w:rsidRPr="005F5F67" w:rsidRDefault="00C024BD" w:rsidP="005F5F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C024BD" w:rsidRPr="005F5F67" w:rsidRDefault="00C024BD" w:rsidP="005F5F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74" w:type="dxa"/>
          </w:tcPr>
          <w:p w:rsidR="00C024BD" w:rsidRDefault="00C024BD" w:rsidP="005F5F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C40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2. Грибы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024BD" w:rsidRDefault="00C024BD" w:rsidP="005F5F6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1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Особенности строения грибной клетки, шляпочных грибов.</w:t>
            </w:r>
          </w:p>
        </w:tc>
      </w:tr>
      <w:tr w:rsidR="00C024BD" w:rsidTr="00C024BD">
        <w:tc>
          <w:tcPr>
            <w:tcW w:w="817" w:type="dxa"/>
          </w:tcPr>
          <w:p w:rsidR="00C024BD" w:rsidRPr="005F5F67" w:rsidRDefault="00C024BD" w:rsidP="005F5F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C024BD" w:rsidRPr="005F5F67" w:rsidRDefault="00C024BD" w:rsidP="005F5F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4" w:type="dxa"/>
          </w:tcPr>
          <w:p w:rsidR="00C024BD" w:rsidRDefault="00C024BD" w:rsidP="005F5F6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1C40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 грибов: шляпочные, плесневые, грибы-паразиты. Правила сбора грибов. ПМП при отравлении грибами .</w:t>
            </w:r>
          </w:p>
        </w:tc>
      </w:tr>
      <w:tr w:rsidR="00C024BD" w:rsidTr="00C024BD">
        <w:tc>
          <w:tcPr>
            <w:tcW w:w="817" w:type="dxa"/>
          </w:tcPr>
          <w:p w:rsidR="00C024BD" w:rsidRPr="005F5F67" w:rsidRDefault="00C024BD" w:rsidP="005F5F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C024BD" w:rsidRPr="005F5F67" w:rsidRDefault="00C024BD" w:rsidP="005F5F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74" w:type="dxa"/>
          </w:tcPr>
          <w:p w:rsidR="00C024BD" w:rsidRDefault="00C024BD" w:rsidP="005F5F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C40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3. Царство Бактерии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024BD" w:rsidRDefault="00C024BD" w:rsidP="005F5F6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1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Особенности строения бактериальной клетки. Процессы ж/</w:t>
            </w:r>
            <w:proofErr w:type="spellStart"/>
            <w:r w:rsidRPr="00BC1C4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C1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бактерий. Признаки и профилактика бактериальных заболеваний</w:t>
            </w:r>
          </w:p>
        </w:tc>
      </w:tr>
      <w:tr w:rsidR="00C024BD" w:rsidTr="00C024BD">
        <w:tc>
          <w:tcPr>
            <w:tcW w:w="817" w:type="dxa"/>
          </w:tcPr>
          <w:p w:rsidR="00C024BD" w:rsidRPr="005F5F67" w:rsidRDefault="00C024BD" w:rsidP="005F5F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C024BD" w:rsidRPr="005F5F67" w:rsidRDefault="00C024BD" w:rsidP="005F5F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74" w:type="dxa"/>
          </w:tcPr>
          <w:p w:rsidR="00C024BD" w:rsidRDefault="00C024BD" w:rsidP="005F5F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C40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4. Царство Простейшие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024BD" w:rsidRDefault="00C024BD" w:rsidP="005F5F6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1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Особенности строения простейших. Многообразие: корненожки, жгутиконосцы, инфузории.</w:t>
            </w:r>
          </w:p>
        </w:tc>
      </w:tr>
      <w:tr w:rsidR="00C024BD" w:rsidTr="00C024BD">
        <w:tc>
          <w:tcPr>
            <w:tcW w:w="817" w:type="dxa"/>
          </w:tcPr>
          <w:p w:rsidR="00C024BD" w:rsidRPr="005F5F67" w:rsidRDefault="00C024BD" w:rsidP="005F5F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C024BD" w:rsidRPr="005F5F67" w:rsidRDefault="00C024BD" w:rsidP="005F5F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4" w:type="dxa"/>
          </w:tcPr>
          <w:p w:rsidR="00C024BD" w:rsidRDefault="00C024BD" w:rsidP="005F5F6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в природе и жизнедеятельности</w:t>
            </w:r>
            <w:r w:rsidRPr="00BC1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человека.</w:t>
            </w:r>
          </w:p>
        </w:tc>
      </w:tr>
      <w:tr w:rsidR="00C024BD" w:rsidTr="00C024BD">
        <w:tc>
          <w:tcPr>
            <w:tcW w:w="817" w:type="dxa"/>
          </w:tcPr>
          <w:p w:rsidR="00C024BD" w:rsidRPr="005F5F67" w:rsidRDefault="00C024BD" w:rsidP="005F5F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C024BD" w:rsidRPr="005F5F67" w:rsidRDefault="00C024BD" w:rsidP="005F5F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474" w:type="dxa"/>
          </w:tcPr>
          <w:p w:rsidR="00C024BD" w:rsidRDefault="00C024BD" w:rsidP="005F5F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C40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5. Царство Животные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024BD" w:rsidRDefault="00C024BD" w:rsidP="005F5F6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1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Особенности строения животной клетки и тканей</w:t>
            </w:r>
          </w:p>
        </w:tc>
      </w:tr>
      <w:tr w:rsidR="00C024BD" w:rsidTr="00C024BD">
        <w:tc>
          <w:tcPr>
            <w:tcW w:w="817" w:type="dxa"/>
          </w:tcPr>
          <w:p w:rsidR="00C024BD" w:rsidRPr="005F5F67" w:rsidRDefault="00C024BD" w:rsidP="005F5F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C024BD" w:rsidRDefault="00C024BD" w:rsidP="005F5F6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474" w:type="dxa"/>
          </w:tcPr>
          <w:p w:rsidR="00C024BD" w:rsidRPr="00BC1C40" w:rsidRDefault="00C024BD" w:rsidP="005F5F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строения и жизнедеятельности </w:t>
            </w:r>
            <w:proofErr w:type="gramStart"/>
            <w:r w:rsidRPr="00BC1C40">
              <w:rPr>
                <w:rFonts w:ascii="Times New Roman" w:eastAsia="Times New Roman" w:hAnsi="Times New Roman" w:cs="Times New Roman"/>
                <w:sz w:val="24"/>
                <w:szCs w:val="24"/>
              </w:rPr>
              <w:t>кишечнополостных</w:t>
            </w:r>
            <w:proofErr w:type="gramEnd"/>
          </w:p>
        </w:tc>
      </w:tr>
      <w:tr w:rsidR="00C024BD" w:rsidTr="00C024BD">
        <w:tc>
          <w:tcPr>
            <w:tcW w:w="817" w:type="dxa"/>
          </w:tcPr>
          <w:p w:rsidR="00C024BD" w:rsidRPr="005F5F67" w:rsidRDefault="00C024BD" w:rsidP="005F5F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C024BD" w:rsidRDefault="00C024BD" w:rsidP="005F5F6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474" w:type="dxa"/>
          </w:tcPr>
          <w:p w:rsidR="00C024BD" w:rsidRPr="00BC1C40" w:rsidRDefault="00C024BD" w:rsidP="005F5F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C40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строения и жизнедеятельности плоских червей.</w:t>
            </w:r>
          </w:p>
        </w:tc>
      </w:tr>
      <w:tr w:rsidR="00C024BD" w:rsidTr="00C024BD">
        <w:tc>
          <w:tcPr>
            <w:tcW w:w="817" w:type="dxa"/>
          </w:tcPr>
          <w:p w:rsidR="00C024BD" w:rsidRPr="005F5F67" w:rsidRDefault="00C024BD" w:rsidP="005F5F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C024BD" w:rsidRDefault="00C024BD" w:rsidP="005F5F6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474" w:type="dxa"/>
          </w:tcPr>
          <w:p w:rsidR="00C024BD" w:rsidRPr="00BC1C40" w:rsidRDefault="00C024BD" w:rsidP="005F5F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C40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строения и жизнедеятельности, круглых червей</w:t>
            </w:r>
          </w:p>
        </w:tc>
      </w:tr>
      <w:tr w:rsidR="00C024BD" w:rsidTr="00C024BD">
        <w:tc>
          <w:tcPr>
            <w:tcW w:w="817" w:type="dxa"/>
          </w:tcPr>
          <w:p w:rsidR="00C024BD" w:rsidRPr="005F5F67" w:rsidRDefault="00C024BD" w:rsidP="005F5F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C024BD" w:rsidRDefault="00C024BD" w:rsidP="005F5F6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474" w:type="dxa"/>
          </w:tcPr>
          <w:p w:rsidR="00C024BD" w:rsidRPr="00BC1C40" w:rsidRDefault="00C024BD" w:rsidP="005F5F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C40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строения и жизнедеятельности кольчатых червей.</w:t>
            </w:r>
          </w:p>
        </w:tc>
      </w:tr>
      <w:tr w:rsidR="00C024BD" w:rsidTr="00C024BD">
        <w:tc>
          <w:tcPr>
            <w:tcW w:w="817" w:type="dxa"/>
          </w:tcPr>
          <w:p w:rsidR="00C024BD" w:rsidRPr="005F5F67" w:rsidRDefault="00C024BD" w:rsidP="005F5F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C024BD" w:rsidRDefault="00C024BD" w:rsidP="005F5F6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474" w:type="dxa"/>
          </w:tcPr>
          <w:p w:rsidR="00C024BD" w:rsidRPr="00BC1C40" w:rsidRDefault="00C024BD" w:rsidP="005F5F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C40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строения и жизнедеятельности моллюсков</w:t>
            </w:r>
          </w:p>
        </w:tc>
      </w:tr>
      <w:tr w:rsidR="00C024BD" w:rsidTr="00C024BD">
        <w:tc>
          <w:tcPr>
            <w:tcW w:w="817" w:type="dxa"/>
          </w:tcPr>
          <w:p w:rsidR="00C024BD" w:rsidRPr="005F5F67" w:rsidRDefault="00C024BD" w:rsidP="005F5F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C024BD" w:rsidRDefault="00C024BD" w:rsidP="005F5F6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474" w:type="dxa"/>
          </w:tcPr>
          <w:p w:rsidR="00C024BD" w:rsidRPr="00BC1C40" w:rsidRDefault="00C024BD" w:rsidP="005F5F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C40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строения и жизнедеятельности членистоногих.</w:t>
            </w:r>
          </w:p>
        </w:tc>
      </w:tr>
      <w:tr w:rsidR="00C024BD" w:rsidTr="00C024BD">
        <w:tc>
          <w:tcPr>
            <w:tcW w:w="817" w:type="dxa"/>
          </w:tcPr>
          <w:p w:rsidR="00C024BD" w:rsidRPr="005F5F67" w:rsidRDefault="00C024BD" w:rsidP="005F5F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C024BD" w:rsidRDefault="00C024BD" w:rsidP="005F5F6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474" w:type="dxa"/>
          </w:tcPr>
          <w:p w:rsidR="00C024BD" w:rsidRPr="00BC1C40" w:rsidRDefault="00C024BD" w:rsidP="005F5F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C40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характеристика и классификация хордовых.</w:t>
            </w:r>
          </w:p>
        </w:tc>
      </w:tr>
      <w:tr w:rsidR="00C024BD" w:rsidTr="00C024BD">
        <w:tc>
          <w:tcPr>
            <w:tcW w:w="817" w:type="dxa"/>
          </w:tcPr>
          <w:p w:rsidR="00C024BD" w:rsidRPr="005F5F67" w:rsidRDefault="00C024BD" w:rsidP="005F5F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851" w:type="dxa"/>
          </w:tcPr>
          <w:p w:rsidR="00C024BD" w:rsidRDefault="00C024BD" w:rsidP="005F5F6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474" w:type="dxa"/>
          </w:tcPr>
          <w:p w:rsidR="00C024BD" w:rsidRPr="00BC1C40" w:rsidRDefault="00C024BD" w:rsidP="005F5F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C40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строения и жизнедеятельности представителей классов рыб.</w:t>
            </w:r>
          </w:p>
        </w:tc>
      </w:tr>
      <w:tr w:rsidR="00C024BD" w:rsidTr="00C024BD">
        <w:tc>
          <w:tcPr>
            <w:tcW w:w="817" w:type="dxa"/>
          </w:tcPr>
          <w:p w:rsidR="00C024BD" w:rsidRPr="005F5F67" w:rsidRDefault="00C024BD" w:rsidP="005F5F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C024BD" w:rsidRDefault="00C024BD" w:rsidP="005F5F6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474" w:type="dxa"/>
          </w:tcPr>
          <w:p w:rsidR="00C024BD" w:rsidRPr="00BC1C40" w:rsidRDefault="00C024BD" w:rsidP="005F5F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C40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строения и жизнедеятельности представителей класса земноводные</w:t>
            </w:r>
          </w:p>
        </w:tc>
      </w:tr>
      <w:tr w:rsidR="00C024BD" w:rsidTr="00C024BD">
        <w:tc>
          <w:tcPr>
            <w:tcW w:w="817" w:type="dxa"/>
          </w:tcPr>
          <w:p w:rsidR="00C024BD" w:rsidRPr="005F5F67" w:rsidRDefault="00C024BD" w:rsidP="005F5F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C024BD" w:rsidRDefault="00C024BD" w:rsidP="005F5F6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474" w:type="dxa"/>
          </w:tcPr>
          <w:p w:rsidR="00C024BD" w:rsidRPr="00BC1C40" w:rsidRDefault="00C024BD" w:rsidP="005F5F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C40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строения и жизнедеятельности представителей класса пресмыкающиеся.</w:t>
            </w:r>
          </w:p>
        </w:tc>
      </w:tr>
      <w:tr w:rsidR="00C024BD" w:rsidTr="00C024BD">
        <w:tc>
          <w:tcPr>
            <w:tcW w:w="817" w:type="dxa"/>
          </w:tcPr>
          <w:p w:rsidR="00C024BD" w:rsidRPr="005F5F67" w:rsidRDefault="00C024BD" w:rsidP="005F5F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30-31</w:t>
            </w:r>
          </w:p>
        </w:tc>
        <w:tc>
          <w:tcPr>
            <w:tcW w:w="851" w:type="dxa"/>
          </w:tcPr>
          <w:p w:rsidR="00C024BD" w:rsidRDefault="00C024BD" w:rsidP="005F5F6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474" w:type="dxa"/>
          </w:tcPr>
          <w:p w:rsidR="00C024BD" w:rsidRPr="00BC1C40" w:rsidRDefault="00C024BD" w:rsidP="005F5F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C40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строения и жизнедеятельности представителей класса птицы.</w:t>
            </w:r>
          </w:p>
        </w:tc>
      </w:tr>
      <w:tr w:rsidR="00C024BD" w:rsidTr="00C024BD">
        <w:tc>
          <w:tcPr>
            <w:tcW w:w="817" w:type="dxa"/>
          </w:tcPr>
          <w:p w:rsidR="00C024BD" w:rsidRPr="005F5F67" w:rsidRDefault="00C024BD" w:rsidP="005F5F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32-33</w:t>
            </w:r>
          </w:p>
        </w:tc>
        <w:tc>
          <w:tcPr>
            <w:tcW w:w="851" w:type="dxa"/>
          </w:tcPr>
          <w:p w:rsidR="00C024BD" w:rsidRDefault="00C024BD" w:rsidP="005F5F6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474" w:type="dxa"/>
          </w:tcPr>
          <w:p w:rsidR="00C024BD" w:rsidRPr="00BC1C40" w:rsidRDefault="00C024BD" w:rsidP="005F5F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C40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строения и жизнедеятельности представителей класса млекопитающие.</w:t>
            </w:r>
          </w:p>
        </w:tc>
      </w:tr>
      <w:tr w:rsidR="00C024BD" w:rsidTr="00C024BD">
        <w:tc>
          <w:tcPr>
            <w:tcW w:w="817" w:type="dxa"/>
          </w:tcPr>
          <w:p w:rsidR="00C024BD" w:rsidRPr="004A0F3E" w:rsidRDefault="00C024BD" w:rsidP="005F5F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C024BD" w:rsidRDefault="00C024BD" w:rsidP="005F5F6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474" w:type="dxa"/>
          </w:tcPr>
          <w:p w:rsidR="00C024BD" w:rsidRPr="00BC1C40" w:rsidRDefault="00C024BD" w:rsidP="005F5F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</w:tr>
    </w:tbl>
    <w:p w:rsidR="00C024BD" w:rsidRDefault="00C024BD" w:rsidP="00F210A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C024BD" w:rsidSect="00CE666C">
      <w:footerReference w:type="default" r:id="rId7"/>
      <w:pgSz w:w="16838" w:h="11906" w:orient="landscape"/>
      <w:pgMar w:top="426" w:right="1134" w:bottom="850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A2D" w:rsidRDefault="002F3A2D" w:rsidP="00CE666C">
      <w:pPr>
        <w:spacing w:after="0" w:line="240" w:lineRule="auto"/>
      </w:pPr>
      <w:r>
        <w:separator/>
      </w:r>
    </w:p>
  </w:endnote>
  <w:endnote w:type="continuationSeparator" w:id="0">
    <w:p w:rsidR="002F3A2D" w:rsidRDefault="002F3A2D" w:rsidP="00CE6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975141"/>
      <w:docPartObj>
        <w:docPartGallery w:val="Page Numbers (Bottom of Page)"/>
        <w:docPartUnique/>
      </w:docPartObj>
    </w:sdtPr>
    <w:sdtContent>
      <w:p w:rsidR="00CE666C" w:rsidRDefault="00D9629C">
        <w:pPr>
          <w:pStyle w:val="a7"/>
          <w:jc w:val="right"/>
        </w:pPr>
        <w:fldSimple w:instr=" PAGE   \* MERGEFORMAT ">
          <w:r w:rsidR="00F210A9">
            <w:rPr>
              <w:noProof/>
            </w:rPr>
            <w:t>2</w:t>
          </w:r>
        </w:fldSimple>
      </w:p>
    </w:sdtContent>
  </w:sdt>
  <w:p w:rsidR="00CE666C" w:rsidRDefault="00CE666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A2D" w:rsidRDefault="002F3A2D" w:rsidP="00CE666C">
      <w:pPr>
        <w:spacing w:after="0" w:line="240" w:lineRule="auto"/>
      </w:pPr>
      <w:r>
        <w:separator/>
      </w:r>
    </w:p>
  </w:footnote>
  <w:footnote w:type="continuationSeparator" w:id="0">
    <w:p w:rsidR="002F3A2D" w:rsidRDefault="002F3A2D" w:rsidP="00CE66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C1C40"/>
    <w:rsid w:val="00063D88"/>
    <w:rsid w:val="000749DB"/>
    <w:rsid w:val="002F3A2D"/>
    <w:rsid w:val="00392C55"/>
    <w:rsid w:val="004A0F3E"/>
    <w:rsid w:val="004C55E1"/>
    <w:rsid w:val="00542B21"/>
    <w:rsid w:val="00572CD3"/>
    <w:rsid w:val="005843D4"/>
    <w:rsid w:val="005F5F67"/>
    <w:rsid w:val="007102CA"/>
    <w:rsid w:val="00744EF4"/>
    <w:rsid w:val="007C193D"/>
    <w:rsid w:val="00994E3A"/>
    <w:rsid w:val="009B04F7"/>
    <w:rsid w:val="009C7B99"/>
    <w:rsid w:val="009D7224"/>
    <w:rsid w:val="00A11B3A"/>
    <w:rsid w:val="00AF32E2"/>
    <w:rsid w:val="00BB4D39"/>
    <w:rsid w:val="00BC1C40"/>
    <w:rsid w:val="00BF1BEB"/>
    <w:rsid w:val="00C024BD"/>
    <w:rsid w:val="00C71366"/>
    <w:rsid w:val="00CB053C"/>
    <w:rsid w:val="00CE666C"/>
    <w:rsid w:val="00D9629C"/>
    <w:rsid w:val="00DF0CC4"/>
    <w:rsid w:val="00EE30A8"/>
    <w:rsid w:val="00F210A9"/>
    <w:rsid w:val="00FD0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C1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BC1C40"/>
  </w:style>
  <w:style w:type="paragraph" w:customStyle="1" w:styleId="p2">
    <w:name w:val="p2"/>
    <w:basedOn w:val="a"/>
    <w:rsid w:val="00BC1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BC1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BC1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BC1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BC1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BC1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BC1C40"/>
  </w:style>
  <w:style w:type="paragraph" w:customStyle="1" w:styleId="p11">
    <w:name w:val="p11"/>
    <w:basedOn w:val="a"/>
    <w:rsid w:val="00BC1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BC1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BC1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BC1C40"/>
  </w:style>
  <w:style w:type="paragraph" w:customStyle="1" w:styleId="p14">
    <w:name w:val="p14"/>
    <w:basedOn w:val="a"/>
    <w:rsid w:val="00BC1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BC1C40"/>
  </w:style>
  <w:style w:type="paragraph" w:customStyle="1" w:styleId="p15">
    <w:name w:val="p15"/>
    <w:basedOn w:val="a"/>
    <w:rsid w:val="00BC1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BC1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BC1C40"/>
  </w:style>
  <w:style w:type="paragraph" w:customStyle="1" w:styleId="p18">
    <w:name w:val="p18"/>
    <w:basedOn w:val="a"/>
    <w:rsid w:val="00BC1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BC1C40"/>
  </w:style>
  <w:style w:type="paragraph" w:customStyle="1" w:styleId="p21">
    <w:name w:val="p21"/>
    <w:basedOn w:val="a"/>
    <w:rsid w:val="00BC1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BC1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BC1C40"/>
  </w:style>
  <w:style w:type="character" w:customStyle="1" w:styleId="s8">
    <w:name w:val="s8"/>
    <w:basedOn w:val="a0"/>
    <w:rsid w:val="00BC1C40"/>
  </w:style>
  <w:style w:type="paragraph" w:customStyle="1" w:styleId="p24">
    <w:name w:val="p24"/>
    <w:basedOn w:val="a"/>
    <w:rsid w:val="00BC1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BC1C40"/>
  </w:style>
  <w:style w:type="paragraph" w:customStyle="1" w:styleId="p25">
    <w:name w:val="p25"/>
    <w:basedOn w:val="a"/>
    <w:rsid w:val="00BC1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BC1C40"/>
  </w:style>
  <w:style w:type="table" w:styleId="a3">
    <w:name w:val="Table Grid"/>
    <w:basedOn w:val="a1"/>
    <w:uiPriority w:val="59"/>
    <w:rsid w:val="00EE30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102CA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CE6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E666C"/>
  </w:style>
  <w:style w:type="paragraph" w:styleId="a7">
    <w:name w:val="footer"/>
    <w:basedOn w:val="a"/>
    <w:link w:val="a8"/>
    <w:uiPriority w:val="99"/>
    <w:unhideWhenUsed/>
    <w:rsid w:val="00CE6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666C"/>
  </w:style>
  <w:style w:type="paragraph" w:styleId="a9">
    <w:name w:val="Balloon Text"/>
    <w:basedOn w:val="a"/>
    <w:link w:val="aa"/>
    <w:uiPriority w:val="99"/>
    <w:semiHidden/>
    <w:unhideWhenUsed/>
    <w:rsid w:val="00F21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10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6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95622">
                  <w:marLeft w:val="120"/>
                  <w:marRight w:val="120"/>
                  <w:marTop w:val="24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8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69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60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19</cp:revision>
  <dcterms:created xsi:type="dcterms:W3CDTF">2017-09-11T06:45:00Z</dcterms:created>
  <dcterms:modified xsi:type="dcterms:W3CDTF">2019-09-19T11:53:00Z</dcterms:modified>
</cp:coreProperties>
</file>