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3C" w:rsidRDefault="00F13394" w:rsidP="00EC4E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891905" cy="6394179"/>
            <wp:effectExtent l="19050" t="0" r="4445" b="0"/>
            <wp:docPr id="1" name="Рисунок 1" descr="C:\Documents and Settings\User\Local Settings\Temporary Internet Files\Content.Word\сканирование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39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E6" w:rsidRDefault="006A74E6" w:rsidP="006A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93C" w:rsidRPr="00DE14D3" w:rsidRDefault="003D593C" w:rsidP="00EC4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C4E27" w:rsidRDefault="00EC4E27" w:rsidP="00EC4E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4E27" w:rsidRDefault="00EC4E27" w:rsidP="00EC4E27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предметного курса по математике для 11  класса составлена на основе примерной программы по математике для 10 – 11 классов. Она предназначена для повышения эффективности подготовки учащихся 11 класса к итоговой аттестации по  математике за курс полной средней школы и предусматривает их готовность к дальнейшему математическому образованию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Она рассчитана на 16 часов.</w:t>
      </w:r>
    </w:p>
    <w:p w:rsidR="00EC4E27" w:rsidRDefault="00EC4E27" w:rsidP="00EC4E27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4E27" w:rsidRDefault="00EC4E27" w:rsidP="00EC4E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Нормативное обеспечение программы:</w:t>
      </w:r>
    </w:p>
    <w:p w:rsidR="00EC4E27" w:rsidRDefault="00EC4E27" w:rsidP="00EC4E2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об образовании РФ.</w:t>
      </w:r>
    </w:p>
    <w:p w:rsidR="00EC4E27" w:rsidRDefault="00EC4E27" w:rsidP="00EC4E2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образования. Стандарт основного общего образования по математике. </w:t>
      </w:r>
    </w:p>
    <w:p w:rsidR="00EC4E27" w:rsidRDefault="00EC4E27" w:rsidP="00EC4E2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Обязательный минимум содержания основного общего образования по предмету. (Приказ МО от 19.05.1998 №1276)</w:t>
      </w:r>
    </w:p>
    <w:p w:rsidR="00EC4E27" w:rsidRDefault="00EC4E27" w:rsidP="00EC4E2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рекомендованный Министерством образования Российской Федерации к использованию в образовательном процессе в общеобразовательных учреждениях на 2019-20учебный год.</w:t>
      </w:r>
    </w:p>
    <w:p w:rsidR="00EC4E27" w:rsidRDefault="00EC4E27" w:rsidP="00EC4E2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образовательных учреждений Алгебра и начала математического анализа 10-11 классы. Автор-составитель </w:t>
      </w:r>
      <w:proofErr w:type="spellStart"/>
      <w:r>
        <w:rPr>
          <w:rFonts w:ascii="Times New Roman" w:hAnsi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/>
          <w:sz w:val="24"/>
          <w:szCs w:val="24"/>
        </w:rPr>
        <w:t>. Москва. «Просвещение» 2010.</w:t>
      </w:r>
    </w:p>
    <w:p w:rsidR="00EC4E27" w:rsidRDefault="00EC4E27" w:rsidP="00EC4E2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школы на 2019-20 учебный год.</w:t>
      </w:r>
    </w:p>
    <w:p w:rsidR="00DE14D3" w:rsidRDefault="00DE14D3" w:rsidP="00DE14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C4E27" w:rsidRDefault="00EC4E27" w:rsidP="00EC4E27">
      <w:pP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курса в  11  классе отводится 16 часов. </w:t>
      </w:r>
    </w:p>
    <w:p w:rsidR="00EC4E27" w:rsidRDefault="00EC4E27" w:rsidP="00EC4E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программы - углубленное практическое применение изученного теоретического материала с использованием открытой базы заданий ЕГЭ. Курс рассчитан на учащихся, желающих основательно подготовиться к итоговой аттестации. В ходе изучения этого курса используются приемы  групповой деятельности для осуществления элементов самооценки, </w:t>
      </w:r>
      <w:proofErr w:type="spellStart"/>
      <w:r>
        <w:rPr>
          <w:rFonts w:ascii="Times New Roman" w:hAnsi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умение работать с математической литературой и выделять главное. </w:t>
      </w:r>
    </w:p>
    <w:p w:rsidR="00DE14D3" w:rsidRDefault="00DE14D3" w:rsidP="00EC4E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4E27" w:rsidRDefault="00EC4E27" w:rsidP="00EC4E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курса:  </w:t>
      </w:r>
      <w:r>
        <w:rPr>
          <w:rFonts w:ascii="Times New Roman" w:hAnsi="Times New Roman"/>
          <w:sz w:val="24"/>
          <w:szCs w:val="24"/>
        </w:rPr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:rsidR="00EC4E27" w:rsidRDefault="00EC4E27" w:rsidP="00EC4E2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этого курса позволяет решить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EC4E27" w:rsidRDefault="00EC4E27" w:rsidP="00EC4E27">
      <w:pPr>
        <w:numPr>
          <w:ilvl w:val="0"/>
          <w:numId w:val="29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EC4E27" w:rsidRDefault="00EC4E27" w:rsidP="00EC4E27">
      <w:pPr>
        <w:numPr>
          <w:ilvl w:val="0"/>
          <w:numId w:val="29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поисково-исследовательского метода.</w:t>
      </w:r>
    </w:p>
    <w:p w:rsidR="00EC4E27" w:rsidRDefault="00EC4E27" w:rsidP="00EC4E27">
      <w:pPr>
        <w:numPr>
          <w:ilvl w:val="0"/>
          <w:numId w:val="29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EC4E27" w:rsidRDefault="00EC4E27" w:rsidP="00EC4E27">
      <w:pPr>
        <w:numPr>
          <w:ilvl w:val="0"/>
          <w:numId w:val="29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работы с дополнительной литературой.</w:t>
      </w:r>
    </w:p>
    <w:p w:rsidR="00EC4E27" w:rsidRDefault="00EC4E27" w:rsidP="00EC4E27">
      <w:pPr>
        <w:numPr>
          <w:ilvl w:val="0"/>
          <w:numId w:val="29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:rsidR="00EC4E27" w:rsidRDefault="00EC4E27" w:rsidP="00EC4E27">
      <w:pPr>
        <w:numPr>
          <w:ilvl w:val="0"/>
          <w:numId w:val="29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EC4E27" w:rsidRDefault="00EC4E27" w:rsidP="00EC4E27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E27" w:rsidRDefault="00EC4E27" w:rsidP="00EC4E27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базисном учебном плане.</w:t>
      </w:r>
    </w:p>
    <w:p w:rsidR="00EC4E27" w:rsidRDefault="00EC4E27" w:rsidP="00EC4E27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4E27" w:rsidRDefault="00DE14D3" w:rsidP="00EC4E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C4E27">
        <w:rPr>
          <w:rFonts w:ascii="Times New Roman" w:hAnsi="Times New Roman"/>
          <w:sz w:val="24"/>
          <w:szCs w:val="24"/>
        </w:rPr>
        <w:t>11-м класс</w:t>
      </w:r>
      <w:r>
        <w:rPr>
          <w:rFonts w:ascii="Times New Roman" w:hAnsi="Times New Roman"/>
          <w:sz w:val="24"/>
          <w:szCs w:val="24"/>
        </w:rPr>
        <w:t>е на изучение курса отводится 16</w:t>
      </w:r>
      <w:r w:rsidR="00EC4E27">
        <w:rPr>
          <w:rFonts w:ascii="Times New Roman" w:hAnsi="Times New Roman"/>
          <w:sz w:val="24"/>
          <w:szCs w:val="24"/>
        </w:rPr>
        <w:t xml:space="preserve"> учебных часов,  по 1 часу в две недели.  Программа конкретизирует содержание блоков образовательного стандарта, дает  распределение учебных часов по крупным разделам курса и последовательность их изучения. Кроме того, программа содержит рекомендуемый перечень контрольных работ по каждому разделу.</w:t>
      </w:r>
    </w:p>
    <w:p w:rsidR="00EC4E27" w:rsidRDefault="00EC4E27" w:rsidP="00EC4E2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Особенности курса:  </w:t>
      </w:r>
    </w:p>
    <w:p w:rsidR="00EC4E27" w:rsidRDefault="00EC4E27" w:rsidP="00EC4E27">
      <w:pPr>
        <w:numPr>
          <w:ilvl w:val="0"/>
          <w:numId w:val="30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Краткость изучения материала. </w:t>
      </w:r>
    </w:p>
    <w:p w:rsidR="00EC4E27" w:rsidRPr="006A74E6" w:rsidRDefault="00EC4E27" w:rsidP="00EC4E27">
      <w:pPr>
        <w:numPr>
          <w:ilvl w:val="0"/>
          <w:numId w:val="30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значимость для учащихся. </w:t>
      </w:r>
    </w:p>
    <w:p w:rsidR="00EC4E27" w:rsidRDefault="00EC4E27" w:rsidP="00EC4E27">
      <w:pPr>
        <w:pStyle w:val="3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ind w:left="288" w:firstLine="709"/>
        <w:rPr>
          <w:sz w:val="24"/>
          <w:szCs w:val="24"/>
        </w:rPr>
      </w:pPr>
      <w:r>
        <w:rPr>
          <w:sz w:val="24"/>
          <w:szCs w:val="24"/>
        </w:rPr>
        <w:t>Формы организации учебных занятий</w:t>
      </w:r>
    </w:p>
    <w:p w:rsidR="00EC4E27" w:rsidRDefault="00EC4E27" w:rsidP="00EC4E27">
      <w:pPr>
        <w:pStyle w:val="3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Формы проведения занятий включают в себя мини лекции, практические работы. Основной тип занятий  комбинированный урок. Каждая тема курса начинается с постановки задачи. Теоретический материал излагается в форме мини -  лекции. После повторения теоретического материала выполняются задания для активного обучения, практические задания для  закрепления, выполняются практические работы в рабочей тетради, проводится работа с тестами.</w:t>
      </w:r>
    </w:p>
    <w:p w:rsidR="00EC4E27" w:rsidRDefault="00EC4E27" w:rsidP="00EC4E27">
      <w:pPr>
        <w:pStyle w:val="3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76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Занятия строятся с учётом индивидуальных особенностей обучающихся, их темпа восприятия и уровня усвоения материала.</w:t>
      </w:r>
    </w:p>
    <w:p w:rsidR="00DE14D3" w:rsidRPr="00DE14D3" w:rsidRDefault="00EC4E27" w:rsidP="006A74E6">
      <w:pPr>
        <w:pStyle w:val="a6"/>
        <w:spacing w:before="0" w:beforeAutospacing="0" w:after="0" w:afterAutospacing="0" w:line="276" w:lineRule="auto"/>
        <w:ind w:firstLine="851"/>
        <w:jc w:val="both"/>
      </w:pPr>
      <w:r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EC4E27" w:rsidRDefault="00EC4E27" w:rsidP="00EC4E27">
      <w:pPr>
        <w:spacing w:after="0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методические особенности курса:</w:t>
      </w:r>
    </w:p>
    <w:p w:rsidR="006A74E6" w:rsidRDefault="00EC4E27" w:rsidP="006A74E6">
      <w:pPr>
        <w:numPr>
          <w:ilvl w:val="0"/>
          <w:numId w:val="3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по тематическому принципу, соблюдая «правила спирали»  от простых типов заданий первой части до заданий  второй части;</w:t>
      </w:r>
    </w:p>
    <w:p w:rsidR="00EC4E27" w:rsidRPr="006A74E6" w:rsidRDefault="00EC4E27" w:rsidP="006A74E6">
      <w:pPr>
        <w:numPr>
          <w:ilvl w:val="0"/>
          <w:numId w:val="3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4E6">
        <w:rPr>
          <w:rFonts w:ascii="Times New Roman" w:eastAsia="Times New Roman" w:hAnsi="Times New Roman"/>
          <w:sz w:val="24"/>
          <w:szCs w:val="24"/>
          <w:lang w:eastAsia="ru-RU"/>
        </w:rPr>
        <w:t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</w:t>
      </w:r>
    </w:p>
    <w:p w:rsidR="00EC4E27" w:rsidRDefault="00EC4E27" w:rsidP="00EC4E27">
      <w:pPr>
        <w:numPr>
          <w:ilvl w:val="0"/>
          <w:numId w:val="3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Работа с тренировочными тестами в режиме «теста скорости»; </w:t>
      </w:r>
    </w:p>
    <w:p w:rsidR="00EC4E27" w:rsidRDefault="00EC4E27" w:rsidP="00EC4E27">
      <w:pPr>
        <w:numPr>
          <w:ilvl w:val="0"/>
          <w:numId w:val="3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 тренировочными тестами в режиме максимальной нагрузки, как по содержанию, так и по времени для всех школьников в равной мере;</w:t>
      </w:r>
    </w:p>
    <w:p w:rsidR="00E5649E" w:rsidRDefault="00EC4E27" w:rsidP="00DE14D3">
      <w:pPr>
        <w:numPr>
          <w:ilvl w:val="0"/>
          <w:numId w:val="3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Максимальное использование  запаса знаний, применяя различные «хитрости» и «правдоподобные рассуждения», для получения ответа простым и быстрым способом.</w:t>
      </w:r>
    </w:p>
    <w:p w:rsidR="006A74E6" w:rsidRDefault="006A74E6" w:rsidP="00DE14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4D3" w:rsidRPr="006A74E6" w:rsidRDefault="00DE14D3" w:rsidP="006A74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E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учащихся:</w:t>
      </w:r>
    </w:p>
    <w:p w:rsidR="00DE14D3" w:rsidRPr="00DE14D3" w:rsidRDefault="00DE14D3" w:rsidP="00DE14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3">
        <w:rPr>
          <w:rFonts w:ascii="Times New Roman" w:hAnsi="Times New Roman" w:cs="Times New Roman"/>
          <w:sz w:val="24"/>
          <w:szCs w:val="24"/>
        </w:rPr>
        <w:t xml:space="preserve">решать квадратные и </w:t>
      </w:r>
      <w:r>
        <w:rPr>
          <w:rFonts w:ascii="Times New Roman" w:hAnsi="Times New Roman" w:cs="Times New Roman"/>
          <w:sz w:val="24"/>
          <w:szCs w:val="24"/>
        </w:rPr>
        <w:t>линейные уравнения и неравенства</w:t>
      </w:r>
      <w:r w:rsidRPr="00DE14D3">
        <w:rPr>
          <w:rFonts w:ascii="Times New Roman" w:hAnsi="Times New Roman" w:cs="Times New Roman"/>
          <w:sz w:val="24"/>
          <w:szCs w:val="24"/>
        </w:rPr>
        <w:t>;</w:t>
      </w:r>
    </w:p>
    <w:p w:rsidR="00DE14D3" w:rsidRPr="00DE14D3" w:rsidRDefault="00DE14D3" w:rsidP="00DE14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3">
        <w:rPr>
          <w:rFonts w:ascii="Times New Roman" w:hAnsi="Times New Roman" w:cs="Times New Roman"/>
          <w:sz w:val="24"/>
          <w:szCs w:val="24"/>
        </w:rPr>
        <w:t>строить графики элементарных функций и их комбинации, усложненные модулями;</w:t>
      </w:r>
    </w:p>
    <w:p w:rsidR="00DE14D3" w:rsidRPr="00DE14D3" w:rsidRDefault="00DE14D3" w:rsidP="00DE14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3">
        <w:rPr>
          <w:rFonts w:ascii="Times New Roman" w:hAnsi="Times New Roman" w:cs="Times New Roman"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sz w:val="24"/>
          <w:szCs w:val="24"/>
        </w:rPr>
        <w:t>иррациональные, логарифмические</w:t>
      </w:r>
      <w:r w:rsidRPr="00DE14D3">
        <w:rPr>
          <w:rFonts w:ascii="Times New Roman" w:hAnsi="Times New Roman" w:cs="Times New Roman"/>
          <w:sz w:val="24"/>
          <w:szCs w:val="24"/>
        </w:rPr>
        <w:t>, тригонометрические, показательные уравнения;</w:t>
      </w:r>
    </w:p>
    <w:p w:rsidR="00DE14D3" w:rsidRDefault="00DE14D3" w:rsidP="00DE14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3">
        <w:rPr>
          <w:rFonts w:ascii="Times New Roman" w:hAnsi="Times New Roman" w:cs="Times New Roman"/>
          <w:sz w:val="24"/>
          <w:szCs w:val="24"/>
        </w:rPr>
        <w:t>применять аппарат алгебры математического анализа для решения прикладных задач;</w:t>
      </w:r>
    </w:p>
    <w:p w:rsidR="00DE14D3" w:rsidRPr="00DE14D3" w:rsidRDefault="00DE14D3" w:rsidP="00DE14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4D3">
        <w:rPr>
          <w:rStyle w:val="a7"/>
          <w:rFonts w:ascii="Times New Roman" w:hAnsi="Times New Roman" w:cs="Times New Roman"/>
          <w:b w:val="0"/>
          <w:sz w:val="24"/>
          <w:szCs w:val="24"/>
        </w:rPr>
        <w:t>Обобщить понятие производной; применение производной при исследовании функций;</w:t>
      </w:r>
    </w:p>
    <w:p w:rsidR="00DE14D3" w:rsidRDefault="00DE14D3" w:rsidP="00DE14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3">
        <w:rPr>
          <w:rFonts w:ascii="Times New Roman" w:hAnsi="Times New Roman" w:cs="Times New Roman"/>
          <w:sz w:val="24"/>
          <w:szCs w:val="24"/>
        </w:rPr>
        <w:t>иметь четкое представление о возможностях функционально – графического метода к решению различных задач.</w:t>
      </w:r>
    </w:p>
    <w:p w:rsidR="00DE14D3" w:rsidRPr="00DE14D3" w:rsidRDefault="00DE14D3" w:rsidP="00DE14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4D3" w:rsidRDefault="00DE14D3" w:rsidP="00DE14D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Умения и навыки учащихся, формируемые  курсом: </w:t>
      </w:r>
    </w:p>
    <w:p w:rsidR="00DE14D3" w:rsidRDefault="00DE14D3" w:rsidP="00DE14D3">
      <w:pPr>
        <w:numPr>
          <w:ilvl w:val="0"/>
          <w:numId w:val="3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 самостоятельной работы с таблицами и справочной литературой; </w:t>
      </w:r>
    </w:p>
    <w:p w:rsidR="00DE14D3" w:rsidRDefault="00DE14D3" w:rsidP="00DE14D3">
      <w:pPr>
        <w:numPr>
          <w:ilvl w:val="0"/>
          <w:numId w:val="3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алгоритмов решения типичных задач; </w:t>
      </w:r>
    </w:p>
    <w:p w:rsidR="00DE14D3" w:rsidRDefault="00DE14D3" w:rsidP="00DE14D3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DE14D3" w:rsidRPr="006A74E6" w:rsidRDefault="00DE14D3" w:rsidP="006A74E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4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результаты:</w:t>
      </w:r>
    </w:p>
    <w:p w:rsidR="00DE14D3" w:rsidRDefault="00DE14D3" w:rsidP="00DE14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поставленных задач предполагается, что учащиеся достигнут следующих результатов: </w:t>
      </w:r>
    </w:p>
    <w:p w:rsidR="00DE14D3" w:rsidRDefault="00DE14D3" w:rsidP="00DE14D3">
      <w:pPr>
        <w:numPr>
          <w:ilvl w:val="0"/>
          <w:numId w:val="33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Овладеют общими универсальными приемами и подходами к решению заданий теста.</w:t>
      </w:r>
    </w:p>
    <w:p w:rsidR="00DE14D3" w:rsidRDefault="00DE14D3" w:rsidP="00DE14D3">
      <w:pPr>
        <w:numPr>
          <w:ilvl w:val="0"/>
          <w:numId w:val="33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Усвоят основные приемы мыслительного поиска.</w:t>
      </w:r>
    </w:p>
    <w:p w:rsidR="00DE14D3" w:rsidRDefault="00DE14D3" w:rsidP="00DE14D3">
      <w:pPr>
        <w:numPr>
          <w:ilvl w:val="0"/>
          <w:numId w:val="33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Выработают умения:</w:t>
      </w:r>
    </w:p>
    <w:p w:rsidR="00DE14D3" w:rsidRDefault="00DE14D3" w:rsidP="00DE14D3">
      <w:pPr>
        <w:numPr>
          <w:ilvl w:val="1"/>
          <w:numId w:val="33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самоконтроль времени выполнения заданий;</w:t>
      </w:r>
    </w:p>
    <w:p w:rsidR="00DE14D3" w:rsidRDefault="00DE14D3" w:rsidP="00DE14D3">
      <w:pPr>
        <w:numPr>
          <w:ilvl w:val="1"/>
          <w:numId w:val="33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объективной и субъективной трудности заданий и, соответственно, разумный       выбор этих заданий;</w:t>
      </w:r>
    </w:p>
    <w:p w:rsidR="00DE14D3" w:rsidRDefault="00DE14D3" w:rsidP="00DE14D3">
      <w:pPr>
        <w:numPr>
          <w:ilvl w:val="1"/>
          <w:numId w:val="33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прикидка границ результатов.</w:t>
      </w:r>
    </w:p>
    <w:p w:rsidR="00D972E3" w:rsidRPr="00DE14D3" w:rsidRDefault="00874AC8" w:rsidP="00DE1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3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DE14D3">
        <w:rPr>
          <w:rFonts w:ascii="Times New Roman" w:hAnsi="Times New Roman" w:cs="Times New Roman"/>
          <w:sz w:val="24"/>
          <w:szCs w:val="24"/>
        </w:rPr>
        <w:t xml:space="preserve"> домашние контрольные работы, </w:t>
      </w:r>
      <w:r w:rsidR="00E5649E" w:rsidRPr="00DE14D3">
        <w:rPr>
          <w:rFonts w:ascii="Times New Roman" w:hAnsi="Times New Roman" w:cs="Times New Roman"/>
          <w:sz w:val="24"/>
          <w:szCs w:val="24"/>
        </w:rPr>
        <w:t>с</w:t>
      </w:r>
      <w:r w:rsidRPr="00DE14D3">
        <w:rPr>
          <w:rFonts w:ascii="Times New Roman" w:hAnsi="Times New Roman" w:cs="Times New Roman"/>
          <w:sz w:val="24"/>
          <w:szCs w:val="24"/>
        </w:rPr>
        <w:t>амостоятельные работы</w:t>
      </w:r>
      <w:r w:rsidR="00E5649E" w:rsidRPr="00DE14D3">
        <w:rPr>
          <w:rFonts w:ascii="Times New Roman" w:hAnsi="Times New Roman" w:cs="Times New Roman"/>
          <w:sz w:val="24"/>
          <w:szCs w:val="24"/>
        </w:rPr>
        <w:t xml:space="preserve"> в классе.</w:t>
      </w:r>
    </w:p>
    <w:p w:rsidR="006A74E6" w:rsidRDefault="006A74E6" w:rsidP="006A74E6">
      <w:pPr>
        <w:pStyle w:val="a3"/>
        <w:shd w:val="clear" w:color="auto" w:fill="FFFFFF"/>
        <w:spacing w:before="15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4E6" w:rsidRDefault="006A74E6" w:rsidP="006A74E6">
      <w:pPr>
        <w:pStyle w:val="a3"/>
        <w:shd w:val="clear" w:color="auto" w:fill="FFFFFF"/>
        <w:spacing w:before="15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4E6" w:rsidRDefault="006A74E6" w:rsidP="006A74E6">
      <w:pPr>
        <w:pStyle w:val="a3"/>
        <w:shd w:val="clear" w:color="auto" w:fill="FFFFFF"/>
        <w:spacing w:before="15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4D3" w:rsidRPr="006A74E6" w:rsidRDefault="00DE14D3" w:rsidP="006A74E6">
      <w:pPr>
        <w:pStyle w:val="a3"/>
        <w:shd w:val="clear" w:color="auto" w:fill="FFFFFF"/>
        <w:spacing w:before="158"/>
        <w:jc w:val="center"/>
        <w:rPr>
          <w:rFonts w:ascii="Times New Roman" w:hAnsi="Times New Roman"/>
          <w:b/>
          <w:bCs/>
          <w:sz w:val="28"/>
          <w:szCs w:val="28"/>
        </w:rPr>
      </w:pPr>
      <w:r w:rsidRPr="006A74E6">
        <w:rPr>
          <w:rFonts w:ascii="Times New Roman" w:hAnsi="Times New Roman"/>
          <w:b/>
          <w:bCs/>
          <w:sz w:val="28"/>
          <w:szCs w:val="28"/>
        </w:rPr>
        <w:lastRenderedPageBreak/>
        <w:t>Содержание обучения предметного курса</w:t>
      </w:r>
    </w:p>
    <w:p w:rsidR="00DE14D3" w:rsidRDefault="00DE14D3" w:rsidP="00DE14D3">
      <w:pPr>
        <w:pStyle w:val="a6"/>
        <w:spacing w:before="0" w:beforeAutospacing="0" w:after="0" w:afterAutospacing="0" w:line="276" w:lineRule="auto"/>
        <w:jc w:val="both"/>
        <w:rPr>
          <w:rStyle w:val="a7"/>
        </w:rPr>
      </w:pPr>
      <w:r>
        <w:rPr>
          <w:rStyle w:val="a7"/>
          <w:u w:val="single"/>
        </w:rPr>
        <w:t>Тема 1</w:t>
      </w:r>
      <w:r>
        <w:rPr>
          <w:rStyle w:val="a7"/>
        </w:rPr>
        <w:t>.  Уравнения.  Неравенства.</w:t>
      </w:r>
    </w:p>
    <w:p w:rsidR="00DE14D3" w:rsidRDefault="00DE14D3" w:rsidP="00DE14D3">
      <w:pPr>
        <w:pStyle w:val="a6"/>
        <w:spacing w:before="0" w:beforeAutospacing="0" w:after="0" w:afterAutospacing="0" w:line="276" w:lineRule="auto"/>
        <w:jc w:val="both"/>
      </w:pPr>
      <w:r>
        <w:t>Способы решения различных уравнений (линейных, квадратных и сводимых к ним, дробно-рациональных). Способы решения различных неравенств (числовых, линейных, квадратных, рациональных). Метод интервалов. Область определения выражения.</w:t>
      </w:r>
    </w:p>
    <w:p w:rsidR="00DE14D3" w:rsidRDefault="00DE14D3" w:rsidP="00DE14D3">
      <w:pPr>
        <w:pStyle w:val="a6"/>
        <w:spacing w:before="0" w:beforeAutospacing="0" w:after="0" w:afterAutospacing="0" w:line="276" w:lineRule="auto"/>
        <w:jc w:val="both"/>
      </w:pPr>
      <w:r>
        <w:rPr>
          <w:rStyle w:val="a7"/>
          <w:u w:val="single"/>
        </w:rPr>
        <w:t>Тема 2</w:t>
      </w:r>
      <w:r>
        <w:rPr>
          <w:rStyle w:val="a7"/>
        </w:rPr>
        <w:t>. Текстовые задачи.</w:t>
      </w:r>
    </w:p>
    <w:p w:rsidR="00DE14D3" w:rsidRDefault="00DE14D3" w:rsidP="00DE14D3">
      <w:pPr>
        <w:pStyle w:val="a6"/>
        <w:spacing w:before="0" w:beforeAutospacing="0" w:after="0" w:afterAutospacing="0" w:line="276" w:lineRule="auto"/>
        <w:jc w:val="both"/>
      </w:pPr>
      <w:r>
        <w:t xml:space="preserve">Задачи на проценты. </w:t>
      </w:r>
      <w:proofErr w:type="gramStart"/>
      <w:r>
        <w:t xml:space="preserve">Задачи на «движение», на «концентрацию», на «смеси и сплавы», на «работу». </w:t>
      </w:r>
      <w:proofErr w:type="gramEnd"/>
    </w:p>
    <w:p w:rsidR="00DE14D3" w:rsidRDefault="00DE14D3" w:rsidP="00DE14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  <w:u w:val="single"/>
        </w:rPr>
        <w:t>Тема 3</w:t>
      </w:r>
      <w:r>
        <w:rPr>
          <w:rStyle w:val="a7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Формулы тригонометрии.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4D3" w:rsidRDefault="00DE14D3" w:rsidP="00DE14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 приведения, сложения, двойных углов и их применение. Применение основных тригонометрических формул к преобразованию выражений.</w:t>
      </w:r>
    </w:p>
    <w:p w:rsidR="00DE14D3" w:rsidRDefault="00DE14D3" w:rsidP="00DE14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7"/>
          <w:sz w:val="24"/>
          <w:szCs w:val="24"/>
          <w:u w:val="single"/>
        </w:rPr>
        <w:t>Тема 4.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Тригонометрические функции и их графики.</w:t>
      </w:r>
    </w:p>
    <w:p w:rsidR="00DE14D3" w:rsidRDefault="00DE14D3" w:rsidP="00DE14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Обобщить понятие тригонометрических функций; свойства функций и умение строить графики.</w:t>
      </w:r>
    </w:p>
    <w:p w:rsidR="00DE14D3" w:rsidRDefault="00DE14D3" w:rsidP="00DE14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7"/>
          <w:sz w:val="24"/>
          <w:szCs w:val="24"/>
          <w:u w:val="single"/>
        </w:rPr>
        <w:t>Тема 5.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Тригонометрические  уравнения.</w:t>
      </w:r>
    </w:p>
    <w:p w:rsidR="00DE14D3" w:rsidRDefault="00DE14D3" w:rsidP="00DE14D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Сформировать умения решать простейшие тригонометрические уравнения; ознакомить с некоторыми приемами решения тригонометрических уравнений.</w:t>
      </w:r>
    </w:p>
    <w:p w:rsidR="00DE14D3" w:rsidRDefault="00DE14D3" w:rsidP="00DE14D3">
      <w:pPr>
        <w:spacing w:after="0"/>
        <w:jc w:val="both"/>
        <w:rPr>
          <w:rStyle w:val="a7"/>
        </w:rPr>
      </w:pPr>
      <w:r>
        <w:rPr>
          <w:rStyle w:val="a7"/>
          <w:sz w:val="24"/>
          <w:szCs w:val="24"/>
          <w:u w:val="single"/>
        </w:rPr>
        <w:t>Тема 6.</w:t>
      </w:r>
      <w:r>
        <w:rPr>
          <w:rStyle w:val="a7"/>
          <w:sz w:val="24"/>
          <w:szCs w:val="24"/>
        </w:rPr>
        <w:t xml:space="preserve">   Геометрические задачи.</w:t>
      </w:r>
    </w:p>
    <w:p w:rsidR="00DE14D3" w:rsidRPr="00DE14D3" w:rsidRDefault="00DE14D3" w:rsidP="00DE14D3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E14D3">
        <w:rPr>
          <w:rStyle w:val="a7"/>
          <w:rFonts w:ascii="Times New Roman" w:hAnsi="Times New Roman" w:cs="Times New Roman"/>
          <w:b w:val="0"/>
          <w:sz w:val="24"/>
          <w:szCs w:val="24"/>
        </w:rPr>
        <w:t>Обобщить умения решать задачи планиметрии и стереометрии;  находить площади фигур;  расстояния между прямыми;  угол между прямой и плоскостью.</w:t>
      </w:r>
      <w:proofErr w:type="gramEnd"/>
    </w:p>
    <w:p w:rsidR="00DE14D3" w:rsidRDefault="00DE14D3" w:rsidP="00DE14D3">
      <w:pPr>
        <w:spacing w:after="0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  <w:u w:val="single"/>
        </w:rPr>
        <w:t>Тема 7.</w:t>
      </w:r>
      <w:r>
        <w:rPr>
          <w:rStyle w:val="a7"/>
          <w:sz w:val="24"/>
          <w:szCs w:val="24"/>
        </w:rPr>
        <w:t xml:space="preserve">  Производная. Применение производной.</w:t>
      </w:r>
    </w:p>
    <w:p w:rsidR="00DE14D3" w:rsidRPr="00DE14D3" w:rsidRDefault="00DE14D3" w:rsidP="00DE14D3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DE14D3">
        <w:rPr>
          <w:rStyle w:val="a7"/>
          <w:rFonts w:ascii="Times New Roman" w:hAnsi="Times New Roman" w:cs="Times New Roman"/>
          <w:b w:val="0"/>
          <w:sz w:val="24"/>
          <w:szCs w:val="24"/>
        </w:rPr>
        <w:t>Обобщить понятие производной; применение производной при исследовании функций; нахождение наибольшего и наименьшего значений функций; точек максимума и минимума; геометрический и механический смысл производной.</w:t>
      </w:r>
    </w:p>
    <w:p w:rsidR="00DE14D3" w:rsidRDefault="00DE14D3" w:rsidP="00DE14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4D3" w:rsidRPr="006A74E6" w:rsidRDefault="00DE14D3" w:rsidP="006A74E6">
      <w:pPr>
        <w:jc w:val="center"/>
        <w:rPr>
          <w:rFonts w:ascii="Times New Roman" w:hAnsi="Times New Roman"/>
          <w:b/>
          <w:sz w:val="28"/>
          <w:szCs w:val="28"/>
        </w:rPr>
      </w:pPr>
      <w:r w:rsidRPr="006A74E6">
        <w:rPr>
          <w:rFonts w:ascii="Times New Roman" w:hAnsi="Times New Roman"/>
          <w:b/>
          <w:sz w:val="28"/>
          <w:szCs w:val="28"/>
        </w:rPr>
        <w:t xml:space="preserve"> Календарно-тематическое  планирование</w:t>
      </w:r>
    </w:p>
    <w:tbl>
      <w:tblPr>
        <w:tblStyle w:val="a5"/>
        <w:tblW w:w="5000" w:type="pct"/>
        <w:tblLayout w:type="fixed"/>
        <w:tblLook w:val="04A0"/>
      </w:tblPr>
      <w:tblGrid>
        <w:gridCol w:w="534"/>
        <w:gridCol w:w="3828"/>
        <w:gridCol w:w="1132"/>
        <w:gridCol w:w="4394"/>
        <w:gridCol w:w="1277"/>
        <w:gridCol w:w="1416"/>
        <w:gridCol w:w="853"/>
        <w:gridCol w:w="785"/>
      </w:tblGrid>
      <w:tr w:rsidR="006A74E6" w:rsidTr="006A74E6">
        <w:trPr>
          <w:trHeight w:val="954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D3" w:rsidRDefault="00DE14D3" w:rsidP="0054311A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14D3" w:rsidRDefault="00DE14D3" w:rsidP="0054311A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D3" w:rsidRDefault="00DE14D3" w:rsidP="0054311A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DE14D3" w:rsidRDefault="00DE14D3" w:rsidP="0054311A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D3" w:rsidRDefault="00DE14D3" w:rsidP="0054311A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  <w:p w:rsidR="00DE14D3" w:rsidRDefault="00DE14D3" w:rsidP="0054311A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(тип урока)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D3" w:rsidRDefault="00DE14D3" w:rsidP="0054311A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и требования к уровню подготовки уч-ся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D3" w:rsidRDefault="00DE14D3" w:rsidP="0054311A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D3" w:rsidRPr="006A74E6" w:rsidRDefault="00DE14D3" w:rsidP="0054311A">
            <w:pPr>
              <w:tabs>
                <w:tab w:val="left" w:pos="118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6A74E6">
              <w:rPr>
                <w:rFonts w:ascii="Times New Roman" w:hAnsi="Times New Roman"/>
              </w:rPr>
              <w:t>д</w:t>
            </w:r>
            <w:proofErr w:type="spellEnd"/>
            <w:r w:rsidRPr="006A74E6">
              <w:rPr>
                <w:rFonts w:ascii="Times New Roman" w:hAnsi="Times New Roman"/>
              </w:rPr>
              <w:t>/</w:t>
            </w:r>
            <w:proofErr w:type="spellStart"/>
            <w:r w:rsidRPr="006A74E6">
              <w:rPr>
                <w:rFonts w:ascii="Times New Roman" w:hAnsi="Times New Roman"/>
              </w:rPr>
              <w:t>з</w:t>
            </w:r>
            <w:proofErr w:type="spellEnd"/>
          </w:p>
          <w:p w:rsidR="00DE14D3" w:rsidRDefault="00DE14D3" w:rsidP="0054311A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4E6">
              <w:rPr>
                <w:rFonts w:ascii="Times New Roman" w:hAnsi="Times New Roman"/>
              </w:rPr>
              <w:t>(примерное)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D3" w:rsidRDefault="00DE14D3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A74E6" w:rsidTr="006A74E6">
        <w:trPr>
          <w:trHeight w:val="19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D3" w:rsidRDefault="00DE14D3" w:rsidP="00543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D3" w:rsidRDefault="00DE14D3" w:rsidP="00543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D3" w:rsidRDefault="00DE14D3" w:rsidP="00543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D3" w:rsidRDefault="00DE14D3" w:rsidP="00543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D3" w:rsidRDefault="00DE14D3" w:rsidP="00543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D3" w:rsidRDefault="00DE14D3" w:rsidP="00543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D3" w:rsidRDefault="00DE14D3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D3" w:rsidRDefault="00DE14D3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4311A" w:rsidTr="006A74E6">
        <w:trPr>
          <w:trHeight w:val="82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</w:t>
            </w:r>
          </w:p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алгоритм решения квадратных неравенств.</w:t>
            </w:r>
          </w:p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квадратные неравенства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Pr="00275F68" w:rsidRDefault="0054311A" w:rsidP="0054311A">
            <w:pPr>
              <w:jc w:val="center"/>
            </w:pPr>
            <w:r>
              <w:t>3</w:t>
            </w:r>
            <w:r w:rsidRPr="00275F68">
              <w:t>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алгоритм решения неравенств.</w:t>
            </w:r>
          </w:p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неравенства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10</w:t>
            </w:r>
            <w:r w:rsidRPr="00275F68">
              <w:t>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систем неравенств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алгоритм решения систем неравенств.</w:t>
            </w:r>
          </w:p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системы неравенств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17</w:t>
            </w:r>
            <w:r w:rsidRPr="00275F68">
              <w:t>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rPr>
          <w:trHeight w:val="82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Модуль числа</w:t>
            </w:r>
          </w:p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Преобразование выражений с модулем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модуля</w:t>
            </w:r>
          </w:p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определение при решении качественных задач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24.</w:t>
            </w:r>
            <w:r w:rsidRPr="00275F68">
              <w:t>09</w:t>
            </w:r>
          </w:p>
          <w:p w:rsidR="0054311A" w:rsidRPr="00275F68" w:rsidRDefault="0054311A" w:rsidP="0054311A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Преобразование числовых выражений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понятие о числовых выражениях.</w:t>
            </w:r>
          </w:p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преобразовывать выражения.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1.10</w:t>
            </w:r>
          </w:p>
          <w:p w:rsidR="0054311A" w:rsidRPr="00275F68" w:rsidRDefault="0054311A" w:rsidP="0054311A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тригонометрического уравнения.</w:t>
            </w:r>
          </w:p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тригонометрические уравнения.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8</w:t>
            </w:r>
            <w:r w:rsidRPr="00275F68">
              <w:t>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Тригонометрические неравенства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тригонометрического неравенства.</w:t>
            </w:r>
          </w:p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тригонометрические неравенства.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15</w:t>
            </w:r>
            <w:r w:rsidRPr="00275F68">
              <w:t>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Методы решения тригонометрических уравнений.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тригонометрического уравнения.</w:t>
            </w:r>
          </w:p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тригонометрические уравнения.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center"/>
            </w:pPr>
            <w:r>
              <w:t>26</w:t>
            </w:r>
            <w:r w:rsidRPr="00275F68">
              <w:t>.10</w:t>
            </w:r>
          </w:p>
          <w:p w:rsidR="0054311A" w:rsidRPr="00275F68" w:rsidRDefault="0054311A" w:rsidP="0054311A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тригонометрические уравнения.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05</w:t>
            </w:r>
            <w:r w:rsidRPr="00275F68">
              <w:t>.1</w:t>
            </w:r>
            <w: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тригонометрические уравнения.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12</w:t>
            </w:r>
            <w:r w:rsidRPr="00275F68">
              <w:t>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решать текстовые задачи.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19</w:t>
            </w:r>
            <w:r w:rsidRPr="00275F68">
              <w:t>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Задачи на производительность труда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текстовые задачи.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26</w:t>
            </w:r>
            <w:r w:rsidRPr="00275F68">
              <w:t>.1</w:t>
            </w:r>
            <w: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Задачи на проценты.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текстовые задачи.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3</w:t>
            </w:r>
            <w:r w:rsidRPr="00275F68">
              <w:t>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Геометрические задачи планиметрии. Площади фигур.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понятия планиметрии.</w:t>
            </w:r>
          </w:p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знания при решении задач.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10</w:t>
            </w:r>
            <w:r w:rsidRPr="00275F68">
              <w:t>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Геометрические задачи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стереометрии. Угол между прямой и плоскостью.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понятия стереометрии.</w:t>
            </w:r>
          </w:p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применять их при решении задач.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Pr="00275F68" w:rsidRDefault="0054311A" w:rsidP="0054311A">
            <w:pPr>
              <w:jc w:val="center"/>
            </w:pPr>
            <w:r>
              <w:t>17</w:t>
            </w:r>
            <w:r w:rsidRPr="00275F68">
              <w:t>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11A" w:rsidTr="006A74E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Геометрические задачи стереометрии. Расстояние между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прямыми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понятия стереометрии.</w:t>
            </w:r>
          </w:p>
          <w:p w:rsidR="0054311A" w:rsidRDefault="0054311A" w:rsidP="005431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их при решении задач.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ЕГЭ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24</w:t>
            </w:r>
            <w:r w:rsidRPr="00275F68">
              <w:t>.</w:t>
            </w:r>
            <w: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A" w:rsidRDefault="0054311A" w:rsidP="005431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D68" w:rsidRPr="00EC4E27" w:rsidRDefault="006C4D68" w:rsidP="00EC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4E6" w:rsidRPr="006A74E6" w:rsidRDefault="00ED7BA3" w:rsidP="006A7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E6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 техническое обеспечение образовательного процесса</w:t>
      </w:r>
    </w:p>
    <w:p w:rsidR="00ED7BA3" w:rsidRPr="00ED7BA3" w:rsidRDefault="00ED7BA3" w:rsidP="00ED7BA3">
      <w:pPr>
        <w:spacing w:after="0"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ED7BA3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Pr="00ED7BA3">
        <w:rPr>
          <w:rFonts w:ascii="Times New Roman" w:hAnsi="Times New Roman" w:cs="Times New Roman"/>
          <w:b/>
          <w:sz w:val="24"/>
          <w:szCs w:val="24"/>
        </w:rPr>
        <w:t>:</w:t>
      </w:r>
    </w:p>
    <w:p w:rsidR="00ED7BA3" w:rsidRPr="00ED7BA3" w:rsidRDefault="00ED7BA3" w:rsidP="00ED7BA3">
      <w:pPr>
        <w:spacing w:after="0"/>
        <w:ind w:left="147" w:hanging="136"/>
        <w:jc w:val="both"/>
        <w:rPr>
          <w:rFonts w:ascii="Times New Roman" w:hAnsi="Times New Roman" w:cs="Times New Roman"/>
          <w:sz w:val="24"/>
          <w:szCs w:val="24"/>
        </w:rPr>
      </w:pPr>
      <w:r w:rsidRPr="00ED7BA3">
        <w:rPr>
          <w:rFonts w:ascii="Times New Roman" w:hAnsi="Times New Roman" w:cs="Times New Roman"/>
          <w:sz w:val="24"/>
          <w:szCs w:val="24"/>
        </w:rPr>
        <w:t>1) Компьютер.</w:t>
      </w:r>
    </w:p>
    <w:p w:rsidR="00ED7BA3" w:rsidRPr="00ED7BA3" w:rsidRDefault="00ED7BA3" w:rsidP="00ED7BA3">
      <w:pPr>
        <w:spacing w:after="0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ED7BA3">
        <w:rPr>
          <w:rFonts w:ascii="Times New Roman" w:hAnsi="Times New Roman" w:cs="Times New Roman"/>
          <w:sz w:val="24"/>
          <w:szCs w:val="24"/>
        </w:rPr>
        <w:t>2) Видеопроектор.</w:t>
      </w:r>
    </w:p>
    <w:p w:rsidR="00ED7BA3" w:rsidRPr="00ED7BA3" w:rsidRDefault="00ED7BA3" w:rsidP="00ED7BA3">
      <w:pPr>
        <w:spacing w:after="0" w:line="360" w:lineRule="auto"/>
        <w:ind w:left="145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BA3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ED7BA3" w:rsidRPr="00ED7BA3" w:rsidRDefault="00ED7BA3" w:rsidP="00ED7BA3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BA3">
        <w:rPr>
          <w:rFonts w:ascii="Times New Roman" w:hAnsi="Times New Roman" w:cs="Times New Roman"/>
          <w:sz w:val="24"/>
          <w:szCs w:val="24"/>
        </w:rPr>
        <w:t>Тематические презентации</w:t>
      </w:r>
    </w:p>
    <w:p w:rsidR="00ED7BA3" w:rsidRPr="00ED7BA3" w:rsidRDefault="00ED7BA3" w:rsidP="00ED7BA3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A3">
        <w:rPr>
          <w:rFonts w:ascii="Times New Roman" w:hAnsi="Times New Roman" w:cs="Times New Roman"/>
          <w:b/>
          <w:sz w:val="24"/>
          <w:szCs w:val="24"/>
          <w:u w:val="single"/>
        </w:rPr>
        <w:t>Интернет- ресурсы</w:t>
      </w:r>
      <w:r w:rsidRPr="00ED7BA3">
        <w:rPr>
          <w:rFonts w:ascii="Times New Roman" w:hAnsi="Times New Roman" w:cs="Times New Roman"/>
          <w:b/>
          <w:sz w:val="24"/>
          <w:szCs w:val="24"/>
        </w:rPr>
        <w:t>:</w:t>
      </w:r>
    </w:p>
    <w:p w:rsidR="00ED7BA3" w:rsidRPr="00ED7BA3" w:rsidRDefault="0076280D" w:rsidP="00ED7BA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ED7BA3" w:rsidRPr="00ED7BA3">
        <w:rPr>
          <w:rFonts w:ascii="Times New Roman" w:hAnsi="Times New Roman" w:cs="Times New Roman"/>
          <w:sz w:val="24"/>
          <w:szCs w:val="24"/>
          <w:u w:val="single"/>
        </w:rPr>
        <w:t xml:space="preserve"> - Я иду на урок математики </w:t>
      </w:r>
      <w:proofErr w:type="gramStart"/>
      <w:r w:rsidR="00ED7BA3" w:rsidRPr="00ED7BA3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ED7BA3" w:rsidRPr="00ED7BA3">
        <w:rPr>
          <w:rFonts w:ascii="Times New Roman" w:hAnsi="Times New Roman" w:cs="Times New Roman"/>
          <w:sz w:val="24"/>
          <w:szCs w:val="24"/>
          <w:u w:val="single"/>
        </w:rPr>
        <w:t>методические разработки)</w:t>
      </w:r>
    </w:p>
    <w:p w:rsidR="00ED7BA3" w:rsidRPr="00ED7BA3" w:rsidRDefault="0076280D" w:rsidP="00ED7BA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</w:rPr>
          <w:t>http://pedsovet.su/load/18</w:t>
        </w:r>
      </w:hyperlink>
      <w:r w:rsidR="00ED7BA3" w:rsidRPr="00ED7BA3">
        <w:rPr>
          <w:rFonts w:ascii="Times New Roman" w:hAnsi="Times New Roman" w:cs="Times New Roman"/>
          <w:sz w:val="24"/>
          <w:szCs w:val="24"/>
          <w:u w:val="single"/>
        </w:rPr>
        <w:t xml:space="preserve">  - Уроки, конспекты.</w:t>
      </w:r>
    </w:p>
    <w:p w:rsidR="00ED7BA3" w:rsidRPr="00ED7BA3" w:rsidRDefault="0076280D" w:rsidP="00ED7BA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</w:rPr>
          <w:t>https://ege.sdamgia.ru</w:t>
        </w:r>
      </w:hyperlink>
      <w:r w:rsidR="00ED7BA3" w:rsidRPr="00ED7BA3">
        <w:rPr>
          <w:rFonts w:ascii="Times New Roman" w:hAnsi="Times New Roman" w:cs="Times New Roman"/>
          <w:sz w:val="24"/>
          <w:szCs w:val="24"/>
        </w:rPr>
        <w:t xml:space="preserve">  - Решу ЕГЭ</w:t>
      </w:r>
    </w:p>
    <w:p w:rsidR="00ED7BA3" w:rsidRPr="00ED7BA3" w:rsidRDefault="0076280D" w:rsidP="00ED7BA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7BA3"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ED7BA3"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="00ED7BA3"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ED7BA3"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ED7BA3"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fipi</w:t>
        </w:r>
        <w:proofErr w:type="spellEnd"/>
        <w:r w:rsidR="00ED7BA3"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ED7BA3"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ED7BA3" w:rsidRPr="00ED7BA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D7BA3" w:rsidRPr="00ED7BA3">
        <w:rPr>
          <w:rFonts w:ascii="Times New Roman" w:hAnsi="Times New Roman" w:cs="Times New Roman"/>
          <w:sz w:val="24"/>
          <w:szCs w:val="24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ED7BA3" w:rsidRPr="00ED7BA3" w:rsidRDefault="0076280D" w:rsidP="00ED7BA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D7BA3" w:rsidRPr="00ED7BA3" w:rsidRDefault="0076280D" w:rsidP="00ED7BA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www.math.ru</w:t>
        </w:r>
      </w:hyperlink>
    </w:p>
    <w:p w:rsidR="00ED7BA3" w:rsidRPr="00ED7BA3" w:rsidRDefault="0076280D" w:rsidP="00ED7BA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www.it-n.ru</w:t>
        </w:r>
      </w:hyperlink>
    </w:p>
    <w:p w:rsidR="00ED7BA3" w:rsidRPr="006A74E6" w:rsidRDefault="0076280D" w:rsidP="00ED7BA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D7BA3"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www.etudes.ru</w:t>
        </w:r>
      </w:hyperlink>
    </w:p>
    <w:p w:rsidR="00ED7BA3" w:rsidRPr="006A74E6" w:rsidRDefault="00ED7BA3" w:rsidP="00ED7BA3">
      <w:pPr>
        <w:spacing w:before="75" w:after="15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A74E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ED7BA3" w:rsidRDefault="00ED7BA3" w:rsidP="00ED7BA3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Мерзляк А.Г.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Новый полный справочник для подготовки к ЕГЭ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М.:АСТ, 201</w:t>
      </w:r>
      <w:bookmarkStart w:id="0" w:name="_GoBack"/>
      <w:bookmarkEnd w:id="0"/>
      <w:r w:rsidR="006A74E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BA3" w:rsidRPr="00ED7BA3" w:rsidRDefault="00ED7BA3" w:rsidP="00ED7BA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A3">
        <w:rPr>
          <w:rFonts w:ascii="Times New Roman" w:hAnsi="Times New Roman" w:cs="Times New Roman"/>
          <w:sz w:val="24"/>
          <w:szCs w:val="24"/>
        </w:rPr>
        <w:t xml:space="preserve">А.Н. Колмогоров, А.М. Абрамов, Ю.П. </w:t>
      </w:r>
      <w:proofErr w:type="spellStart"/>
      <w:r w:rsidRPr="00ED7BA3">
        <w:rPr>
          <w:rFonts w:ascii="Times New Roman" w:hAnsi="Times New Roman" w:cs="Times New Roman"/>
          <w:sz w:val="24"/>
          <w:szCs w:val="24"/>
        </w:rPr>
        <w:t>Дудиницин</w:t>
      </w:r>
      <w:proofErr w:type="spellEnd"/>
      <w:r w:rsidRPr="00ED7BA3">
        <w:rPr>
          <w:rFonts w:ascii="Times New Roman" w:hAnsi="Times New Roman" w:cs="Times New Roman"/>
          <w:sz w:val="24"/>
          <w:szCs w:val="24"/>
        </w:rPr>
        <w:t xml:space="preserve">, учебник для 10-11 </w:t>
      </w:r>
      <w:proofErr w:type="spellStart"/>
      <w:r w:rsidRPr="00ED7B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7BA3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и </w:t>
      </w:r>
      <w:proofErr w:type="spellStart"/>
      <w:r w:rsidRPr="00ED7BA3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ED7B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D7BA3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ED7BA3">
        <w:rPr>
          <w:rFonts w:ascii="Times New Roman" w:hAnsi="Times New Roman" w:cs="Times New Roman"/>
          <w:sz w:val="24"/>
          <w:szCs w:val="24"/>
        </w:rPr>
        <w:t>: Просвещение, 2012.</w:t>
      </w:r>
    </w:p>
    <w:p w:rsidR="00ED7BA3" w:rsidRDefault="00ED7BA3" w:rsidP="006A74E6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BA3" w:rsidRPr="00EC4E27" w:rsidRDefault="00ED7BA3" w:rsidP="00EC4E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B0E" w:rsidRPr="00EC4E27" w:rsidRDefault="00957B0E" w:rsidP="00EC4E27">
      <w:pPr>
        <w:numPr>
          <w:ilvl w:val="0"/>
          <w:numId w:val="26"/>
        </w:num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7B0E" w:rsidRPr="00EC4E27" w:rsidSect="006A74E6">
          <w:footerReference w:type="default" r:id="rId16"/>
          <w:type w:val="continuous"/>
          <w:pgSz w:w="16838" w:h="11906" w:orient="landscape"/>
          <w:pgMar w:top="851" w:right="1134" w:bottom="426" w:left="1701" w:header="709" w:footer="709" w:gutter="0"/>
          <w:cols w:space="708"/>
          <w:titlePg/>
          <w:docGrid w:linePitch="299"/>
        </w:sectPr>
      </w:pPr>
    </w:p>
    <w:p w:rsidR="00B5136F" w:rsidRDefault="00B5136F"/>
    <w:sectPr w:rsidR="00B5136F" w:rsidSect="00EC4E27">
      <w:type w:val="continuous"/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67" w:rsidRDefault="00A22867" w:rsidP="006A74E6">
      <w:pPr>
        <w:spacing w:after="0" w:line="240" w:lineRule="auto"/>
      </w:pPr>
      <w:r>
        <w:separator/>
      </w:r>
    </w:p>
  </w:endnote>
  <w:endnote w:type="continuationSeparator" w:id="1">
    <w:p w:rsidR="00A22867" w:rsidRDefault="00A22867" w:rsidP="006A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0954"/>
      <w:docPartObj>
        <w:docPartGallery w:val="Page Numbers (Bottom of Page)"/>
        <w:docPartUnique/>
      </w:docPartObj>
    </w:sdtPr>
    <w:sdtContent>
      <w:p w:rsidR="006A74E6" w:rsidRDefault="0076280D">
        <w:pPr>
          <w:pStyle w:val="aa"/>
          <w:jc w:val="center"/>
        </w:pPr>
        <w:fldSimple w:instr=" PAGE   \* MERGEFORMAT ">
          <w:r w:rsidR="00F13394">
            <w:rPr>
              <w:noProof/>
            </w:rPr>
            <w:t>7</w:t>
          </w:r>
        </w:fldSimple>
      </w:p>
    </w:sdtContent>
  </w:sdt>
  <w:p w:rsidR="006A74E6" w:rsidRDefault="006A74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67" w:rsidRDefault="00A22867" w:rsidP="006A74E6">
      <w:pPr>
        <w:spacing w:after="0" w:line="240" w:lineRule="auto"/>
      </w:pPr>
      <w:r>
        <w:separator/>
      </w:r>
    </w:p>
  </w:footnote>
  <w:footnote w:type="continuationSeparator" w:id="1">
    <w:p w:rsidR="00A22867" w:rsidRDefault="00A22867" w:rsidP="006A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503"/>
    <w:multiLevelType w:val="hybridMultilevel"/>
    <w:tmpl w:val="C8AA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95C46"/>
    <w:multiLevelType w:val="hybridMultilevel"/>
    <w:tmpl w:val="92FE8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31271"/>
    <w:multiLevelType w:val="multilevel"/>
    <w:tmpl w:val="55C4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86AE5"/>
    <w:multiLevelType w:val="hybridMultilevel"/>
    <w:tmpl w:val="27DC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B8A"/>
    <w:multiLevelType w:val="hybridMultilevel"/>
    <w:tmpl w:val="15E45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B6074"/>
    <w:multiLevelType w:val="hybridMultilevel"/>
    <w:tmpl w:val="14569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73665"/>
    <w:multiLevelType w:val="multilevel"/>
    <w:tmpl w:val="DF181D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8E94BB0"/>
    <w:multiLevelType w:val="hybridMultilevel"/>
    <w:tmpl w:val="4D04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C0E"/>
    <w:multiLevelType w:val="hybridMultilevel"/>
    <w:tmpl w:val="E640BA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25CD0"/>
    <w:multiLevelType w:val="multilevel"/>
    <w:tmpl w:val="B92EAB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F5B4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338599B"/>
    <w:multiLevelType w:val="multilevel"/>
    <w:tmpl w:val="CAC4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C6E33"/>
    <w:multiLevelType w:val="hybridMultilevel"/>
    <w:tmpl w:val="BAA843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22C85"/>
    <w:multiLevelType w:val="hybridMultilevel"/>
    <w:tmpl w:val="D2405D62"/>
    <w:lvl w:ilvl="0" w:tplc="E7DE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C487D"/>
    <w:multiLevelType w:val="hybridMultilevel"/>
    <w:tmpl w:val="3D50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4277B"/>
    <w:multiLevelType w:val="hybridMultilevel"/>
    <w:tmpl w:val="C44E6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CA2709"/>
    <w:multiLevelType w:val="hybridMultilevel"/>
    <w:tmpl w:val="B726A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F3ECF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B126F"/>
    <w:multiLevelType w:val="multilevel"/>
    <w:tmpl w:val="9BA0E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E00026"/>
    <w:multiLevelType w:val="multilevel"/>
    <w:tmpl w:val="C1A4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12A21"/>
    <w:multiLevelType w:val="hybridMultilevel"/>
    <w:tmpl w:val="C5DE9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16725D"/>
    <w:multiLevelType w:val="hybridMultilevel"/>
    <w:tmpl w:val="4CE8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235DE"/>
    <w:multiLevelType w:val="hybridMultilevel"/>
    <w:tmpl w:val="A8B6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B4065"/>
    <w:multiLevelType w:val="multilevel"/>
    <w:tmpl w:val="3D2405F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6313B"/>
    <w:multiLevelType w:val="hybridMultilevel"/>
    <w:tmpl w:val="BD46D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847200"/>
    <w:multiLevelType w:val="hybridMultilevel"/>
    <w:tmpl w:val="65AA914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C606A63"/>
    <w:multiLevelType w:val="multilevel"/>
    <w:tmpl w:val="60EE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A6DB7"/>
    <w:multiLevelType w:val="multilevel"/>
    <w:tmpl w:val="C6F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873E7A"/>
    <w:multiLevelType w:val="hybridMultilevel"/>
    <w:tmpl w:val="4268DC90"/>
    <w:lvl w:ilvl="0" w:tplc="BDDAEC42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4">
    <w:nsid w:val="75267E62"/>
    <w:multiLevelType w:val="hybridMultilevel"/>
    <w:tmpl w:val="708A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56D4A"/>
    <w:multiLevelType w:val="hybridMultilevel"/>
    <w:tmpl w:val="DA80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57D3C"/>
    <w:multiLevelType w:val="hybridMultilevel"/>
    <w:tmpl w:val="4992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07D0"/>
    <w:multiLevelType w:val="hybridMultilevel"/>
    <w:tmpl w:val="C3B47C12"/>
    <w:lvl w:ilvl="0" w:tplc="45C2A40A">
      <w:start w:val="2"/>
      <w:numFmt w:val="decimal"/>
      <w:lvlText w:val="%1"/>
      <w:lvlJc w:val="left"/>
      <w:pPr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5"/>
  </w:num>
  <w:num w:numId="5">
    <w:abstractNumId w:val="9"/>
  </w:num>
  <w:num w:numId="6">
    <w:abstractNumId w:val="26"/>
  </w:num>
  <w:num w:numId="7">
    <w:abstractNumId w:val="13"/>
  </w:num>
  <w:num w:numId="8">
    <w:abstractNumId w:val="2"/>
  </w:num>
  <w:num w:numId="9">
    <w:abstractNumId w:val="6"/>
  </w:num>
  <w:num w:numId="10">
    <w:abstractNumId w:val="34"/>
  </w:num>
  <w:num w:numId="11">
    <w:abstractNumId w:val="29"/>
  </w:num>
  <w:num w:numId="12">
    <w:abstractNumId w:val="30"/>
  </w:num>
  <w:num w:numId="13">
    <w:abstractNumId w:val="0"/>
  </w:num>
  <w:num w:numId="14">
    <w:abstractNumId w:val="35"/>
  </w:num>
  <w:num w:numId="15">
    <w:abstractNumId w:val="36"/>
  </w:num>
  <w:num w:numId="16">
    <w:abstractNumId w:val="15"/>
  </w:num>
  <w:num w:numId="17">
    <w:abstractNumId w:val="18"/>
  </w:num>
  <w:num w:numId="18">
    <w:abstractNumId w:val="37"/>
  </w:num>
  <w:num w:numId="19">
    <w:abstractNumId w:val="25"/>
  </w:num>
  <w:num w:numId="20">
    <w:abstractNumId w:val="3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9D1"/>
    <w:rsid w:val="00021671"/>
    <w:rsid w:val="00032E17"/>
    <w:rsid w:val="00157972"/>
    <w:rsid w:val="00173B7E"/>
    <w:rsid w:val="001771BA"/>
    <w:rsid w:val="0025591F"/>
    <w:rsid w:val="0028129A"/>
    <w:rsid w:val="003014A6"/>
    <w:rsid w:val="00364D1E"/>
    <w:rsid w:val="003A30F5"/>
    <w:rsid w:val="003D593C"/>
    <w:rsid w:val="0054311A"/>
    <w:rsid w:val="00544248"/>
    <w:rsid w:val="0058174A"/>
    <w:rsid w:val="005E0CE8"/>
    <w:rsid w:val="006A74E6"/>
    <w:rsid w:val="006C4D68"/>
    <w:rsid w:val="0073373D"/>
    <w:rsid w:val="0076280D"/>
    <w:rsid w:val="00773531"/>
    <w:rsid w:val="00777AC3"/>
    <w:rsid w:val="007F5764"/>
    <w:rsid w:val="00874AC8"/>
    <w:rsid w:val="008C6053"/>
    <w:rsid w:val="00957B0E"/>
    <w:rsid w:val="00A22867"/>
    <w:rsid w:val="00B5136F"/>
    <w:rsid w:val="00B65726"/>
    <w:rsid w:val="00BD2B5A"/>
    <w:rsid w:val="00C24A11"/>
    <w:rsid w:val="00C41719"/>
    <w:rsid w:val="00CD6FEF"/>
    <w:rsid w:val="00D51A5C"/>
    <w:rsid w:val="00D972E3"/>
    <w:rsid w:val="00DB4312"/>
    <w:rsid w:val="00DE14D3"/>
    <w:rsid w:val="00E5649E"/>
    <w:rsid w:val="00E619D1"/>
    <w:rsid w:val="00EC4E27"/>
    <w:rsid w:val="00ED7BA3"/>
    <w:rsid w:val="00F1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D1"/>
  </w:style>
  <w:style w:type="paragraph" w:styleId="1">
    <w:name w:val="heading 1"/>
    <w:basedOn w:val="a"/>
    <w:link w:val="10"/>
    <w:uiPriority w:val="9"/>
    <w:qFormat/>
    <w:rsid w:val="00EC4E27"/>
    <w:pPr>
      <w:numPr>
        <w:numId w:val="27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C4E27"/>
    <w:pPr>
      <w:numPr>
        <w:ilvl w:val="2"/>
        <w:numId w:val="27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53"/>
    <w:rPr>
      <w:color w:val="0000FF"/>
      <w:u w:val="single"/>
    </w:rPr>
  </w:style>
  <w:style w:type="table" w:styleId="a5">
    <w:name w:val="Table Grid"/>
    <w:basedOn w:val="a1"/>
    <w:uiPriority w:val="59"/>
    <w:rsid w:val="00EC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4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4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nhideWhenUsed/>
    <w:rsid w:val="00EC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E14D3"/>
    <w:rPr>
      <w:b/>
      <w:bCs/>
    </w:rPr>
  </w:style>
  <w:style w:type="paragraph" w:customStyle="1" w:styleId="Style2">
    <w:name w:val="Style2"/>
    <w:basedOn w:val="a"/>
    <w:uiPriority w:val="99"/>
    <w:semiHidden/>
    <w:rsid w:val="00ED7BA3"/>
    <w:pPr>
      <w:widowControl w:val="0"/>
      <w:autoSpaceDE w:val="0"/>
      <w:autoSpaceDN w:val="0"/>
      <w:adjustRightInd w:val="0"/>
      <w:spacing w:after="0" w:line="208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ED7BA3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74E6"/>
  </w:style>
  <w:style w:type="paragraph" w:styleId="aa">
    <w:name w:val="footer"/>
    <w:basedOn w:val="a"/>
    <w:link w:val="ab"/>
    <w:uiPriority w:val="99"/>
    <w:unhideWhenUsed/>
    <w:rsid w:val="006A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4E6"/>
  </w:style>
  <w:style w:type="paragraph" w:styleId="ac">
    <w:name w:val="Balloon Text"/>
    <w:basedOn w:val="a"/>
    <w:link w:val="ad"/>
    <w:uiPriority w:val="99"/>
    <w:semiHidden/>
    <w:unhideWhenUsed/>
    <w:rsid w:val="00F1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www.math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hool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tudes.ru" TargetMode="External"/><Relationship Id="rId10" Type="http://schemas.openxmlformats.org/officeDocument/2006/relationships/hyperlink" Target="https://ege.sdamg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load/18" TargetMode="External"/><Relationship Id="rId14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2019-09-01T09:22:00Z</cp:lastPrinted>
  <dcterms:created xsi:type="dcterms:W3CDTF">2013-07-09T16:42:00Z</dcterms:created>
  <dcterms:modified xsi:type="dcterms:W3CDTF">2019-09-01T15:37:00Z</dcterms:modified>
</cp:coreProperties>
</file>