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EA" w:rsidRPr="000838F1" w:rsidRDefault="000528EA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130160"/>
            <wp:effectExtent l="19050" t="0" r="3175" b="0"/>
            <wp:docPr id="1" name="Рисунок 1" descr="H:\титульные 2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2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0838F1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9C1980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0" w:name="_Toc424564342"/>
      <w:r w:rsidRPr="000838F1">
        <w:rPr>
          <w:sz w:val="24"/>
          <w:szCs w:val="24"/>
        </w:rPr>
        <w:lastRenderedPageBreak/>
        <w:t>Организационный раздел</w:t>
      </w:r>
      <w:bookmarkEnd w:id="0"/>
    </w:p>
    <w:p w:rsidR="009C1980" w:rsidRDefault="009C1980" w:rsidP="009C1980">
      <w:pPr>
        <w:pStyle w:val="a7"/>
        <w:numPr>
          <w:ilvl w:val="1"/>
          <w:numId w:val="3"/>
        </w:num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0838F1">
        <w:rPr>
          <w:rFonts w:ascii="Times New Roman" w:eastAsia="MS Gothic" w:hAnsi="Times New Roman"/>
          <w:b/>
          <w:sz w:val="24"/>
          <w:szCs w:val="24"/>
        </w:rPr>
        <w:t xml:space="preserve"> Учебный план </w:t>
      </w:r>
      <w:r w:rsidR="000838F1" w:rsidRPr="000838F1">
        <w:rPr>
          <w:rFonts w:ascii="Times New Roman" w:eastAsia="MS Gothic" w:hAnsi="Times New Roman"/>
          <w:b/>
          <w:sz w:val="24"/>
          <w:szCs w:val="24"/>
        </w:rPr>
        <w:t>омновного</w:t>
      </w:r>
      <w:r w:rsidRPr="000838F1">
        <w:rPr>
          <w:rFonts w:ascii="Times New Roman" w:eastAsia="MS Gothic" w:hAnsi="Times New Roman"/>
          <w:b/>
          <w:sz w:val="24"/>
          <w:szCs w:val="24"/>
        </w:rPr>
        <w:t xml:space="preserve"> общего образования МАОУ Шишкинской СОШ, включая филиалы: Птицкая СОШ, Ушаковская ООШ, Шестовская СОШ, Юрминская СОШ</w:t>
      </w:r>
    </w:p>
    <w:p w:rsidR="0083764A" w:rsidRPr="0083764A" w:rsidRDefault="0083764A" w:rsidP="0083764A">
      <w:pPr>
        <w:spacing w:line="360" w:lineRule="auto"/>
        <w:outlineLvl w:val="1"/>
        <w:rPr>
          <w:rFonts w:ascii="Times New Roman" w:eastAsia="MS Gothic" w:hAnsi="Times New Roman"/>
          <w:b/>
          <w:bCs/>
        </w:rPr>
      </w:pPr>
      <w:r w:rsidRPr="008376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764A">
        <w:rPr>
          <w:rFonts w:ascii="Times New Roman" w:eastAsia="MS Gothic" w:hAnsi="Times New Roman"/>
          <w:b/>
          <w:bCs/>
        </w:rPr>
        <w:t xml:space="preserve">I. Цели и задачи образовательной организации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Учебный план МАОУ Шишкинская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II. Ожидаемые результаты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достижение уровня функциональной грамотности;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овладение универсальными учебными умениями;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овладение навыками умственного и физического труда;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сформированность нравственных убеждений, эстетического вкуса и здорового образа жизни;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сформированность культуры межличностного и межэтнического общения, навыков умственного и физического труда;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определенность склонностей и интересов;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 способность к социальному самоопределению.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III. Особенности и специфика образовательной организации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Учебный план МАОУ Шишкинская СОШ  предусматривает 5-летний нормативный срок освоения образовательных программ основного общего образования для V- IX классов:</w:t>
      </w:r>
    </w:p>
    <w:p w:rsidR="0083764A" w:rsidRPr="0083764A" w:rsidRDefault="0083764A" w:rsidP="0083764A">
      <w:pPr>
        <w:numPr>
          <w:ilvl w:val="0"/>
          <w:numId w:val="8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для 5-8 классов, реализующих федеральный государственный образовательный стандарт основного общего образования (далее – ФГОС ООО) на 2018 – 2019 учебный год, </w:t>
      </w:r>
    </w:p>
    <w:p w:rsidR="0083764A" w:rsidRPr="0083764A" w:rsidRDefault="0083764A" w:rsidP="0083764A">
      <w:pPr>
        <w:numPr>
          <w:ilvl w:val="0"/>
          <w:numId w:val="8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lastRenderedPageBreak/>
        <w:t xml:space="preserve">для  9 класса, реализующих  государственный образовательный стандарт основного общего образования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IV. Реализуемые основные общеобразовательные программы </w:t>
      </w:r>
    </w:p>
    <w:p w:rsidR="0083764A" w:rsidRPr="0083764A" w:rsidRDefault="0083764A" w:rsidP="0083764A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Школа осуществляет образовательный процесс в соответствии с уровнем общеобразовательных программ. </w:t>
      </w:r>
    </w:p>
    <w:p w:rsidR="0083764A" w:rsidRPr="0083764A" w:rsidRDefault="0083764A" w:rsidP="0083764A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83764A" w:rsidRPr="0083764A" w:rsidRDefault="0083764A" w:rsidP="0083764A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83764A" w:rsidRPr="0083764A" w:rsidRDefault="0083764A" w:rsidP="0083764A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V. Нормативная база для разработки учебного плана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Формирование учебного плана для 1-11 классов регламентируется: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Указами Президента РФ и постановлениями Правительства Российской Федерации</w:t>
      </w:r>
      <w:r w:rsidRPr="0083764A">
        <w:rPr>
          <w:rFonts w:ascii="Times New Roman" w:eastAsia="MS Gothic" w:hAnsi="Times New Roman"/>
          <w:sz w:val="24"/>
          <w:szCs w:val="24"/>
        </w:rPr>
        <w:t xml:space="preserve">: 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 xml:space="preserve">Приказами Министерства образования и науки Российской Федерации: 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83764A">
        <w:rPr>
          <w:rFonts w:ascii="Times New Roman" w:eastAsia="MS Gothic" w:hAnsi="Times New Roman"/>
          <w:sz w:val="24"/>
          <w:szCs w:val="24"/>
        </w:rPr>
        <w:lastRenderedPageBreak/>
        <w:t xml:space="preserve">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 от 01.02.2012 г.)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Инструктивно-методическими письмами Министерства образования и науки Российской</w:t>
      </w:r>
      <w:r w:rsidRPr="0083764A">
        <w:rPr>
          <w:rFonts w:ascii="Times New Roman" w:eastAsia="MS Gothic" w:hAnsi="Times New Roman"/>
          <w:sz w:val="24"/>
          <w:szCs w:val="24"/>
        </w:rPr>
        <w:t xml:space="preserve"> </w:t>
      </w:r>
      <w:r w:rsidRPr="0083764A">
        <w:rPr>
          <w:rFonts w:ascii="Times New Roman" w:eastAsia="MS Gothic" w:hAnsi="Times New Roman"/>
          <w:b/>
          <w:sz w:val="24"/>
          <w:szCs w:val="24"/>
        </w:rPr>
        <w:t>Федерации, Правительства Тюменской области:</w:t>
      </w:r>
      <w:r w:rsidRPr="0083764A">
        <w:rPr>
          <w:rFonts w:ascii="Times New Roman" w:eastAsia="MS Gothic" w:hAnsi="Times New Roman"/>
          <w:sz w:val="24"/>
          <w:szCs w:val="24"/>
        </w:rPr>
        <w:t xml:space="preserve"> 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 от 14.12.2015 №09-3564 «О внеурочной деятельности и реализации дополнительных общеобразовательных программ»;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VI. Режим функционирования образовательного учреждения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 МАОУ Шишкинская  СОШ  на 2018-2019 учебный год, утвержденным </w:t>
      </w:r>
      <w:r w:rsidRPr="0083764A">
        <w:rPr>
          <w:rFonts w:ascii="Times New Roman" w:eastAsia="MS Gothic" w:hAnsi="Times New Roman"/>
          <w:sz w:val="24"/>
          <w:szCs w:val="24"/>
        </w:rPr>
        <w:lastRenderedPageBreak/>
        <w:t xml:space="preserve">решением педагогического совета (протокол №   от     .   .2018). Режим функционирования установлен в соответствии с СанПин 2.4.2.2821-10 и Уставом МАОУ Шишкинскаяя  СОШ.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1. Продолжительность учебного года: 5-8 классы - 34 учебные недели, 9 класс – 33 учебные недели. Учебный год делится на четверти: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56"/>
        <w:gridCol w:w="1389"/>
        <w:gridCol w:w="1401"/>
        <w:gridCol w:w="1292"/>
      </w:tblGrid>
      <w:tr w:rsidR="0083764A" w:rsidRPr="0083764A" w:rsidTr="0083764A">
        <w:trPr>
          <w:trHeight w:val="109"/>
          <w:jc w:val="center"/>
        </w:trPr>
        <w:tc>
          <w:tcPr>
            <w:tcW w:w="85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3856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389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0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92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83764A" w:rsidRPr="0083764A" w:rsidTr="0083764A">
        <w:trPr>
          <w:trHeight w:val="121"/>
          <w:jc w:val="center"/>
        </w:trPr>
        <w:tc>
          <w:tcPr>
            <w:tcW w:w="85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56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 01.09.201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8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по 2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8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.10.201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8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0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9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.10 – 05.11 </w:t>
            </w:r>
          </w:p>
        </w:tc>
        <w:tc>
          <w:tcPr>
            <w:tcW w:w="1292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3764A" w:rsidRPr="0083764A" w:rsidTr="0083764A">
        <w:trPr>
          <w:trHeight w:val="123"/>
          <w:jc w:val="center"/>
        </w:trPr>
        <w:tc>
          <w:tcPr>
            <w:tcW w:w="85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56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 06.11.201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8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по 2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9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.12.201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8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0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30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.12 – 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3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1292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3764A" w:rsidRPr="0083764A" w:rsidTr="0083764A">
        <w:trPr>
          <w:trHeight w:val="131"/>
          <w:jc w:val="center"/>
        </w:trPr>
        <w:tc>
          <w:tcPr>
            <w:tcW w:w="85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56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 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4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.01.201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9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по 2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4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.03.201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9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0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5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.03 – 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3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1.0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3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7 </w:t>
            </w:r>
          </w:p>
        </w:tc>
      </w:tr>
      <w:tr w:rsidR="0083764A" w:rsidRPr="0083764A" w:rsidTr="0083764A">
        <w:trPr>
          <w:trHeight w:val="109"/>
          <w:jc w:val="center"/>
        </w:trPr>
        <w:tc>
          <w:tcPr>
            <w:tcW w:w="85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56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 0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1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.04.201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9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по 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31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.05.201</w:t>
            </w: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9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401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trHeight w:val="109"/>
          <w:jc w:val="center"/>
        </w:trPr>
        <w:tc>
          <w:tcPr>
            <w:tcW w:w="6096" w:type="dxa"/>
            <w:gridSpan w:val="3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  <w:gridSpan w:val="2"/>
          </w:tcPr>
          <w:p w:rsidR="0083764A" w:rsidRPr="0083764A" w:rsidRDefault="0083764A" w:rsidP="00921CD1">
            <w:pPr>
              <w:spacing w:after="0" w:line="240" w:lineRule="atLeast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30 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  <w:lang w:val="en-US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2. Продолжительность учебной недели:  5 – дневная учебная неделя для обучающихся 5-9 классов.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3. Продолжительность урока в 5-9 классах - 45 минут.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Перерыв между обязательными занятиями и внеурочной деятельностью - 45 мин. </w:t>
      </w:r>
    </w:p>
    <w:p w:rsidR="0083764A" w:rsidRPr="00921CD1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VII. Выбор учебников и учебных пособий, используемых при реализации учебного плана </w:t>
      </w:r>
    </w:p>
    <w:p w:rsidR="0083764A" w:rsidRPr="00921CD1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     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(с изменениями и дополнениями от 8 июня, 28 декабря 2015г., 26 января, 21 апреля, 29 декабря 2016 г., 5 июля 2017 № 629).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VIII. Особенности учебного плана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Учебный план основного общего образования МАОУ Шишкинская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lastRenderedPageBreak/>
        <w:t xml:space="preserve">Учебный план для 5-8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Учебный план для 9 класса реализуется в соответствии с требованиями государственного образовательного стандарта.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1.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83764A" w:rsidRPr="0083764A" w:rsidTr="0083764A">
        <w:tc>
          <w:tcPr>
            <w:tcW w:w="1617" w:type="dxa"/>
            <w:vMerge w:val="restart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Птицкая</w:t>
            </w:r>
          </w:p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Ушаковская ООШ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3764A" w:rsidRPr="0083764A" w:rsidTr="0083764A">
        <w:tc>
          <w:tcPr>
            <w:tcW w:w="1617" w:type="dxa"/>
            <w:vMerge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</w:tr>
      <w:tr w:rsidR="0083764A" w:rsidRPr="0083764A" w:rsidTr="0083764A">
        <w:tc>
          <w:tcPr>
            <w:tcW w:w="161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12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Иностранный язык – 3 часа в неделю и вводится (5-8 классы) второй иностранный язык (в соответствии с ФГОС ООО)  - 2 часа в неделю.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3. Предметная область «Искусство» в 5- 8 классах представлена  учебными предметами  «Музыка» (1 час в неделю) и «Изобразительное искусство» (1 час в неделю); в 9 классе – учебным предметом  «Искусство» (по1 часу в неделю).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4. Предмет «История» включает в себя всеобщую историю и историю России и изучается на ступени основного общего образования в качестве обязательного предмета в 5–9 по 2 часа в неделю (выставляется одна оценка).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5. Предмет «Информатика и ИКТ» изучается как самостоятельный предмет федерального компонента учебного плана в объеме 1 час в неделю   7, 8 классах; 2 часа в неделю в 9 классе.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6. Предмет «Физическая культура»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В Юрминской СОШ третий час физической культуры в 8 классе проводится в форме внеурочной деятельности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7.В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</w:t>
      </w:r>
      <w:r w:rsidRPr="0083764A">
        <w:rPr>
          <w:rFonts w:ascii="Times New Roman" w:eastAsia="MS Gothic" w:hAnsi="Times New Roman"/>
          <w:sz w:val="24"/>
          <w:szCs w:val="24"/>
        </w:rPr>
        <w:lastRenderedPageBreak/>
        <w:t>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8.В Юрминской СОШ с целью обеспечения качественного этнокультурного образования по 2 часа из школьного компонента в 5-9 классах используются для преподавания учебных предметов «Родной язык» и «Литературное чтение на родном языке».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9.Предметная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944"/>
        <w:gridCol w:w="2166"/>
        <w:gridCol w:w="1883"/>
      </w:tblGrid>
      <w:tr w:rsidR="0083764A" w:rsidRPr="0083764A" w:rsidTr="0083764A">
        <w:tc>
          <w:tcPr>
            <w:tcW w:w="1986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944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166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Птицкая </w:t>
            </w:r>
          </w:p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83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3764A" w:rsidRPr="0083764A" w:rsidTr="0083764A">
        <w:tc>
          <w:tcPr>
            <w:tcW w:w="1986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1944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166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1883" w:type="dxa"/>
          </w:tcPr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  <w:p w:rsidR="0083764A" w:rsidRPr="0083764A" w:rsidRDefault="0083764A" w:rsidP="0083764A">
            <w:pPr>
              <w:spacing w:after="0" w:line="36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«Дорогою добра»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10. Учебный предмет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  <w:lang w:val="en-US"/>
        </w:rPr>
        <w:t>IX</w:t>
      </w:r>
      <w:r w:rsidRPr="0083764A">
        <w:rPr>
          <w:rFonts w:ascii="Times New Roman" w:eastAsia="MS Gothic" w:hAnsi="Times New Roman"/>
          <w:b/>
          <w:sz w:val="24"/>
          <w:szCs w:val="24"/>
        </w:rPr>
        <w:t xml:space="preserve">. Региональная специфика учебного плана.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1.Обновление  содержания предметов: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физика, химия, информатика, биология, география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lastRenderedPageBreak/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>В МАОУ Шишкинская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83764A" w:rsidRPr="0083764A" w:rsidTr="0083764A">
        <w:trPr>
          <w:tblHeader/>
        </w:trPr>
        <w:tc>
          <w:tcPr>
            <w:tcW w:w="749" w:type="dxa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Темы уроков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9" w:type="dxa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99" w:type="dxa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Примерный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производственный ресурс (база)</w:t>
            </w:r>
          </w:p>
        </w:tc>
      </w:tr>
      <w:tr w:rsidR="0083764A" w:rsidRPr="0083764A" w:rsidTr="0083764A">
        <w:trPr>
          <w:trHeight w:val="905"/>
        </w:trPr>
        <w:tc>
          <w:tcPr>
            <w:tcW w:w="749" w:type="dxa"/>
          </w:tcPr>
          <w:p w:rsidR="0083764A" w:rsidRPr="0083764A" w:rsidRDefault="0083764A" w:rsidP="0083764A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 неделя</w:t>
            </w:r>
          </w:p>
        </w:tc>
        <w:tc>
          <w:tcPr>
            <w:tcW w:w="19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89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83764A" w:rsidRPr="0083764A" w:rsidTr="0083764A">
        <w:tc>
          <w:tcPr>
            <w:tcW w:w="749" w:type="dxa"/>
          </w:tcPr>
          <w:p w:rsidR="0083764A" w:rsidRPr="0083764A" w:rsidRDefault="0083764A" w:rsidP="0083764A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(биология 6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Природный комплекс.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17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Май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 неделя</w:t>
            </w:r>
          </w:p>
        </w:tc>
        <w:tc>
          <w:tcPr>
            <w:tcW w:w="19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СХПК «Желнинский»</w:t>
            </w:r>
          </w:p>
        </w:tc>
        <w:tc>
          <w:tcPr>
            <w:tcW w:w="289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83764A" w:rsidRPr="0083764A" w:rsidTr="0083764A">
        <w:tc>
          <w:tcPr>
            <w:tcW w:w="749" w:type="dxa"/>
          </w:tcPr>
          <w:p w:rsidR="0083764A" w:rsidRPr="0083764A" w:rsidRDefault="0083764A" w:rsidP="0083764A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(биология 7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Природа и общество.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(география 7 класс)</w:t>
            </w:r>
          </w:p>
        </w:tc>
        <w:tc>
          <w:tcPr>
            <w:tcW w:w="117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Май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СХПК «Желнинский»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83764A" w:rsidRPr="0083764A" w:rsidTr="0083764A">
        <w:tc>
          <w:tcPr>
            <w:tcW w:w="749" w:type="dxa"/>
          </w:tcPr>
          <w:p w:rsidR="0083764A" w:rsidRPr="0083764A" w:rsidRDefault="0083764A" w:rsidP="0083764A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Гигиена зрения. Предупреждение глазных болезней. (биология 8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Глаз и зрение. Близорукость и дальнозоркость. (физика 8 класс)</w:t>
            </w:r>
          </w:p>
        </w:tc>
        <w:tc>
          <w:tcPr>
            <w:tcW w:w="117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89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ФАП с.Шишкина</w:t>
            </w:r>
          </w:p>
        </w:tc>
      </w:tr>
      <w:tr w:rsidR="0083764A" w:rsidRPr="0083764A" w:rsidTr="0083764A">
        <w:tc>
          <w:tcPr>
            <w:tcW w:w="749" w:type="dxa"/>
          </w:tcPr>
          <w:p w:rsidR="0083764A" w:rsidRPr="0083764A" w:rsidRDefault="0083764A" w:rsidP="0083764A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Терморегуляция. Закаливание. (биология 8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Теплопроводность. (физика 8 класс)</w:t>
            </w:r>
          </w:p>
        </w:tc>
        <w:tc>
          <w:tcPr>
            <w:tcW w:w="117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89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ФАП с.Шишкина</w:t>
            </w:r>
          </w:p>
        </w:tc>
      </w:tr>
      <w:tr w:rsidR="0083764A" w:rsidRPr="0083764A" w:rsidTr="0083764A">
        <w:tc>
          <w:tcPr>
            <w:tcW w:w="749" w:type="dxa"/>
          </w:tcPr>
          <w:p w:rsidR="0083764A" w:rsidRPr="0083764A" w:rsidRDefault="0083764A" w:rsidP="0083764A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Восточно –Европейская равнина. (география 8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Магнитное поле Земли.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17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Виртуальная экскурсия на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Курскую магнитную аномалию</w:t>
            </w:r>
          </w:p>
        </w:tc>
        <w:tc>
          <w:tcPr>
            <w:tcW w:w="289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Ссылка на сайт школы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Cs/>
          <w:i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iCs/>
          <w:sz w:val="24"/>
          <w:szCs w:val="24"/>
        </w:rPr>
        <w:lastRenderedPageBreak/>
        <w:t>Итого:</w:t>
      </w:r>
      <w:r w:rsidRPr="0083764A">
        <w:rPr>
          <w:rFonts w:ascii="Times New Roman" w:eastAsia="MS Gothic" w:hAnsi="Times New Roman"/>
          <w:bCs/>
          <w:iCs/>
          <w:sz w:val="24"/>
          <w:szCs w:val="24"/>
        </w:rPr>
        <w:t xml:space="preserve"> образовательных экскурсий/уроков на производстве: 6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Из них: 5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              6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              7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              8 класс  - 3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в Птицкой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Темы уроков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РК.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Что такое природа.  </w:t>
            </w: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Пр.р: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«Организация фенологических наблюдений в природе.» география, 5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Многообразие живых организмов. </w:t>
            </w: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Р.К.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Природный комплекс  </w:t>
            </w: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РК. Пр.р: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«Изменение природы в результате хозяйственной деятельности человека в нашей местности.» 6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Биология.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Гигиена зрения. Предупреждение глазных болезней. Р.К.Высокотехнологичное лечение органов зрения, 8 класс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Физика.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Линзы,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Обл.больница №9, с.Вагай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Модификационная изменчивость, Л. Р. «Выявление изменчивости организмов», 9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Информатика.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Встроенные функции. Построение диаграмм и графиков.  9 класс.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СХПК «Желнинский» (с. Шишкина) (Норма реакции, масса животного, молочность КРС, среднее значение признака)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Физика.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Скорость химической реакции,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лаборатория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Информатика.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Вагайская гидрометеорологическая станция . с.Вагай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.Основы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МУП ЖКХ Вагай Полигон ТБО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Химия.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Соли, 8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География.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Состав первичного сектора экономики, 8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Биология.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Обмен веществ и энергии,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83764A" w:rsidRPr="0083764A" w:rsidTr="0083764A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Население Евразии </w:t>
            </w: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РК.: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Знакомство с крестьянско-фермерскими хозяйствами  района, 7 класс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СХПК «Желнинский» (с. Шишкина)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5 класс-1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6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7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8 класс – 3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9 класс – 3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в Шестовской СОШ</w:t>
      </w:r>
    </w:p>
    <w:tbl>
      <w:tblPr>
        <w:tblStyle w:val="ab"/>
        <w:tblW w:w="10349" w:type="dxa"/>
        <w:tblInd w:w="-318" w:type="dxa"/>
        <w:tblLook w:val="04A0"/>
      </w:tblPr>
      <w:tblGrid>
        <w:gridCol w:w="462"/>
        <w:gridCol w:w="3988"/>
        <w:gridCol w:w="1373"/>
        <w:gridCol w:w="2007"/>
        <w:gridCol w:w="2519"/>
      </w:tblGrid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№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сроки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Виды деятельности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Примерный производственный ресурс</w:t>
            </w:r>
          </w:p>
        </w:tc>
      </w:tr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1.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Человек и природа (География 5 класс)</w:t>
            </w: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1 неделя мая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Парковая зона своей местности</w:t>
            </w:r>
          </w:p>
        </w:tc>
      </w:tr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2.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Развитие и смена растительных сообществ (Биология 6 класс)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 xml:space="preserve">Май 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Учебно-опытный участок  школы</w:t>
            </w:r>
          </w:p>
        </w:tc>
      </w:tr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3.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Животный мир. Воздействие человека и его деятельность на животных (Биология 7 класс)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май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ООО «Транссервисмолоко»</w:t>
            </w:r>
          </w:p>
        </w:tc>
      </w:tr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lastRenderedPageBreak/>
              <w:t>4.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Зрительный анализатор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(биология 8 кл.)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Линзы, оптическая сила линз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Апрель 2 неделя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Центр микрохирургии глаза «Визус-1» г. (филиал) Тобольск</w:t>
            </w:r>
          </w:p>
        </w:tc>
      </w:tr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5.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Сера и её соединения. (химия 9 класс)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Химическая промышленность (география 9 класс)</w:t>
            </w: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 xml:space="preserve">Декабрь 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3 неделя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ПАО «СИБУР ХОЛДИНГ» ООО «Тобольск- Полимер»</w:t>
            </w:r>
          </w:p>
        </w:tc>
      </w:tr>
      <w:tr w:rsidR="0083764A" w:rsidRPr="0083764A" w:rsidTr="0083764A">
        <w:tc>
          <w:tcPr>
            <w:tcW w:w="45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6.</w:t>
            </w:r>
          </w:p>
        </w:tc>
        <w:tc>
          <w:tcPr>
            <w:tcW w:w="4050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Длина волн, скорость распространения волн (Физика 9 класс)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Электронное моделирование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(информатика 9 класс)</w:t>
            </w:r>
          </w:p>
          <w:p w:rsidR="0083764A" w:rsidRPr="0083764A" w:rsidRDefault="0083764A" w:rsidP="0083764A">
            <w:pPr>
              <w:outlineLvl w:val="1"/>
              <w:rPr>
                <w:sz w:val="24"/>
              </w:rPr>
            </w:pPr>
          </w:p>
        </w:tc>
        <w:tc>
          <w:tcPr>
            <w:tcW w:w="1382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декабрь</w:t>
            </w:r>
          </w:p>
        </w:tc>
        <w:tc>
          <w:tcPr>
            <w:tcW w:w="1969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  <w:r w:rsidRPr="0083764A">
              <w:rPr>
                <w:sz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83764A" w:rsidRPr="0083764A" w:rsidRDefault="0083764A" w:rsidP="0083764A">
            <w:pPr>
              <w:outlineLvl w:val="1"/>
              <w:rPr>
                <w:sz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5 класс-1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6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7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8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9 класс – 2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Итого-6 уроков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в Юрминской СОШ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544"/>
        <w:gridCol w:w="1559"/>
        <w:gridCol w:w="1985"/>
        <w:gridCol w:w="2551"/>
      </w:tblGrid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Методы исследования.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(биология 6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Природный комплекс.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Май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СХПК «Желнинский»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Зрительный анализатор (биология 8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Линзы. Оптическая сила линзы (физика 8 класс)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ФАП д.Юрмы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Терморегуляция. Закаливание. (биология 8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Теплопроводность. (физика 8 класс)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ФАП д.Юрмы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Сера и её соединения. (химия 9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Декабрь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на «Полимер»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Ссылка на сайт школы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Восточно –Европейская равнина. (география 8 класс)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Магнитное поле Земли.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Витамины (биология 8)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Соли (химия 8)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ФАП д.Юрмы</w:t>
            </w:r>
          </w:p>
        </w:tc>
      </w:tr>
      <w:tr w:rsidR="0083764A" w:rsidRPr="0083764A" w:rsidTr="0083764A">
        <w:tc>
          <w:tcPr>
            <w:tcW w:w="70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Отношения и пропорции (математика 6)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9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Образовательная экскурсия на озеро Пайма</w:t>
            </w:r>
          </w:p>
        </w:tc>
        <w:tc>
          <w:tcPr>
            <w:tcW w:w="255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Озеро Пайма, д.Юрмы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5 класс-1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6 класс – 1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8 класс – 4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9 класс – 3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Итого-9 уроков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2. С целью изучения обучающимися региональных особенностей содержание  национально-регионального  компонента  реализуется  в   рамках  учебных   предметов  в  объеме  10 % от нормативного времени.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МАОУ Шишкинская СОШ,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 xml:space="preserve">           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7-10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4-7 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172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7-10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4-7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4-7 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155" w:type="dxa"/>
            <w:tcBorders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Шестовская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025"/>
        <w:gridCol w:w="2128"/>
        <w:gridCol w:w="2127"/>
      </w:tblGrid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5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7-10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3025" w:type="dxa"/>
            <w:vMerge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8-9</w:t>
            </w:r>
          </w:p>
        </w:tc>
        <w:tc>
          <w:tcPr>
            <w:tcW w:w="3025" w:type="dxa"/>
            <w:vMerge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3025" w:type="dxa"/>
            <w:vMerge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3-7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6,7,9</w:t>
            </w:r>
          </w:p>
        </w:tc>
        <w:tc>
          <w:tcPr>
            <w:tcW w:w="3025" w:type="dxa"/>
            <w:vMerge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Формирование принципов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</w:tr>
      <w:tr w:rsidR="0083764A" w:rsidRPr="0083764A" w:rsidTr="0083764A">
        <w:tc>
          <w:tcPr>
            <w:tcW w:w="1242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025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128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XI. Часть учебного плана, формируемая участниками образовательного процесса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В 9 классе учебным планом обеспечивается: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 предпрофильная подготовка обучающихся в объёме 2-х часов в неделю,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  изучение </w:t>
      </w:r>
      <w:r w:rsidRPr="0083764A">
        <w:rPr>
          <w:rFonts w:ascii="Times New Roman" w:eastAsia="MS Gothic" w:hAnsi="Times New Roman"/>
          <w:bCs/>
          <w:iCs/>
          <w:sz w:val="24"/>
          <w:szCs w:val="24"/>
        </w:rPr>
        <w:t xml:space="preserve">предметных курсов по выбору </w:t>
      </w:r>
      <w:r w:rsidRPr="0083764A">
        <w:rPr>
          <w:rFonts w:ascii="Times New Roman" w:eastAsia="MS Gothic" w:hAnsi="Times New Roman"/>
          <w:sz w:val="24"/>
          <w:szCs w:val="24"/>
        </w:rPr>
        <w:t xml:space="preserve"> проводится с целью создания условий для подготовки к экзаменам по выбору (по наиболее вероятным предметам будущего профиля) или для успешного поступления в ССУЗы или ВУЗы.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Набор обучающихся на курсы по выбору осуществляется с помощью анкетирования (приложение 1), по результатам которого формируются группы для изучения предметных, элективных учебных предметов. Списки обучающихся,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 </w:t>
      </w:r>
    </w:p>
    <w:p w:rsidR="0083764A" w:rsidRPr="0083764A" w:rsidRDefault="0083764A" w:rsidP="0083764A">
      <w:pPr>
        <w:numPr>
          <w:ilvl w:val="0"/>
          <w:numId w:val="13"/>
        </w:num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часы элективных и предметных курсов в 9 класс – безотметочные,  распределены следующим образом: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918"/>
      </w:tblGrid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МАОУ Шишкинская СОШ</w:t>
            </w: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 СОШ</w:t>
            </w: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Птицкая СОШ</w:t>
            </w:r>
          </w:p>
        </w:tc>
      </w:tr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Биология-34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(все уч –ся)</w:t>
            </w: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Обществознание-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 часа (все уч-ся)</w:t>
            </w: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Биология-34 часа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(все уч-ся)</w:t>
            </w: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«Мир профессий»-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16 часов (1, 2 четверти, все учащиеся)</w:t>
            </w:r>
          </w:p>
        </w:tc>
      </w:tr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География-34 ч.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История-34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Обществознание-34 часа (6 уч-ся)</w:t>
            </w: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Математика-18 часов (3, 4 четверти, все учащиеся)</w:t>
            </w:r>
          </w:p>
        </w:tc>
      </w:tr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Химия-34 ч.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Физика-34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Физика-34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(3 уч-ся)</w:t>
            </w: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Биология-34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</w:tr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Обществознание-34 ч.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(3 уч-ся)</w:t>
            </w: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Биология-34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(7 уч-ся)</w:t>
            </w: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География-34 часа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</w:tr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Информатика-34 ч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Обществознание-34 часа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</w:tr>
      <w:tr w:rsidR="0083764A" w:rsidRPr="0083764A" w:rsidTr="0083764A">
        <w:tc>
          <w:tcPr>
            <w:tcW w:w="2586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XIII. Деление классов на группы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На основании п. 31 Типового положения об общеобразовательном учреждении, учитывая специфику изучения отдельных предметов, в МАОУ Шишкинская СОШ и ее филиалах производится деление классов на группы по следующим предметам: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 технология 5-7 класс (девочки – «Технологии ведения дома», мальчики – «Индустриальные технологии»).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 элективные и предметные курсы по выбору в 9 классе.</w:t>
      </w:r>
    </w:p>
    <w:p w:rsid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21CD1" w:rsidRDefault="00921CD1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21CD1" w:rsidRPr="0083764A" w:rsidRDefault="00921CD1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lastRenderedPageBreak/>
        <w:t xml:space="preserve">XIV. Учебные планы для V-IX классов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 xml:space="preserve">Годовой учебный план для </w:t>
      </w:r>
      <w:r w:rsidRPr="0083764A">
        <w:rPr>
          <w:rFonts w:ascii="Times New Roman" w:eastAsia="MS Gothic" w:hAnsi="Times New Roman"/>
          <w:b/>
          <w:sz w:val="24"/>
          <w:szCs w:val="24"/>
          <w:lang w:val="en-US"/>
        </w:rPr>
        <w:t>V</w:t>
      </w:r>
      <w:r w:rsidRPr="0083764A">
        <w:rPr>
          <w:rFonts w:ascii="Times New Roman" w:eastAsia="MS Gothic" w:hAnsi="Times New Roman"/>
          <w:b/>
          <w:sz w:val="24"/>
          <w:szCs w:val="24"/>
        </w:rPr>
        <w:t xml:space="preserve"> – </w:t>
      </w:r>
      <w:r w:rsidRPr="0083764A">
        <w:rPr>
          <w:rFonts w:ascii="Times New Roman" w:eastAsia="MS Gothic" w:hAnsi="Times New Roman"/>
          <w:b/>
          <w:sz w:val="24"/>
          <w:szCs w:val="24"/>
          <w:lang w:val="en-US"/>
        </w:rPr>
        <w:t>IX</w:t>
      </w:r>
      <w:r w:rsidRPr="0083764A">
        <w:rPr>
          <w:rFonts w:ascii="Times New Roman" w:eastAsia="MS Gothic" w:hAnsi="Times New Roman"/>
          <w:b/>
          <w:sz w:val="24"/>
          <w:szCs w:val="24"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967"/>
        <w:gridCol w:w="967"/>
        <w:gridCol w:w="967"/>
        <w:gridCol w:w="976"/>
        <w:gridCol w:w="838"/>
        <w:gridCol w:w="2137"/>
      </w:tblGrid>
      <w:tr w:rsidR="0083764A" w:rsidRPr="0083764A" w:rsidTr="0083764A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Предметные области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Итого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406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ГОС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406"/>
        </w:trPr>
        <w:tc>
          <w:tcPr>
            <w:tcW w:w="3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1.Инвариантная часть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680</w:t>
            </w:r>
          </w:p>
        </w:tc>
      </w:tr>
      <w:tr w:rsidR="0083764A" w:rsidRPr="0083764A" w:rsidTr="0083764A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442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510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510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272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272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340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алгебра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306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204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</w:tr>
      <w:tr w:rsidR="0083764A" w:rsidRPr="0083764A" w:rsidTr="0083764A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340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272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204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химия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238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музыка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238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Физическая культура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510</w:t>
            </w:r>
          </w:p>
        </w:tc>
      </w:tr>
      <w:tr w:rsidR="0083764A" w:rsidRPr="0083764A" w:rsidTr="0083764A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986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1088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986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5236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 xml:space="preserve">Недельный учебный план  для </w:t>
      </w:r>
      <w:r w:rsidRPr="0083764A">
        <w:rPr>
          <w:rFonts w:ascii="Times New Roman" w:eastAsia="MS Gothic" w:hAnsi="Times New Roman"/>
          <w:b/>
          <w:sz w:val="24"/>
          <w:szCs w:val="24"/>
          <w:lang w:val="en-US"/>
        </w:rPr>
        <w:t>V</w:t>
      </w:r>
      <w:r w:rsidRPr="0083764A">
        <w:rPr>
          <w:rFonts w:ascii="Times New Roman" w:eastAsia="MS Gothic" w:hAnsi="Times New Roman"/>
          <w:b/>
          <w:sz w:val="24"/>
          <w:szCs w:val="24"/>
        </w:rPr>
        <w:t xml:space="preserve"> – </w:t>
      </w:r>
      <w:r w:rsidRPr="0083764A">
        <w:rPr>
          <w:rFonts w:ascii="Times New Roman" w:eastAsia="MS Gothic" w:hAnsi="Times New Roman"/>
          <w:b/>
          <w:sz w:val="24"/>
          <w:szCs w:val="24"/>
          <w:lang w:val="en-US"/>
        </w:rPr>
        <w:t>IX</w:t>
      </w:r>
      <w:r w:rsidRPr="0083764A">
        <w:rPr>
          <w:rFonts w:ascii="Times New Roman" w:eastAsia="MS Gothic" w:hAnsi="Times New Roman"/>
          <w:b/>
          <w:sz w:val="24"/>
          <w:szCs w:val="24"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889"/>
        <w:gridCol w:w="49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838"/>
        <w:gridCol w:w="13"/>
        <w:gridCol w:w="2124"/>
      </w:tblGrid>
      <w:tr w:rsidR="0083764A" w:rsidRPr="0083764A" w:rsidTr="0083764A">
        <w:trPr>
          <w:cantSplit/>
          <w:trHeight w:val="380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Предметные области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Примечание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406"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ГОС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406"/>
        </w:trPr>
        <w:tc>
          <w:tcPr>
            <w:tcW w:w="399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1.Инвариантная часть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93"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МАОУ Шишкинская СОШ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Птицкая СОШ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Юрминская СОШ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Шестовская СОШ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МАОУ Шишкинская СОШ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Птицкая СОШ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Юрминская СОШ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Шестовская СОШ</w:t>
            </w: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397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Физическая культура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 часа для Юрминской СОШ в 8 классе</w:t>
            </w:r>
          </w:p>
        </w:tc>
      </w:tr>
      <w:tr w:rsidR="0083764A" w:rsidRPr="0083764A" w:rsidTr="0083764A">
        <w:trPr>
          <w:cantSplit/>
        </w:trPr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Итого для МАОУ Шишкинской СОШ, Птицкой СОШ, Шестовской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33 часа в Юрминской СОШ в 8 классе</w:t>
            </w:r>
          </w:p>
        </w:tc>
      </w:tr>
      <w:tr w:rsidR="0083764A" w:rsidRPr="0083764A" w:rsidTr="0083764A">
        <w:trPr>
          <w:cantSplit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Этнокультурный компонент для Юрминской СОШ</w:t>
            </w:r>
          </w:p>
        </w:tc>
      </w:tr>
      <w:tr w:rsidR="0083764A" w:rsidRPr="0083764A" w:rsidTr="0083764A">
        <w:trPr>
          <w:cantSplit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177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Итого для Юрминской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32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462"/>
        </w:trPr>
        <w:tc>
          <w:tcPr>
            <w:tcW w:w="399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2.Вариативная часть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Элективные, предметные курсы по выбору.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МАОУ Шишкинская СОШ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lastRenderedPageBreak/>
              <w:t>Птицкая СОШ</w:t>
            </w: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Элективный курс «Мир профессий»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0,5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0,5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 СОШ</w:t>
            </w: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Предметный курс по информатике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Объём аудиторной нагрузки с предметными курсами для МАОУ Шишкинской СОШ, Птицкой СОШ, Шестовской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33 часа в Юрминской СОШ в 8 классе</w:t>
            </w:r>
          </w:p>
        </w:tc>
      </w:tr>
      <w:tr w:rsidR="0083764A" w:rsidRPr="0083764A" w:rsidTr="0083764A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Объём аудиторной нагрузки с предметными курсами для Юрминской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F06D7B" w:rsidRPr="000838F1" w:rsidRDefault="00F06D7B" w:rsidP="00F06D7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38F1">
        <w:rPr>
          <w:rFonts w:ascii="Times New Roman" w:hAnsi="Times New Roman" w:cs="Times New Roman"/>
          <w:color w:val="auto"/>
          <w:sz w:val="24"/>
          <w:szCs w:val="24"/>
        </w:rPr>
        <w:t>3.1.1.  Годовой календарный график работы МАОУ  Шишкинская СОШ</w:t>
      </w:r>
    </w:p>
    <w:p w:rsidR="00F06D7B" w:rsidRDefault="00F06D7B" w:rsidP="00F06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Pr="000838F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06D7B" w:rsidRDefault="00F06D7B" w:rsidP="00F06D7B">
      <w:pPr>
        <w:pStyle w:val="a4"/>
      </w:pPr>
      <w:r w:rsidRPr="00343143">
        <w:t>1. Учебный год в МАОУ Шишкинская</w:t>
      </w:r>
      <w:r>
        <w:t xml:space="preserve"> СОШ  начинается 3 сентября 2018</w:t>
      </w:r>
      <w:r w:rsidRPr="00343143">
        <w:t xml:space="preserve"> г.</w:t>
      </w:r>
    </w:p>
    <w:p w:rsidR="00F06D7B" w:rsidRPr="00343143" w:rsidRDefault="00F06D7B" w:rsidP="00F06D7B">
      <w:pPr>
        <w:pStyle w:val="a4"/>
      </w:pPr>
    </w:p>
    <w:p w:rsidR="00F06D7B" w:rsidRPr="00343143" w:rsidRDefault="00F06D7B" w:rsidP="00F06D7B">
      <w:pPr>
        <w:pStyle w:val="a4"/>
      </w:pPr>
      <w:r w:rsidRPr="00343143">
        <w:t>2. Продолжительность учебного года  по ступеням  обучения:</w:t>
      </w:r>
    </w:p>
    <w:p w:rsidR="00F06D7B" w:rsidRPr="00343143" w:rsidRDefault="00F06D7B" w:rsidP="00F06D7B">
      <w:pPr>
        <w:pStyle w:val="a4"/>
        <w:rPr>
          <w:b/>
        </w:rPr>
      </w:pPr>
      <w:r w:rsidRPr="00343143">
        <w:rPr>
          <w:b/>
        </w:rPr>
        <w:t xml:space="preserve">   начальная ступень:</w:t>
      </w:r>
    </w:p>
    <w:p w:rsidR="00F06D7B" w:rsidRPr="00343143" w:rsidRDefault="00F06D7B" w:rsidP="00F06D7B">
      <w:pPr>
        <w:pStyle w:val="a4"/>
      </w:pPr>
      <w:r w:rsidRPr="00343143">
        <w:t xml:space="preserve">   в первом классе – 33 учебные недели; </w:t>
      </w:r>
    </w:p>
    <w:p w:rsidR="00F06D7B" w:rsidRPr="00343143" w:rsidRDefault="00F06D7B" w:rsidP="00F06D7B">
      <w:pPr>
        <w:pStyle w:val="a4"/>
      </w:pPr>
      <w:r w:rsidRPr="00343143">
        <w:t xml:space="preserve">   2-4 классы – 34 учебные недели;</w:t>
      </w:r>
    </w:p>
    <w:p w:rsidR="00F06D7B" w:rsidRPr="00343143" w:rsidRDefault="00F06D7B" w:rsidP="00F06D7B">
      <w:pPr>
        <w:pStyle w:val="a4"/>
        <w:rPr>
          <w:b/>
        </w:rPr>
      </w:pPr>
      <w:r w:rsidRPr="00343143">
        <w:rPr>
          <w:b/>
        </w:rPr>
        <w:t xml:space="preserve">   основная ступень:</w:t>
      </w:r>
    </w:p>
    <w:p w:rsidR="00F06D7B" w:rsidRPr="00343143" w:rsidRDefault="00F06D7B" w:rsidP="00F06D7B">
      <w:pPr>
        <w:pStyle w:val="a4"/>
      </w:pPr>
      <w:r w:rsidRPr="00343143">
        <w:t xml:space="preserve">   5-9 классы  – 34  учебные недели;</w:t>
      </w:r>
    </w:p>
    <w:p w:rsidR="00F06D7B" w:rsidRPr="00343143" w:rsidRDefault="00F06D7B" w:rsidP="00F06D7B">
      <w:pPr>
        <w:pStyle w:val="a4"/>
        <w:rPr>
          <w:b/>
        </w:rPr>
      </w:pPr>
      <w:r w:rsidRPr="00343143">
        <w:rPr>
          <w:b/>
        </w:rPr>
        <w:t>старшая ступень:</w:t>
      </w:r>
    </w:p>
    <w:p w:rsidR="00F06D7B" w:rsidRDefault="00F06D7B" w:rsidP="00F06D7B">
      <w:pPr>
        <w:pStyle w:val="a4"/>
      </w:pPr>
      <w:r w:rsidRPr="00343143">
        <w:t>10-11 классы – 34 учебные недели</w:t>
      </w:r>
    </w:p>
    <w:p w:rsidR="00F06D7B" w:rsidRPr="00343143" w:rsidRDefault="00F06D7B" w:rsidP="00F06D7B">
      <w:pPr>
        <w:pStyle w:val="a4"/>
      </w:pPr>
    </w:p>
    <w:p w:rsidR="00F06D7B" w:rsidRPr="001A41B1" w:rsidRDefault="00F06D7B" w:rsidP="00F06D7B">
      <w:pPr>
        <w:pStyle w:val="a4"/>
      </w:pPr>
      <w:r w:rsidRPr="001A41B1">
        <w:t>3. Продолжительность учебного года по четвертям:</w:t>
      </w:r>
    </w:p>
    <w:p w:rsidR="00F06D7B" w:rsidRPr="00343143" w:rsidRDefault="00F06D7B" w:rsidP="00F06D7B">
      <w:pPr>
        <w:pStyle w:val="a4"/>
      </w:pPr>
      <w:r>
        <w:t>1 четверть – с 03 сентября по 28 октября 2018</w:t>
      </w:r>
      <w:r w:rsidRPr="00343143">
        <w:t xml:space="preserve"> года;</w:t>
      </w:r>
    </w:p>
    <w:p w:rsidR="00F06D7B" w:rsidRPr="00343143" w:rsidRDefault="00F06D7B" w:rsidP="00F06D7B">
      <w:pPr>
        <w:pStyle w:val="a4"/>
      </w:pPr>
      <w:r>
        <w:t>2 четверть – с 06 ноября по 29 декабря 2018</w:t>
      </w:r>
      <w:r w:rsidRPr="00343143">
        <w:t xml:space="preserve"> года;</w:t>
      </w:r>
    </w:p>
    <w:p w:rsidR="00F06D7B" w:rsidRPr="00343143" w:rsidRDefault="00F06D7B" w:rsidP="00F06D7B">
      <w:pPr>
        <w:pStyle w:val="a4"/>
      </w:pPr>
      <w:r>
        <w:t>3 четверть – с 11 января по 24 марта 2019</w:t>
      </w:r>
      <w:r w:rsidRPr="00343143">
        <w:t xml:space="preserve"> года;</w:t>
      </w:r>
    </w:p>
    <w:p w:rsidR="00F06D7B" w:rsidRDefault="00F06D7B" w:rsidP="00F06D7B">
      <w:pPr>
        <w:pStyle w:val="a4"/>
      </w:pPr>
      <w:r>
        <w:t>4 четверть -  с 01 апреля по 31 мая 2019</w:t>
      </w:r>
      <w:r w:rsidRPr="00343143">
        <w:t xml:space="preserve"> года.</w:t>
      </w:r>
    </w:p>
    <w:p w:rsidR="00F06D7B" w:rsidRPr="00343143" w:rsidRDefault="00F06D7B" w:rsidP="00F06D7B">
      <w:pPr>
        <w:pStyle w:val="a4"/>
      </w:pPr>
    </w:p>
    <w:p w:rsidR="00F06D7B" w:rsidRPr="001A41B1" w:rsidRDefault="00F06D7B" w:rsidP="00F06D7B">
      <w:pPr>
        <w:spacing w:after="0"/>
        <w:rPr>
          <w:rFonts w:ascii="Times New Roman" w:hAnsi="Times New Roman" w:cs="Times New Roman"/>
        </w:rPr>
      </w:pPr>
      <w:r>
        <w:rPr>
          <w:rFonts w:eastAsia="Andale Sans UI"/>
        </w:rPr>
        <w:t>4.</w:t>
      </w:r>
      <w:r w:rsidRPr="001A41B1">
        <w:rPr>
          <w:rFonts w:ascii="Times New Roman" w:hAnsi="Times New Roman" w:cs="Times New Roman"/>
        </w:rPr>
        <w:t>Сроки начала и окончания каникул:</w:t>
      </w:r>
    </w:p>
    <w:p w:rsidR="00F06D7B" w:rsidRPr="001A41B1" w:rsidRDefault="00F06D7B" w:rsidP="00F06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 каникулы – с 29.10.18г. по 05.11.18</w:t>
      </w:r>
      <w:r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(7 дней)</w:t>
      </w:r>
      <w:r w:rsidRPr="001A41B1">
        <w:rPr>
          <w:rFonts w:ascii="Times New Roman" w:hAnsi="Times New Roman" w:cs="Times New Roman"/>
        </w:rPr>
        <w:t>;</w:t>
      </w:r>
    </w:p>
    <w:p w:rsidR="00F06D7B" w:rsidRPr="001A41B1" w:rsidRDefault="00F06D7B" w:rsidP="00F06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каникулы – с 30.12.18г. по 13.01.19</w:t>
      </w:r>
      <w:r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(15 дней)</w:t>
      </w:r>
      <w:r w:rsidRPr="001A41B1">
        <w:rPr>
          <w:rFonts w:ascii="Times New Roman" w:hAnsi="Times New Roman" w:cs="Times New Roman"/>
        </w:rPr>
        <w:t>;</w:t>
      </w:r>
    </w:p>
    <w:p w:rsidR="00F06D7B" w:rsidRPr="001A41B1" w:rsidRDefault="00F06D7B" w:rsidP="00F06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 каникулы- с 25.03.19</w:t>
      </w:r>
      <w:r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31.03.19</w:t>
      </w:r>
      <w:r w:rsidRPr="001A41B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(8 дней)</w:t>
      </w:r>
      <w:r w:rsidRPr="001A41B1">
        <w:rPr>
          <w:rFonts w:ascii="Times New Roman" w:hAnsi="Times New Roman" w:cs="Times New Roman"/>
        </w:rPr>
        <w:t>;</w:t>
      </w:r>
    </w:p>
    <w:p w:rsidR="00F06D7B" w:rsidRPr="001A41B1" w:rsidRDefault="00F06D7B" w:rsidP="00F06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летние каникулы – с 01.06.19г. по 31.08.19</w:t>
      </w:r>
      <w:r w:rsidRPr="001A41B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(92 дня)</w:t>
      </w:r>
      <w:r w:rsidRPr="001A41B1">
        <w:rPr>
          <w:rFonts w:ascii="Times New Roman" w:hAnsi="Times New Roman" w:cs="Times New Roman"/>
        </w:rPr>
        <w:t>.</w:t>
      </w:r>
    </w:p>
    <w:p w:rsidR="00F06D7B" w:rsidRDefault="00F06D7B" w:rsidP="00F06D7B">
      <w:pPr>
        <w:spacing w:after="0"/>
        <w:rPr>
          <w:rFonts w:ascii="Times New Roman" w:hAnsi="Times New Roman" w:cs="Times New Roman"/>
        </w:rPr>
      </w:pPr>
      <w:r w:rsidRPr="001A41B1">
        <w:rPr>
          <w:rFonts w:ascii="Times New Roman" w:hAnsi="Times New Roman" w:cs="Times New Roman"/>
        </w:rPr>
        <w:t>дополнительные каникулы для 1 клас</w:t>
      </w:r>
      <w:r>
        <w:rPr>
          <w:rFonts w:ascii="Times New Roman" w:hAnsi="Times New Roman" w:cs="Times New Roman"/>
        </w:rPr>
        <w:t xml:space="preserve">са – </w:t>
      </w: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18.02.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-24.02.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19г</w:t>
      </w:r>
    </w:p>
    <w:p w:rsidR="00F06D7B" w:rsidRPr="001A41B1" w:rsidRDefault="00F06D7B" w:rsidP="00F06D7B">
      <w:pPr>
        <w:spacing w:after="0"/>
        <w:rPr>
          <w:rFonts w:ascii="Times New Roman" w:hAnsi="Times New Roman" w:cs="Times New Roman"/>
        </w:rPr>
      </w:pPr>
    </w:p>
    <w:p w:rsidR="00F06D7B" w:rsidRPr="00FB781A" w:rsidRDefault="00F06D7B" w:rsidP="00F06D7B">
      <w:pPr>
        <w:rPr>
          <w:rFonts w:ascii="Times New Roman" w:hAnsi="Times New Roman" w:cs="Times New Roman"/>
        </w:rPr>
      </w:pPr>
      <w:r w:rsidRPr="00FB781A">
        <w:rPr>
          <w:rFonts w:ascii="Times New Roman" w:hAnsi="Times New Roman" w:cs="Times New Roman"/>
        </w:rPr>
        <w:t>5.Промежуточная аттестация:</w:t>
      </w:r>
    </w:p>
    <w:p w:rsidR="00F06D7B" w:rsidRPr="00F06D7B" w:rsidRDefault="00F06D7B" w:rsidP="00F06D7B">
      <w:pPr>
        <w:spacing w:after="0"/>
        <w:rPr>
          <w:rFonts w:ascii="Times New Roman" w:hAnsi="Times New Roman" w:cs="Times New Roman"/>
        </w:rPr>
      </w:pPr>
      <w:r w:rsidRPr="00F06D7B">
        <w:rPr>
          <w:rFonts w:ascii="Times New Roman" w:hAnsi="Times New Roman" w:cs="Times New Roman"/>
        </w:rPr>
        <w:t>Промежуточная аттестация учащихся 2-8 классов  проводится в форме итогового контроля 1 раз в год. Сроки проведения промежуточной  аттестации определяются годовым календарным графиком. К промежуточной аттестации допускаются все учащиеся (2- 8 классы) независимо от текущей успеваемости.</w:t>
      </w:r>
    </w:p>
    <w:p w:rsidR="00F06D7B" w:rsidRPr="00F06D7B" w:rsidRDefault="00F06D7B" w:rsidP="00F06D7B">
      <w:pPr>
        <w:spacing w:after="0"/>
        <w:rPr>
          <w:rFonts w:ascii="Times New Roman" w:hAnsi="Times New Roman" w:cs="Times New Roman"/>
        </w:rPr>
      </w:pPr>
      <w:r w:rsidRPr="00F06D7B">
        <w:rPr>
          <w:rFonts w:ascii="Times New Roman" w:hAnsi="Times New Roman" w:cs="Times New Roman"/>
        </w:rPr>
        <w:t>5-6 классы проходят промежуточную (годовую) аттестацию по двум предметам: русский язык и математика; 7,8 классы проходят промежуточную (годовую) аттестацию по трем предметам: русский язык, алгебра и один предмет по выбору учащихся в форме контрольной работы. По остальным предметам учебного плана (литература, иностранный язык (английский язык) для МАОУ Шишкинская СОШ, Птицкая СОШ;  иностранный язык (немецкий язык) для Юрминской СОШ, Шестовской СОШ,  Второй иностранный язык (немецкий язык) для МАОУ Шишкинская СОШ. Птицкая СОШ; Второй иностранный язык (английский язык) для Юрминской СОШ, Шестовской СОШ; геометрия (7-8 классы), информатика (7-8 классы), история, обществознание (6-8 классы), география. Физика (7-8 классы), химия (8 класс), биология, музыка, изобразительное искусство, технология, ОБЖ (8 класс), физическая культура; родной (татарский) язык и родная (татарская) литература для Юрминской СОШ) промежуточная (годовая) аттестация проводится на основании годовых оценок.</w:t>
      </w:r>
    </w:p>
    <w:p w:rsidR="00F06D7B" w:rsidRPr="00F06D7B" w:rsidRDefault="00F06D7B" w:rsidP="00F06D7B">
      <w:pPr>
        <w:spacing w:after="0"/>
        <w:rPr>
          <w:rFonts w:ascii="Times New Roman" w:hAnsi="Times New Roman" w:cs="Times New Roman"/>
          <w:b/>
        </w:rPr>
      </w:pPr>
      <w:r w:rsidRPr="00F06D7B">
        <w:rPr>
          <w:rFonts w:ascii="Times New Roman" w:hAnsi="Times New Roman" w:cs="Times New Roman"/>
          <w:b/>
        </w:rPr>
        <w:t>Формы промежуточной аттестации по итогам 2018-2019 учебного года с 5-8 классы</w:t>
      </w:r>
    </w:p>
    <w:tbl>
      <w:tblPr>
        <w:tblStyle w:val="ab"/>
        <w:tblW w:w="0" w:type="auto"/>
        <w:tblInd w:w="-318" w:type="dxa"/>
        <w:tblLook w:val="04A0"/>
      </w:tblPr>
      <w:tblGrid>
        <w:gridCol w:w="1942"/>
        <w:gridCol w:w="2028"/>
        <w:gridCol w:w="1985"/>
        <w:gridCol w:w="1984"/>
        <w:gridCol w:w="1559"/>
      </w:tblGrid>
      <w:tr w:rsidR="00F06D7B" w:rsidRPr="00F06D7B" w:rsidTr="004A677B">
        <w:tc>
          <w:tcPr>
            <w:tcW w:w="1942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Предмет </w:t>
            </w:r>
          </w:p>
        </w:tc>
        <w:tc>
          <w:tcPr>
            <w:tcW w:w="2028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1985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559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b/>
                <w:lang w:eastAsia="ru-RU"/>
              </w:rPr>
              <w:t>8 класс</w:t>
            </w:r>
          </w:p>
        </w:tc>
      </w:tr>
      <w:tr w:rsidR="00F06D7B" w:rsidRPr="00F06D7B" w:rsidTr="004A677B">
        <w:tc>
          <w:tcPr>
            <w:tcW w:w="1942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28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985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F06D7B" w:rsidRPr="00F06D7B" w:rsidTr="004A677B">
        <w:tc>
          <w:tcPr>
            <w:tcW w:w="1942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2028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985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6D7B" w:rsidRPr="00F06D7B" w:rsidTr="004A677B">
        <w:tc>
          <w:tcPr>
            <w:tcW w:w="1942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2028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F06D7B" w:rsidRPr="00F06D7B" w:rsidRDefault="00F06D7B" w:rsidP="00F06D7B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6D7B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</w:tbl>
    <w:p w:rsidR="00F06D7B" w:rsidRPr="00F06D7B" w:rsidRDefault="00F06D7B" w:rsidP="00F06D7B">
      <w:pPr>
        <w:spacing w:after="0"/>
        <w:rPr>
          <w:rFonts w:ascii="Times New Roman" w:hAnsi="Times New Roman" w:cs="Times New Roman"/>
        </w:rPr>
      </w:pPr>
    </w:p>
    <w:p w:rsidR="00F06D7B" w:rsidRPr="00F06D7B" w:rsidRDefault="00F06D7B" w:rsidP="00F06D7B">
      <w:pPr>
        <w:spacing w:after="0"/>
        <w:rPr>
          <w:rFonts w:ascii="Times New Roman" w:hAnsi="Times New Roman" w:cs="Times New Roman"/>
        </w:rPr>
      </w:pPr>
      <w:r w:rsidRPr="00F06D7B">
        <w:rPr>
          <w:rFonts w:ascii="Times New Roman" w:hAnsi="Times New Roman" w:cs="Times New Roman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F06D7B" w:rsidRPr="00F06D7B" w:rsidRDefault="00F06D7B" w:rsidP="00F06D7B">
      <w:pPr>
        <w:spacing w:after="0"/>
        <w:rPr>
          <w:rFonts w:ascii="Times New Roman" w:hAnsi="Times New Roman" w:cs="Times New Roman"/>
        </w:rPr>
      </w:pPr>
      <w:r w:rsidRPr="00F06D7B">
        <w:rPr>
          <w:rFonts w:ascii="Times New Roman" w:hAnsi="Times New Roman" w:cs="Times New Roman"/>
        </w:rPr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hd w:val="clear" w:color="auto" w:fill="FFFFFF"/>
        <w:ind w:right="48"/>
        <w:rPr>
          <w:rFonts w:ascii="Times New Roman" w:hAnsi="Times New Roman" w:cs="Times New Roman"/>
          <w:b/>
          <w:sz w:val="24"/>
          <w:szCs w:val="24"/>
        </w:rPr>
      </w:pPr>
      <w:r w:rsidRPr="000838F1"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внеурочной деятельности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для учащихся      5-8-х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основного общего образования. Внеурочная деятельность организуется по направлениям развития личности: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-спортивно-оздоровительное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-духовно-нравственное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-социальное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-общеинтеллектуальное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-общекультурное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lastRenderedPageBreak/>
        <w:t xml:space="preserve"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Занятия проводятся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Внеурочная деятельность распределена на 2 части: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83764A">
        <w:rPr>
          <w:rFonts w:ascii="Times New Roman" w:eastAsia="MS Gothic" w:hAnsi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  <w:u w:val="single"/>
        </w:rPr>
      </w:pPr>
      <w:r w:rsidRPr="0083764A">
        <w:rPr>
          <w:rFonts w:ascii="Times New Roman" w:eastAsia="MS Gothic" w:hAnsi="Times New Roman"/>
          <w:b/>
          <w:sz w:val="24"/>
          <w:szCs w:val="24"/>
          <w:u w:val="single"/>
        </w:rPr>
        <w:t>1 часть – регулярные занятия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План внеурочной  деятельности с 5-8 классы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МАОУ Шишкинской СОШ</w:t>
      </w:r>
    </w:p>
    <w:tbl>
      <w:tblPr>
        <w:tblW w:w="568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90"/>
        <w:gridCol w:w="959"/>
        <w:gridCol w:w="1699"/>
        <w:gridCol w:w="992"/>
        <w:gridCol w:w="3363"/>
      </w:tblGrid>
      <w:tr w:rsidR="0083764A" w:rsidRPr="0083764A" w:rsidTr="0083764A">
        <w:trPr>
          <w:trHeight w:val="881"/>
        </w:trPr>
        <w:tc>
          <w:tcPr>
            <w:tcW w:w="95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2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83764A" w:rsidRPr="0083764A" w:rsidTr="0083764A">
        <w:trPr>
          <w:trHeight w:val="844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Инструктор по спортивной работе Вагайского спорткомплекса</w:t>
            </w:r>
          </w:p>
        </w:tc>
      </w:tr>
      <w:tr w:rsidR="0083764A" w:rsidRPr="0083764A" w:rsidTr="0083764A">
        <w:trPr>
          <w:trHeight w:val="844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8-11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Инструктор по спортивной работе Вагайского спорткомплекса</w:t>
            </w:r>
          </w:p>
        </w:tc>
      </w:tr>
      <w:tr w:rsidR="0083764A" w:rsidRPr="0083764A" w:rsidTr="0083764A">
        <w:trPr>
          <w:trHeight w:val="663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математики</w:t>
            </w:r>
          </w:p>
        </w:tc>
      </w:tr>
      <w:tr w:rsidR="0083764A" w:rsidRPr="0083764A" w:rsidTr="0083764A">
        <w:trPr>
          <w:trHeight w:val="663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«Вокал»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«Танцы»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5-11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студия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Директор СДК</w:t>
            </w:r>
          </w:p>
        </w:tc>
      </w:tr>
      <w:tr w:rsidR="0083764A" w:rsidRPr="0083764A" w:rsidTr="0083764A">
        <w:trPr>
          <w:trHeight w:val="472"/>
        </w:trPr>
        <w:tc>
          <w:tcPr>
            <w:tcW w:w="95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«Истоки» 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кружок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Сельский библиотекарь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82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5-6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«Английский вокруг нас»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англ. языка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«Математика в задачах»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математики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Основы проектной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информатики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82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Волонтерская работа </w:t>
            </w:r>
          </w:p>
        </w:tc>
        <w:tc>
          <w:tcPr>
            <w:tcW w:w="44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5-11</w:t>
            </w:r>
          </w:p>
        </w:tc>
        <w:tc>
          <w:tcPr>
            <w:tcW w:w="781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764A" w:rsidRPr="0083764A" w:rsidTr="0083764A">
        <w:trPr>
          <w:trHeight w:val="378"/>
        </w:trPr>
        <w:tc>
          <w:tcPr>
            <w:tcW w:w="2998" w:type="pct"/>
            <w:gridSpan w:val="4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 кл.-7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 кл.-7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 кл.-6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 кл.-6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Время проведения внеурочной деятельности с 16.00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 xml:space="preserve"> 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Птицкая СОШ</w:t>
      </w:r>
    </w:p>
    <w:tbl>
      <w:tblPr>
        <w:tblW w:w="568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53"/>
        <w:gridCol w:w="994"/>
        <w:gridCol w:w="1701"/>
        <w:gridCol w:w="992"/>
        <w:gridCol w:w="3363"/>
      </w:tblGrid>
      <w:tr w:rsidR="0083764A" w:rsidRPr="0083764A" w:rsidTr="0083764A">
        <w:trPr>
          <w:trHeight w:val="805"/>
        </w:trPr>
        <w:tc>
          <w:tcPr>
            <w:tcW w:w="95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83764A" w:rsidRPr="0083764A" w:rsidTr="0083764A">
        <w:trPr>
          <w:trHeight w:val="354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Здоровому жить здорово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5-6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физкультуры</w:t>
            </w:r>
          </w:p>
        </w:tc>
      </w:tr>
      <w:tr w:rsidR="0083764A" w:rsidRPr="0083764A" w:rsidTr="0083764A">
        <w:trPr>
          <w:trHeight w:val="663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Минифутбол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Инструктор по спортивной работе Вагайского спорткомплекса</w:t>
            </w:r>
          </w:p>
        </w:tc>
      </w:tr>
      <w:tr w:rsidR="0083764A" w:rsidRPr="0083764A" w:rsidTr="0083764A">
        <w:trPr>
          <w:trHeight w:val="472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Зажигай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472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Домисолька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472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Музыкальное поппури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6,8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Уроки добра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Культурные традиции народов России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Наследие веков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Я и шахматы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5,6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Я-интеллектуал</w:t>
            </w: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математики</w:t>
            </w:r>
          </w:p>
        </w:tc>
      </w:tr>
      <w:tr w:rsidR="0083764A" w:rsidRPr="0083764A" w:rsidTr="0083764A">
        <w:trPr>
          <w:trHeight w:val="276"/>
        </w:trPr>
        <w:tc>
          <w:tcPr>
            <w:tcW w:w="953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0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тимуров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ская работа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378"/>
        </w:trPr>
        <w:tc>
          <w:tcPr>
            <w:tcW w:w="2998" w:type="pct"/>
            <w:gridSpan w:val="4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5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 кл.-6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 кл-6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 кл.-6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 кл.-5</w:t>
            </w:r>
          </w:p>
        </w:tc>
        <w:tc>
          <w:tcPr>
            <w:tcW w:w="154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Время проведения внеурочной деятельности с 16.00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>Шестовская СОШ</w:t>
      </w:r>
    </w:p>
    <w:tbl>
      <w:tblPr>
        <w:tblW w:w="565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2"/>
        <w:gridCol w:w="992"/>
        <w:gridCol w:w="1702"/>
        <w:gridCol w:w="992"/>
        <w:gridCol w:w="3313"/>
      </w:tblGrid>
      <w:tr w:rsidR="0083764A" w:rsidRPr="0083764A" w:rsidTr="0083764A">
        <w:trPr>
          <w:trHeight w:val="825"/>
        </w:trPr>
        <w:tc>
          <w:tcPr>
            <w:tcW w:w="9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83764A" w:rsidRPr="0083764A" w:rsidTr="0083764A">
        <w:trPr>
          <w:trHeight w:val="585"/>
        </w:trPr>
        <w:tc>
          <w:tcPr>
            <w:tcW w:w="9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«Юные атлеты»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3764A" w:rsidRPr="0083764A" w:rsidTr="0083764A">
        <w:trPr>
          <w:trHeight w:val="525"/>
        </w:trPr>
        <w:tc>
          <w:tcPr>
            <w:tcW w:w="98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«Сувенир»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5-6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ИЗО</w:t>
            </w:r>
          </w:p>
        </w:tc>
      </w:tr>
      <w:tr w:rsidR="0083764A" w:rsidRPr="0083764A" w:rsidTr="0083764A">
        <w:trPr>
          <w:trHeight w:val="300"/>
        </w:trPr>
        <w:tc>
          <w:tcPr>
            <w:tcW w:w="98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«Грация»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Танцевальный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Директор СДК </w:t>
            </w:r>
          </w:p>
        </w:tc>
      </w:tr>
      <w:tr w:rsidR="0083764A" w:rsidRPr="0083764A" w:rsidTr="0083764A">
        <w:trPr>
          <w:trHeight w:val="911"/>
        </w:trPr>
        <w:tc>
          <w:tcPr>
            <w:tcW w:w="98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Духовно –нравственное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«Традиции села – мои традиции»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кружок 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Сельский библиотекарь</w:t>
            </w:r>
          </w:p>
        </w:tc>
      </w:tr>
      <w:tr w:rsidR="0083764A" w:rsidRPr="0083764A" w:rsidTr="0083764A">
        <w:trPr>
          <w:trHeight w:val="911"/>
        </w:trPr>
        <w:tc>
          <w:tcPr>
            <w:tcW w:w="98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648"/>
        </w:trPr>
        <w:tc>
          <w:tcPr>
            <w:tcW w:w="98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«Общеинтел-лектуальное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5,6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Школьный Библиотекарь </w:t>
            </w:r>
          </w:p>
        </w:tc>
      </w:tr>
      <w:tr w:rsidR="0083764A" w:rsidRPr="0083764A" w:rsidTr="0083764A">
        <w:trPr>
          <w:trHeight w:val="709"/>
        </w:trPr>
        <w:tc>
          <w:tcPr>
            <w:tcW w:w="98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«Конструируем сами»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информатики</w:t>
            </w:r>
          </w:p>
        </w:tc>
      </w:tr>
      <w:tr w:rsidR="0083764A" w:rsidRPr="0083764A" w:rsidTr="0083764A">
        <w:trPr>
          <w:trHeight w:val="709"/>
        </w:trPr>
        <w:tc>
          <w:tcPr>
            <w:tcW w:w="98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географи</w:t>
            </w:r>
            <w:bookmarkStart w:id="1" w:name="_GoBack"/>
            <w:bookmarkEnd w:id="1"/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и</w:t>
            </w:r>
          </w:p>
        </w:tc>
      </w:tr>
      <w:tr w:rsidR="0083764A" w:rsidRPr="0083764A" w:rsidTr="0083764A">
        <w:trPr>
          <w:trHeight w:val="709"/>
        </w:trPr>
        <w:tc>
          <w:tcPr>
            <w:tcW w:w="98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«Устная речь»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83764A" w:rsidRPr="0083764A" w:rsidTr="0083764A">
        <w:trPr>
          <w:trHeight w:val="1389"/>
        </w:trPr>
        <w:tc>
          <w:tcPr>
            <w:tcW w:w="98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«Deutsch mit Spass»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(«Немецкий с удовольствием»)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83764A" w:rsidRPr="0083764A" w:rsidTr="0083764A">
        <w:trPr>
          <w:trHeight w:val="276"/>
        </w:trPr>
        <w:tc>
          <w:tcPr>
            <w:tcW w:w="98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ЮИД «Светофорчик»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8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Педагог доп. образования</w:t>
            </w:r>
          </w:p>
        </w:tc>
      </w:tr>
      <w:tr w:rsidR="0083764A" w:rsidRPr="0083764A" w:rsidTr="0083764A">
        <w:trPr>
          <w:trHeight w:val="276"/>
        </w:trPr>
        <w:tc>
          <w:tcPr>
            <w:tcW w:w="3012" w:type="pct"/>
            <w:gridSpan w:val="4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По всем направлениям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764A" w:rsidRPr="0083764A" w:rsidTr="0083764A">
        <w:trPr>
          <w:trHeight w:val="695"/>
        </w:trPr>
        <w:tc>
          <w:tcPr>
            <w:tcW w:w="3012" w:type="pct"/>
            <w:gridSpan w:val="4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58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 кл.-6 часов</w:t>
            </w:r>
          </w:p>
        </w:tc>
        <w:tc>
          <w:tcPr>
            <w:tcW w:w="1530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83764A">
        <w:rPr>
          <w:rFonts w:ascii="Times New Roman" w:eastAsia="MS Gothic" w:hAnsi="Times New Roman"/>
          <w:b/>
          <w:sz w:val="24"/>
          <w:szCs w:val="24"/>
        </w:rPr>
        <w:t xml:space="preserve">Юрминская СОШ </w:t>
      </w:r>
    </w:p>
    <w:tbl>
      <w:tblPr>
        <w:tblW w:w="622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2"/>
        <w:gridCol w:w="992"/>
        <w:gridCol w:w="1702"/>
        <w:gridCol w:w="992"/>
        <w:gridCol w:w="4406"/>
      </w:tblGrid>
      <w:tr w:rsidR="0083764A" w:rsidRPr="0083764A" w:rsidTr="0083764A">
        <w:trPr>
          <w:trHeight w:val="918"/>
        </w:trPr>
        <w:tc>
          <w:tcPr>
            <w:tcW w:w="89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Должности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sz w:val="24"/>
                <w:szCs w:val="24"/>
              </w:rPr>
              <w:t>педагогов, организующих внеурочную деятельность</w:t>
            </w:r>
          </w:p>
        </w:tc>
      </w:tr>
      <w:tr w:rsidR="0083764A" w:rsidRPr="0083764A" w:rsidTr="0083764A">
        <w:trPr>
          <w:trHeight w:val="354"/>
        </w:trPr>
        <w:tc>
          <w:tcPr>
            <w:tcW w:w="89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Учитель физической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культуры</w:t>
            </w:r>
          </w:p>
        </w:tc>
      </w:tr>
      <w:tr w:rsidR="0083764A" w:rsidRPr="0083764A" w:rsidTr="0083764A">
        <w:trPr>
          <w:trHeight w:val="354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5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-8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vMerge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83764A" w:rsidRPr="0083764A" w:rsidTr="0083764A">
        <w:trPr>
          <w:trHeight w:val="663"/>
        </w:trPr>
        <w:tc>
          <w:tcPr>
            <w:tcW w:w="89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3764A" w:rsidRPr="0083764A" w:rsidTr="0083764A">
        <w:trPr>
          <w:trHeight w:val="555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Танцевальный «Детство»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Директор СДК</w:t>
            </w:r>
          </w:p>
        </w:tc>
      </w:tr>
      <w:tr w:rsidR="0083764A" w:rsidRPr="0083764A" w:rsidTr="0083764A">
        <w:trPr>
          <w:trHeight w:val="563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Вокальный «Звездочки» 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Художественный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руководитель СДК</w:t>
            </w:r>
          </w:p>
        </w:tc>
      </w:tr>
      <w:tr w:rsidR="0083764A" w:rsidRPr="0083764A" w:rsidTr="0083764A">
        <w:trPr>
          <w:trHeight w:val="543"/>
        </w:trPr>
        <w:tc>
          <w:tcPr>
            <w:tcW w:w="89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кружок 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472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6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-8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татарского языка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и литературы</w:t>
            </w:r>
          </w:p>
        </w:tc>
      </w:tr>
      <w:tr w:rsidR="0083764A" w:rsidRPr="0083764A" w:rsidTr="0083764A">
        <w:trPr>
          <w:trHeight w:val="472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«Этика: </w:t>
            </w: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азбука добра»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64A" w:rsidRPr="0083764A" w:rsidTr="0083764A">
        <w:trPr>
          <w:trHeight w:val="276"/>
        </w:trPr>
        <w:tc>
          <w:tcPr>
            <w:tcW w:w="892" w:type="pct"/>
            <w:vMerge w:val="restar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Общеинтел-лектуальное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Шахматный кружок «Белая ладья»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83764A" w:rsidRPr="0083764A" w:rsidTr="0083764A">
        <w:trPr>
          <w:trHeight w:val="276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Моделируем сами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6-8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технологии</w:t>
            </w:r>
          </w:p>
        </w:tc>
      </w:tr>
      <w:tr w:rsidR="0083764A" w:rsidRPr="0083764A" w:rsidTr="0083764A">
        <w:trPr>
          <w:trHeight w:val="276"/>
        </w:trPr>
        <w:tc>
          <w:tcPr>
            <w:tcW w:w="892" w:type="pct"/>
            <w:vMerge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«Я – интеллектуал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учитель математики</w:t>
            </w:r>
          </w:p>
        </w:tc>
      </w:tr>
      <w:tr w:rsidR="0083764A" w:rsidRPr="0083764A" w:rsidTr="0083764A">
        <w:trPr>
          <w:trHeight w:val="276"/>
        </w:trPr>
        <w:tc>
          <w:tcPr>
            <w:tcW w:w="892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5-8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Библиотекарь СДК</w:t>
            </w:r>
          </w:p>
        </w:tc>
      </w:tr>
      <w:tr w:rsidR="0083764A" w:rsidRPr="0083764A" w:rsidTr="0083764A">
        <w:trPr>
          <w:trHeight w:val="378"/>
        </w:trPr>
        <w:tc>
          <w:tcPr>
            <w:tcW w:w="2736" w:type="pct"/>
            <w:gridSpan w:val="4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16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5 кл.-6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6 кл.-7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7 кл.-7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8 кл.-8</w:t>
            </w:r>
          </w:p>
        </w:tc>
        <w:tc>
          <w:tcPr>
            <w:tcW w:w="1849" w:type="pct"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b/>
          <w:bCs/>
          <w:sz w:val="24"/>
          <w:szCs w:val="24"/>
          <w:u w:val="single"/>
        </w:rPr>
      </w:pPr>
      <w:r w:rsidRPr="0083764A">
        <w:rPr>
          <w:rFonts w:ascii="Times New Roman" w:eastAsia="MS Gothic" w:hAnsi="Times New Roman"/>
          <w:b/>
          <w:bCs/>
          <w:sz w:val="24"/>
          <w:szCs w:val="24"/>
          <w:u w:val="single"/>
          <w:lang w:val="en-US"/>
        </w:rPr>
        <w:t>II</w:t>
      </w:r>
      <w:r w:rsidRPr="0083764A">
        <w:rPr>
          <w:rFonts w:ascii="Times New Roman" w:eastAsia="MS Gothic" w:hAnsi="Times New Roman"/>
          <w:b/>
          <w:bCs/>
          <w:sz w:val="24"/>
          <w:szCs w:val="24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7072"/>
      </w:tblGrid>
      <w:tr w:rsidR="0083764A" w:rsidRPr="0083764A" w:rsidTr="008376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Формы занятий</w:t>
            </w:r>
          </w:p>
        </w:tc>
      </w:tr>
      <w:tr w:rsidR="0083764A" w:rsidRPr="0083764A" w:rsidTr="008376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-утренняя зарядка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-военизированная эстафета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-дни здоровья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-организация походов, экскурсий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-подвижные перемены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83764A" w:rsidRPr="0083764A" w:rsidTr="008376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-беседы, экскурсии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-подготовка и участие в конкурсах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-разработка и реализация проектов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-сюжетно-ролевые игры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-игры-путешествия</w:t>
            </w:r>
          </w:p>
        </w:tc>
      </w:tr>
      <w:tr w:rsidR="0083764A" w:rsidRPr="0083764A" w:rsidTr="008376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-организация экскурсий, выставок рисунков, поделок т творческих работ обучающихся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 беседы, встречи с представителями духовенства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-разработка и реализация проектов</w:t>
            </w:r>
          </w:p>
        </w:tc>
      </w:tr>
      <w:tr w:rsidR="0083764A" w:rsidRPr="0083764A" w:rsidTr="008376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-общественно-полезные практики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-конкурсы, игры-путешествия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83764A" w:rsidRPr="0083764A" w:rsidTr="008376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предметные недели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-конкурсы, экскурсии, олимпиады, ролевые игры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-библиотечные уроки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-разработка и реализация проектов</w:t>
            </w:r>
          </w:p>
          <w:p w:rsidR="0083764A" w:rsidRPr="0083764A" w:rsidRDefault="0083764A" w:rsidP="0083764A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83764A">
              <w:rPr>
                <w:rFonts w:ascii="Times New Roman" w:eastAsia="MS Gothic" w:hAnsi="Times New Roman"/>
                <w:bCs/>
                <w:sz w:val="24"/>
                <w:szCs w:val="24"/>
              </w:rPr>
              <w:t>-интеллектуальные игры</w:t>
            </w:r>
          </w:p>
        </w:tc>
      </w:tr>
    </w:tbl>
    <w:p w:rsidR="0083764A" w:rsidRPr="0083764A" w:rsidRDefault="0083764A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0838F1" w:rsidRPr="000838F1" w:rsidRDefault="000838F1" w:rsidP="000838F1">
      <w:pPr>
        <w:shd w:val="clear" w:color="auto" w:fill="FFFFFF"/>
        <w:ind w:right="48"/>
        <w:rPr>
          <w:rFonts w:ascii="Times New Roman" w:hAnsi="Times New Roman" w:cs="Times New Roman"/>
          <w:b/>
          <w:u w:val="single"/>
        </w:rPr>
      </w:pPr>
    </w:p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82959" w:rsidRPr="000838F1" w:rsidRDefault="00182959" w:rsidP="00FB781A">
      <w:pPr>
        <w:rPr>
          <w:rFonts w:ascii="Times New Roman" w:hAnsi="Times New Roman" w:cs="Times New Roman"/>
        </w:rPr>
      </w:pPr>
    </w:p>
    <w:p w:rsidR="00981575" w:rsidRPr="00147174" w:rsidRDefault="000838F1" w:rsidP="00981575">
      <w:pPr>
        <w:pStyle w:val="a4"/>
        <w:rPr>
          <w:sz w:val="24"/>
          <w:szCs w:val="24"/>
        </w:rPr>
      </w:pPr>
      <w:bookmarkStart w:id="2" w:name="_Toc288394110"/>
      <w:bookmarkStart w:id="3" w:name="_Toc288410577"/>
      <w:bookmarkStart w:id="4" w:name="_Toc288410706"/>
      <w:bookmarkStart w:id="5" w:name="_Toc424564345"/>
      <w:r w:rsidRPr="00981575">
        <w:rPr>
          <w:b/>
        </w:rPr>
        <w:lastRenderedPageBreak/>
        <w:t>3.2.1.</w:t>
      </w:r>
      <w:r w:rsidR="00981575" w:rsidRPr="00981575">
        <w:rPr>
          <w:b/>
          <w:sz w:val="24"/>
          <w:szCs w:val="24"/>
        </w:rPr>
        <w:t xml:space="preserve"> Описание</w:t>
      </w:r>
      <w:r w:rsidR="00981575" w:rsidRPr="00C92FAC">
        <w:rPr>
          <w:b/>
          <w:sz w:val="24"/>
          <w:szCs w:val="24"/>
        </w:rPr>
        <w:t xml:space="preserve"> кадровых условий реализации основной образовательной программы основного общего образования и профессиональное развитие и повышение квалификации педагогических работников</w:t>
      </w:r>
      <w:r w:rsidR="00981575" w:rsidRPr="00147174">
        <w:rPr>
          <w:sz w:val="24"/>
          <w:szCs w:val="24"/>
        </w:rPr>
        <w:t>.</w:t>
      </w:r>
    </w:p>
    <w:p w:rsidR="00981575" w:rsidRDefault="00981575" w:rsidP="0098157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1575" w:rsidRPr="00147174" w:rsidRDefault="00981575" w:rsidP="00981575">
      <w:pPr>
        <w:pStyle w:val="a4"/>
        <w:rPr>
          <w:sz w:val="24"/>
          <w:szCs w:val="24"/>
        </w:rPr>
      </w:pPr>
      <w:r w:rsidRPr="00147174">
        <w:rPr>
          <w:sz w:val="24"/>
          <w:szCs w:val="24"/>
        </w:rPr>
        <w:t>МАОУ Шишкинская СОШ, включая филиалы,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</w:t>
      </w:r>
    </w:p>
    <w:p w:rsidR="00981575" w:rsidRPr="00147174" w:rsidRDefault="00981575" w:rsidP="00981575">
      <w:pPr>
        <w:pStyle w:val="a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5"/>
        <w:gridCol w:w="3827"/>
        <w:gridCol w:w="2400"/>
        <w:gridCol w:w="2399"/>
      </w:tblGrid>
      <w:tr w:rsidR="00981575" w:rsidRPr="00147174" w:rsidTr="006C5DDC">
        <w:tc>
          <w:tcPr>
            <w:tcW w:w="9571" w:type="dxa"/>
            <w:gridSpan w:val="4"/>
          </w:tcPr>
          <w:p w:rsidR="00981575" w:rsidRPr="005348ED" w:rsidRDefault="00981575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>Педагоги Шишкинской СОШ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ФИО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категория, год аттсетации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Бакланова Алена Михайловна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второй</w:t>
            </w:r>
            <w:r w:rsidRPr="00147174">
              <w:rPr>
                <w:sz w:val="24"/>
                <w:szCs w:val="24"/>
              </w:rPr>
              <w:t xml:space="preserve"> год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Пальянова Наталья Сергеевна</w:t>
            </w:r>
          </w:p>
        </w:tc>
        <w:tc>
          <w:tcPr>
            <w:tcW w:w="2400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9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первый год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Вагнер Жанна Владимировна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2016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Зенкина Алёна Олеговна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Ишимцева Альбина И</w:t>
            </w:r>
            <w:r w:rsidR="00981575" w:rsidRPr="00147174">
              <w:rPr>
                <w:sz w:val="24"/>
                <w:szCs w:val="24"/>
              </w:rPr>
              <w:t>вановна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</w:t>
            </w:r>
            <w:r w:rsidR="00347E57">
              <w:rPr>
                <w:sz w:val="24"/>
                <w:szCs w:val="24"/>
              </w:rPr>
              <w:t>8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 Михаил Андреевич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981575" w:rsidRPr="001471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Карелина Людмила Александровна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Карелина Марина Юрьевна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2016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Кроо Валентина Сергеевна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Плесовских Ирина Георгиевна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учитль физики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2013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Пташка Галина Петровна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Сафрыгина Татьяна Ивановна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Баватдинова Светлана Вячеславовна</w:t>
            </w:r>
          </w:p>
        </w:tc>
        <w:tc>
          <w:tcPr>
            <w:tcW w:w="2400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9" w:type="dxa"/>
          </w:tcPr>
          <w:p w:rsidR="006C5DDC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</w:p>
        </w:tc>
      </w:tr>
      <w:tr w:rsidR="006C5DDC" w:rsidRPr="00147174" w:rsidTr="006C5DDC">
        <w:tc>
          <w:tcPr>
            <w:tcW w:w="9571" w:type="dxa"/>
            <w:gridSpan w:val="4"/>
          </w:tcPr>
          <w:p w:rsidR="006C5DDC" w:rsidRPr="005348ED" w:rsidRDefault="006C5DDC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>Педагоги Птицкой СОШ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Вереюхина Людмила Петровна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вая, 2018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Кузнецова Ольга Юрьевна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Кузнецова Мира Александровна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Мингалева Вера Николаевна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Мингалева Валентина Петровна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Мусина Гульнар Мучиповна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Нефедова Надежда Павловна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Тимирова Лилия Маратовна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Утяшева Лилия Гумеровна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Южаков Петр Владимирович</w:t>
            </w: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500FD6" w:rsidRPr="00147174" w:rsidRDefault="00500FD6" w:rsidP="0083764A">
            <w:pPr>
              <w:pStyle w:val="a4"/>
              <w:rPr>
                <w:sz w:val="24"/>
                <w:szCs w:val="24"/>
              </w:rPr>
            </w:pP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</w:p>
        </w:tc>
      </w:tr>
      <w:tr w:rsidR="00500FD6" w:rsidRPr="00147174" w:rsidTr="006C5DDC">
        <w:tc>
          <w:tcPr>
            <w:tcW w:w="9571" w:type="dxa"/>
            <w:gridSpan w:val="4"/>
          </w:tcPr>
          <w:p w:rsidR="00500FD6" w:rsidRPr="005348ED" w:rsidRDefault="00500FD6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>Педагоги Ушаковской ООШ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Засорина Галина Николаевна</w:t>
            </w:r>
          </w:p>
        </w:tc>
        <w:tc>
          <w:tcPr>
            <w:tcW w:w="2400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Коох Надежда Александровна</w:t>
            </w:r>
          </w:p>
        </w:tc>
        <w:tc>
          <w:tcPr>
            <w:tcW w:w="2400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Пальянова Ольга Владимировна</w:t>
            </w:r>
          </w:p>
        </w:tc>
        <w:tc>
          <w:tcPr>
            <w:tcW w:w="2400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уитель русского языка</w:t>
            </w:r>
          </w:p>
        </w:tc>
        <w:tc>
          <w:tcPr>
            <w:tcW w:w="2399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2018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Сафрыгина Наталья Григорьевна</w:t>
            </w:r>
          </w:p>
        </w:tc>
        <w:tc>
          <w:tcPr>
            <w:tcW w:w="2400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2014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</w:tr>
      <w:tr w:rsidR="00500FD6" w:rsidRPr="00147174" w:rsidTr="006C5DDC">
        <w:tc>
          <w:tcPr>
            <w:tcW w:w="9571" w:type="dxa"/>
            <w:gridSpan w:val="4"/>
          </w:tcPr>
          <w:p w:rsidR="00500FD6" w:rsidRPr="005348ED" w:rsidRDefault="00500FD6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>Педагоги Шестовской СОШ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Желнина Александра Петровна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Куликова Екатерина Сергеевна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2017 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Кокшарова Оксана Александровна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Кузакова Ирина Геннадьевна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Малюгина Ольга Михайловна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Насритдинов Ильнур Маннурович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Рыбьякова Валентина Николаевна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Сотникова Татьяна Викторовна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учителл немецкого языка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2011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Фаизова Наталья Михайловна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Шишкина Асия Муксиновна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учительл нач. классов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500FD6" w:rsidRPr="00147174" w:rsidTr="006C5DDC">
        <w:tc>
          <w:tcPr>
            <w:tcW w:w="9571" w:type="dxa"/>
            <w:gridSpan w:val="4"/>
          </w:tcPr>
          <w:p w:rsidR="00500FD6" w:rsidRPr="005348ED" w:rsidRDefault="00500FD6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>Педагоги Юрминской СОШ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Бикина Долья Таштимировна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ИЗО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Бакиева Динара Биктимировна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2018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Гайсина Гузяль Абдулбариевна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татарского языка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2019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Имангулова Роза Касимовна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ин. языка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2016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Капшанова Нурия Нурулловна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2014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Капшанова Насимя Тайкулловна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Капшанов Мунир Такиуллович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2019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Нурулина Динара Шамиловна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2019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Pr="00147174">
              <w:rPr>
                <w:sz w:val="24"/>
                <w:szCs w:val="24"/>
              </w:rPr>
              <w:t>битова Маннура Фаслетдиновна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Сафиулина Гульнара Айзатовна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Тимералиев Юрис Наилович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Уразаев Дамир Камилович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500FD6" w:rsidRPr="00147174" w:rsidTr="006C5DDC">
        <w:tc>
          <w:tcPr>
            <w:tcW w:w="945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Уразаева Лена Исильевна</w:t>
            </w:r>
          </w:p>
        </w:tc>
        <w:tc>
          <w:tcPr>
            <w:tcW w:w="2400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500FD6" w:rsidRPr="00147174" w:rsidRDefault="00500FD6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2015</w:t>
            </w:r>
          </w:p>
        </w:tc>
      </w:tr>
      <w:bookmarkEnd w:id="2"/>
      <w:bookmarkEnd w:id="3"/>
      <w:bookmarkEnd w:id="4"/>
      <w:bookmarkEnd w:id="5"/>
    </w:tbl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sectPr w:rsidR="00FB781A" w:rsidRPr="000838F1" w:rsidSect="009C19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68E329FB"/>
    <w:multiLevelType w:val="multilevel"/>
    <w:tmpl w:val="DBC82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9A3E20"/>
    <w:multiLevelType w:val="multilevel"/>
    <w:tmpl w:val="1A9E9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72810"/>
    <w:rsid w:val="00012291"/>
    <w:rsid w:val="00023138"/>
    <w:rsid w:val="000528EA"/>
    <w:rsid w:val="00060F79"/>
    <w:rsid w:val="00065F9C"/>
    <w:rsid w:val="000838F1"/>
    <w:rsid w:val="00182959"/>
    <w:rsid w:val="001A41B1"/>
    <w:rsid w:val="001C42F9"/>
    <w:rsid w:val="00347E57"/>
    <w:rsid w:val="00363108"/>
    <w:rsid w:val="00386186"/>
    <w:rsid w:val="003B3C67"/>
    <w:rsid w:val="00487D0D"/>
    <w:rsid w:val="00500FD6"/>
    <w:rsid w:val="005E0BB9"/>
    <w:rsid w:val="005F026E"/>
    <w:rsid w:val="006C5DDC"/>
    <w:rsid w:val="006F4F07"/>
    <w:rsid w:val="00713530"/>
    <w:rsid w:val="00731BED"/>
    <w:rsid w:val="0073343B"/>
    <w:rsid w:val="007B77CF"/>
    <w:rsid w:val="007F5C52"/>
    <w:rsid w:val="0083764A"/>
    <w:rsid w:val="00872810"/>
    <w:rsid w:val="00872878"/>
    <w:rsid w:val="00921CD1"/>
    <w:rsid w:val="00981575"/>
    <w:rsid w:val="009976F8"/>
    <w:rsid w:val="009C1980"/>
    <w:rsid w:val="00A40A8A"/>
    <w:rsid w:val="00C05B32"/>
    <w:rsid w:val="00C74AA7"/>
    <w:rsid w:val="00CF19E9"/>
    <w:rsid w:val="00DC02BE"/>
    <w:rsid w:val="00DC02E4"/>
    <w:rsid w:val="00E532DE"/>
    <w:rsid w:val="00F06D7B"/>
    <w:rsid w:val="00F77A2F"/>
    <w:rsid w:val="00FA2A23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</w:style>
  <w:style w:type="paragraph" w:styleId="1">
    <w:name w:val="heading 1"/>
    <w:basedOn w:val="a"/>
    <w:next w:val="a"/>
    <w:link w:val="10"/>
    <w:qFormat/>
    <w:rsid w:val="009C198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8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872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C198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a5">
    <w:name w:val="Normal (Web)"/>
    <w:aliases w:val="Normal (Web) Char"/>
    <w:basedOn w:val="a"/>
    <w:link w:val="a6"/>
    <w:uiPriority w:val="99"/>
    <w:unhideWhenUsed/>
    <w:rsid w:val="009C1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rsid w:val="009C19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C19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C198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060F79"/>
    <w:rPr>
      <w:b/>
      <w:bCs/>
    </w:rPr>
  </w:style>
  <w:style w:type="paragraph" w:customStyle="1" w:styleId="Default">
    <w:name w:val="Default"/>
    <w:rsid w:val="00060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F79"/>
  </w:style>
  <w:style w:type="character" w:customStyle="1" w:styleId="30">
    <w:name w:val="Заголовок 3 Знак"/>
    <w:basedOn w:val="a0"/>
    <w:link w:val="3"/>
    <w:uiPriority w:val="9"/>
    <w:semiHidden/>
    <w:rsid w:val="00C05B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33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334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7334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73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334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73343B"/>
  </w:style>
  <w:style w:type="paragraph" w:customStyle="1" w:styleId="af0">
    <w:name w:val="Основной"/>
    <w:basedOn w:val="a"/>
    <w:link w:val="af1"/>
    <w:rsid w:val="007334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Subtitle"/>
    <w:basedOn w:val="a"/>
    <w:next w:val="a"/>
    <w:link w:val="af3"/>
    <w:uiPriority w:val="11"/>
    <w:qFormat/>
    <w:rsid w:val="007334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73343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334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73343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4">
    <w:name w:val="footnote text"/>
    <w:aliases w:val="Знак6,F1"/>
    <w:basedOn w:val="a"/>
    <w:link w:val="af5"/>
    <w:semiHidden/>
    <w:rsid w:val="008376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semiHidden/>
    <w:rsid w:val="0083764A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837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rsid w:val="00837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6">
    <w:name w:val="Основной текст_"/>
    <w:link w:val="31"/>
    <w:rsid w:val="0083764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3764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/>
      <w:sz w:val="25"/>
      <w:szCs w:val="25"/>
    </w:rPr>
  </w:style>
  <w:style w:type="character" w:styleId="af7">
    <w:name w:val="footnote reference"/>
    <w:rsid w:val="0083764A"/>
    <w:rPr>
      <w:rFonts w:cs="Times New Roman"/>
      <w:vertAlign w:val="superscript"/>
    </w:rPr>
  </w:style>
  <w:style w:type="character" w:styleId="af8">
    <w:name w:val="Emphasis"/>
    <w:qFormat/>
    <w:rsid w:val="0083764A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92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16</cp:revision>
  <cp:lastPrinted>2019-08-30T14:03:00Z</cp:lastPrinted>
  <dcterms:created xsi:type="dcterms:W3CDTF">2019-04-25T04:07:00Z</dcterms:created>
  <dcterms:modified xsi:type="dcterms:W3CDTF">2019-09-01T01:57:00Z</dcterms:modified>
</cp:coreProperties>
</file>