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27" w:rsidRPr="000838F1" w:rsidRDefault="00AF3A27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8258939"/>
            <wp:effectExtent l="19050" t="0" r="3175" b="0"/>
            <wp:docPr id="1" name="Рисунок 1" descr="H:\титульные 2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2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BB9" w:rsidRDefault="005E0BB9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BB9" w:rsidRDefault="005E0BB9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BB9" w:rsidRDefault="005E0BB9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BB9" w:rsidRPr="000838F1" w:rsidRDefault="005E0BB9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0838F1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Pr="000838F1" w:rsidRDefault="009C1980" w:rsidP="009C1980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0" w:name="_Toc424564342"/>
      <w:r w:rsidRPr="000838F1">
        <w:rPr>
          <w:sz w:val="24"/>
          <w:szCs w:val="24"/>
        </w:rPr>
        <w:t>Организационный раздел</w:t>
      </w:r>
      <w:bookmarkEnd w:id="0"/>
    </w:p>
    <w:p w:rsidR="009C1980" w:rsidRPr="000838F1" w:rsidRDefault="009C1980" w:rsidP="009C1980">
      <w:pPr>
        <w:pStyle w:val="a7"/>
        <w:numPr>
          <w:ilvl w:val="1"/>
          <w:numId w:val="3"/>
        </w:num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0838F1">
        <w:rPr>
          <w:rFonts w:ascii="Times New Roman" w:eastAsia="MS Gothic" w:hAnsi="Times New Roman"/>
          <w:b/>
          <w:sz w:val="24"/>
          <w:szCs w:val="24"/>
        </w:rPr>
        <w:t xml:space="preserve"> Учебный план </w:t>
      </w:r>
      <w:proofErr w:type="spellStart"/>
      <w:r w:rsidR="000838F1" w:rsidRPr="000838F1">
        <w:rPr>
          <w:rFonts w:ascii="Times New Roman" w:eastAsia="MS Gothic" w:hAnsi="Times New Roman"/>
          <w:b/>
          <w:sz w:val="24"/>
          <w:szCs w:val="24"/>
        </w:rPr>
        <w:t>омновного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общего образования МАОУ </w:t>
      </w:r>
      <w:proofErr w:type="gramStart"/>
      <w:r w:rsidRPr="000838F1">
        <w:rPr>
          <w:rFonts w:ascii="Times New Roman" w:eastAsia="MS Gothic" w:hAnsi="Times New Roman"/>
          <w:b/>
          <w:sz w:val="24"/>
          <w:szCs w:val="24"/>
        </w:rPr>
        <w:t>Шишкинской</w:t>
      </w:r>
      <w:proofErr w:type="gram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СОШ, включая филиалы: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Птицкая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СОШ,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Ушаковская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ООШ,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Шестовская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СОШ, </w:t>
      </w:r>
      <w:proofErr w:type="spellStart"/>
      <w:r w:rsidRPr="000838F1">
        <w:rPr>
          <w:rFonts w:ascii="Times New Roman" w:eastAsia="MS Gothic" w:hAnsi="Times New Roman"/>
          <w:b/>
          <w:sz w:val="24"/>
          <w:szCs w:val="24"/>
        </w:rPr>
        <w:t>Юрминская</w:t>
      </w:r>
      <w:proofErr w:type="spellEnd"/>
      <w:r w:rsidRPr="000838F1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p w:rsidR="000838F1" w:rsidRPr="000838F1" w:rsidRDefault="000838F1" w:rsidP="000838F1">
      <w:pPr>
        <w:ind w:firstLine="708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Особенностью основного общего образования (5-9 классы) является выявление склонностей и </w:t>
      </w:r>
      <w:proofErr w:type="gramStart"/>
      <w:r w:rsidRPr="000838F1">
        <w:rPr>
          <w:rFonts w:ascii="Times New Roman" w:hAnsi="Times New Roman" w:cs="Times New Roman"/>
        </w:rPr>
        <w:t>способностей</w:t>
      </w:r>
      <w:proofErr w:type="gramEnd"/>
      <w:r w:rsidRPr="000838F1">
        <w:rPr>
          <w:rFonts w:ascii="Times New Roman" w:hAnsi="Times New Roman" w:cs="Times New Roman"/>
        </w:rPr>
        <w:t xml:space="preserve"> обучающихся для дальнейшего продолжения образования, с учетом их возможностей и интересов, а также развитие и закрепление познавательного интереса.</w:t>
      </w:r>
    </w:p>
    <w:p w:rsidR="000838F1" w:rsidRPr="000838F1" w:rsidRDefault="000838F1" w:rsidP="000838F1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При формировании учебного плана учитывается, что:</w:t>
      </w:r>
    </w:p>
    <w:p w:rsidR="000838F1" w:rsidRPr="000838F1" w:rsidRDefault="000838F1" w:rsidP="000838F1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- максимальное количество занятий в 5,6 классах – 6 уроков в день; в 6 классе один день 7 уроков, в 7 классе два дня 7 уроков  за счет третьего часа физической культуры.</w:t>
      </w:r>
    </w:p>
    <w:p w:rsidR="000838F1" w:rsidRPr="000838F1" w:rsidRDefault="000838F1" w:rsidP="000838F1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В </w:t>
      </w:r>
      <w:proofErr w:type="spellStart"/>
      <w:r w:rsidRPr="000838F1">
        <w:rPr>
          <w:rFonts w:ascii="Times New Roman" w:hAnsi="Times New Roman" w:cs="Times New Roman"/>
        </w:rPr>
        <w:t>Юрминской</w:t>
      </w:r>
      <w:proofErr w:type="spellEnd"/>
      <w:r w:rsidRPr="000838F1">
        <w:rPr>
          <w:rFonts w:ascii="Times New Roman" w:hAnsi="Times New Roman" w:cs="Times New Roman"/>
        </w:rPr>
        <w:t xml:space="preserve"> СОШ за счет реализации этнокультурного компонента максимальное количество занятий в 5,6 классах – 6 уроков в день, один день – 7 уроков; в 6 классе три дня 7 уроков и два дня 6 уроков, в 7 классе 1 день 6 уроков, 4 дня по 7 уроков.</w:t>
      </w:r>
    </w:p>
    <w:p w:rsidR="000838F1" w:rsidRPr="000838F1" w:rsidRDefault="000838F1" w:rsidP="000838F1">
      <w:pPr>
        <w:ind w:firstLine="708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Обучающиеся 8– 9 классов, поступившие в образовательные учреждения до введения ФГОС, продолжают своё </w:t>
      </w:r>
      <w:proofErr w:type="gramStart"/>
      <w:r w:rsidRPr="000838F1">
        <w:rPr>
          <w:rFonts w:ascii="Times New Roman" w:hAnsi="Times New Roman" w:cs="Times New Roman"/>
        </w:rPr>
        <w:t>обучение по</w:t>
      </w:r>
      <w:proofErr w:type="gramEnd"/>
      <w:r w:rsidRPr="000838F1">
        <w:rPr>
          <w:rFonts w:ascii="Times New Roman" w:hAnsi="Times New Roman" w:cs="Times New Roman"/>
        </w:rPr>
        <w:t xml:space="preserve"> образовательной программе данного уровня на основе государственного образовательного стандарта 2004 года (до завершения обучения).  </w:t>
      </w:r>
    </w:p>
    <w:p w:rsidR="000838F1" w:rsidRPr="000838F1" w:rsidRDefault="000838F1" w:rsidP="000838F1">
      <w:pPr>
        <w:ind w:firstLine="567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В связи со  штатным переходом обучающихся 5-7 классов на ФГОС  основного общего образования (далее ФГОС ООО) учебный план составлен с учетом требований к реализации ФГОС. </w:t>
      </w:r>
    </w:p>
    <w:p w:rsidR="000838F1" w:rsidRPr="000838F1" w:rsidRDefault="000838F1" w:rsidP="000838F1">
      <w:pPr>
        <w:ind w:firstLine="567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Внеурочная деятельность в рамках ФГОС быть направлена на достижение планируемых результатов освоения основной образовательной программы и поэтому является механизмом, обеспечивающим взаимосвязь и преемственность общего и дополнительного образования, способствующим формированию предметных, </w:t>
      </w:r>
      <w:proofErr w:type="spellStart"/>
      <w:r w:rsidRPr="000838F1">
        <w:rPr>
          <w:rFonts w:ascii="Times New Roman" w:hAnsi="Times New Roman" w:cs="Times New Roman"/>
        </w:rPr>
        <w:t>метапредметных</w:t>
      </w:r>
      <w:proofErr w:type="spellEnd"/>
      <w:r w:rsidRPr="000838F1">
        <w:rPr>
          <w:rFonts w:ascii="Times New Roman" w:hAnsi="Times New Roman" w:cs="Times New Roman"/>
        </w:rPr>
        <w:t>, социальных компетенций и личностного развития детей.</w:t>
      </w:r>
    </w:p>
    <w:p w:rsidR="000838F1" w:rsidRPr="000838F1" w:rsidRDefault="000838F1" w:rsidP="000838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0838F1">
        <w:rPr>
          <w:rFonts w:ascii="Times New Roman" w:hAnsi="Times New Roman" w:cs="Times New Roman"/>
        </w:rPr>
        <w:lastRenderedPageBreak/>
        <w:t>Внеурочная деятельность в 5-7 классах реализуется через 5 направлений развития личности:</w:t>
      </w:r>
      <w:r w:rsidRPr="000838F1">
        <w:rPr>
          <w:rFonts w:ascii="Times New Roman" w:hAnsi="Times New Roman" w:cs="Times New Roman"/>
          <w:bCs/>
          <w:color w:val="000000"/>
        </w:rPr>
        <w:t xml:space="preserve"> </w:t>
      </w:r>
    </w:p>
    <w:p w:rsidR="000838F1" w:rsidRPr="000838F1" w:rsidRDefault="000838F1" w:rsidP="000838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0838F1">
        <w:rPr>
          <w:rFonts w:ascii="Times New Roman" w:hAnsi="Times New Roman" w:cs="Times New Roman"/>
          <w:bCs/>
          <w:color w:val="000000"/>
        </w:rPr>
        <w:t xml:space="preserve">спортивно-оздоровительное </w:t>
      </w:r>
    </w:p>
    <w:p w:rsidR="000838F1" w:rsidRPr="000838F1" w:rsidRDefault="000838F1" w:rsidP="000838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0838F1">
        <w:rPr>
          <w:rFonts w:ascii="Times New Roman" w:hAnsi="Times New Roman" w:cs="Times New Roman"/>
          <w:bCs/>
          <w:color w:val="000000"/>
        </w:rPr>
        <w:t xml:space="preserve">духовно-нравственное </w:t>
      </w:r>
    </w:p>
    <w:p w:rsidR="000838F1" w:rsidRPr="000838F1" w:rsidRDefault="000838F1" w:rsidP="000838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0838F1">
        <w:rPr>
          <w:rFonts w:ascii="Times New Roman" w:hAnsi="Times New Roman" w:cs="Times New Roman"/>
          <w:bCs/>
          <w:color w:val="000000"/>
        </w:rPr>
        <w:t xml:space="preserve">социальное </w:t>
      </w:r>
    </w:p>
    <w:p w:rsidR="000838F1" w:rsidRPr="000838F1" w:rsidRDefault="000838F1" w:rsidP="000838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0838F1">
        <w:rPr>
          <w:rFonts w:ascii="Times New Roman" w:hAnsi="Times New Roman" w:cs="Times New Roman"/>
          <w:bCs/>
          <w:color w:val="000000"/>
        </w:rPr>
        <w:t>общеинтеллектуальное</w:t>
      </w:r>
      <w:proofErr w:type="spellEnd"/>
    </w:p>
    <w:p w:rsidR="000838F1" w:rsidRPr="000838F1" w:rsidRDefault="000838F1" w:rsidP="000838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0838F1">
        <w:rPr>
          <w:rFonts w:ascii="Times New Roman" w:hAnsi="Times New Roman" w:cs="Times New Roman"/>
          <w:bCs/>
          <w:color w:val="000000"/>
        </w:rPr>
        <w:t>общекультурное</w:t>
      </w:r>
    </w:p>
    <w:p w:rsidR="000838F1" w:rsidRPr="00530FE8" w:rsidRDefault="000838F1" w:rsidP="00530FE8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0838F1">
        <w:rPr>
          <w:rFonts w:ascii="Times New Roman" w:hAnsi="Times New Roman" w:cs="Times New Roman"/>
          <w:bCs/>
          <w:color w:val="000000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</w:t>
      </w:r>
      <w:r w:rsidR="00530FE8">
        <w:rPr>
          <w:rFonts w:ascii="Times New Roman" w:hAnsi="Times New Roman" w:cs="Times New Roman"/>
          <w:bCs/>
          <w:color w:val="000000"/>
        </w:rPr>
        <w:t xml:space="preserve">рм ее организации </w:t>
      </w:r>
    </w:p>
    <w:p w:rsidR="000838F1" w:rsidRPr="00530FE8" w:rsidRDefault="000838F1" w:rsidP="00530FE8">
      <w:pPr>
        <w:pStyle w:val="a5"/>
        <w:jc w:val="center"/>
        <w:rPr>
          <w:color w:val="000000"/>
        </w:rPr>
      </w:pPr>
      <w:r w:rsidRPr="000838F1">
        <w:rPr>
          <w:rStyle w:val="a9"/>
          <w:color w:val="000000"/>
        </w:rPr>
        <w:t>Особенности учебного плана основного общего образования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0838F1" w:rsidRPr="000838F1" w:rsidTr="00981575">
        <w:tc>
          <w:tcPr>
            <w:tcW w:w="1617" w:type="dxa"/>
            <w:vMerge w:val="restart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2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667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4"/>
              <w:jc w:val="center"/>
              <w:rPr>
                <w:b/>
              </w:rPr>
            </w:pPr>
            <w:proofErr w:type="spellStart"/>
            <w:r w:rsidRPr="000838F1">
              <w:rPr>
                <w:b/>
              </w:rPr>
              <w:t>Птицкая</w:t>
            </w:r>
            <w:proofErr w:type="spellEnd"/>
          </w:p>
          <w:p w:rsidR="000838F1" w:rsidRPr="000838F1" w:rsidRDefault="000838F1" w:rsidP="00981575">
            <w:pPr>
              <w:pStyle w:val="a4"/>
              <w:jc w:val="center"/>
            </w:pPr>
            <w:r w:rsidRPr="000838F1">
              <w:rPr>
                <w:b/>
              </w:rPr>
              <w:t>СОШ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Ушаковская</w:t>
            </w:r>
            <w:proofErr w:type="spellEnd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0838F1" w:rsidRPr="000838F1" w:rsidTr="00981575">
        <w:tc>
          <w:tcPr>
            <w:tcW w:w="1617" w:type="dxa"/>
            <w:vMerge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838F1" w:rsidRPr="000838F1" w:rsidRDefault="000838F1" w:rsidP="00981575">
            <w:pPr>
              <w:jc w:val="both"/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0838F1" w:rsidRPr="000838F1" w:rsidTr="00981575">
        <w:tc>
          <w:tcPr>
            <w:tcW w:w="161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712" w:type="dxa"/>
          </w:tcPr>
          <w:p w:rsidR="000838F1" w:rsidRPr="000838F1" w:rsidRDefault="000838F1" w:rsidP="00981575">
            <w:pPr>
              <w:jc w:val="both"/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6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7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  <w:r w:rsidRPr="000838F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</w:tr>
    </w:tbl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</w:p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Иностранный язык – 3 часа в неделю и вводится (5-7 классы) второй иностранный язык (в соответствии с ФГОС ООО)  - 2 часа в неделю.</w:t>
      </w:r>
    </w:p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3. Предметная область «Искусство» в 5- 7 классах представлена  учебными предметами  «Музыка» (1 час в неделю) и «Изобразительное искусство» (1 час в неделю); в 8-9 классах – учебным предметом  «Искусство» (по</w:t>
      </w:r>
      <w:proofErr w:type="gramStart"/>
      <w:r w:rsidRPr="000838F1">
        <w:rPr>
          <w:rFonts w:ascii="Times New Roman" w:hAnsi="Times New Roman" w:cs="Times New Roman"/>
        </w:rPr>
        <w:t>1</w:t>
      </w:r>
      <w:proofErr w:type="gramEnd"/>
      <w:r w:rsidRPr="000838F1">
        <w:rPr>
          <w:rFonts w:ascii="Times New Roman" w:hAnsi="Times New Roman" w:cs="Times New Roman"/>
        </w:rPr>
        <w:t xml:space="preserve"> часу в неделю).</w:t>
      </w:r>
    </w:p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4. Предмет «История» </w:t>
      </w:r>
      <w:r w:rsidRPr="000838F1">
        <w:rPr>
          <w:rFonts w:ascii="Times New Roman" w:hAnsi="Times New Roman" w:cs="Times New Roman"/>
          <w:color w:val="000000"/>
        </w:rPr>
        <w:t xml:space="preserve">включает в себя всеобщую историю и историю России и </w:t>
      </w:r>
      <w:r w:rsidRPr="000838F1">
        <w:rPr>
          <w:rFonts w:ascii="Times New Roman" w:hAnsi="Times New Roman" w:cs="Times New Roman"/>
        </w:rPr>
        <w:t>изучается на ступени основного общего образования в качестве обязательного предмета в 5–9 по 2 часа в неделю (выставляется одна оценка).</w:t>
      </w:r>
      <w:r w:rsidRPr="000838F1">
        <w:rPr>
          <w:rFonts w:ascii="Times New Roman" w:hAnsi="Times New Roman" w:cs="Times New Roman"/>
          <w:color w:val="000000"/>
        </w:rPr>
        <w:t xml:space="preserve"> </w:t>
      </w:r>
    </w:p>
    <w:p w:rsidR="000838F1" w:rsidRPr="000838F1" w:rsidRDefault="000838F1" w:rsidP="000838F1">
      <w:pPr>
        <w:pStyle w:val="a5"/>
        <w:jc w:val="both"/>
      </w:pPr>
      <w:r w:rsidRPr="000838F1">
        <w:t>5. Предмет «Информатика и ИКТ» изучается как самостоятельный предмет федерального компонента учебного плана в объеме 1 час в неделю   7, 8 классах; 2 часа в неделю в 9 классе.</w:t>
      </w:r>
    </w:p>
    <w:p w:rsidR="000838F1" w:rsidRPr="000838F1" w:rsidRDefault="000838F1" w:rsidP="000838F1">
      <w:pPr>
        <w:ind w:left="77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6. Предмет «Физическая культура» преподается на основе комплексной программы физического воспитания </w:t>
      </w:r>
      <w:proofErr w:type="gramStart"/>
      <w:r w:rsidRPr="000838F1">
        <w:rPr>
          <w:rFonts w:ascii="Times New Roman" w:hAnsi="Times New Roman" w:cs="Times New Roman"/>
        </w:rPr>
        <w:t>обучающихся</w:t>
      </w:r>
      <w:proofErr w:type="gramEnd"/>
      <w:r w:rsidRPr="000838F1">
        <w:rPr>
          <w:rFonts w:ascii="Times New Roman" w:hAnsi="Times New Roman" w:cs="Times New Roman"/>
        </w:rPr>
        <w:t xml:space="preserve"> 1-11 класса В.И.Лях, </w:t>
      </w:r>
      <w:proofErr w:type="spellStart"/>
      <w:r w:rsidRPr="000838F1">
        <w:rPr>
          <w:rFonts w:ascii="Times New Roman" w:hAnsi="Times New Roman" w:cs="Times New Roman"/>
        </w:rPr>
        <w:t>А.А.Зданевич</w:t>
      </w:r>
      <w:proofErr w:type="spellEnd"/>
      <w:r w:rsidRPr="000838F1">
        <w:rPr>
          <w:rFonts w:ascii="Times New Roman" w:hAnsi="Times New Roman" w:cs="Times New Roman"/>
        </w:rPr>
        <w:t xml:space="preserve"> (3 часа в неделю), допущена Министерством просвещения Российской Федерации.</w:t>
      </w:r>
    </w:p>
    <w:p w:rsidR="000838F1" w:rsidRPr="000838F1" w:rsidRDefault="000838F1" w:rsidP="000838F1">
      <w:pPr>
        <w:ind w:left="77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7. 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0838F1" w:rsidRPr="000838F1" w:rsidRDefault="000838F1" w:rsidP="000838F1">
      <w:pPr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 xml:space="preserve">8. </w:t>
      </w:r>
      <w:r w:rsidRPr="000838F1">
        <w:rPr>
          <w:rStyle w:val="highlight"/>
          <w:rFonts w:ascii="Times New Roman" w:hAnsi="Times New Roman" w:cs="Times New Roman"/>
        </w:rPr>
        <w:t xml:space="preserve"> </w:t>
      </w:r>
      <w:proofErr w:type="gramStart"/>
      <w:r w:rsidRPr="000838F1">
        <w:rPr>
          <w:rStyle w:val="highlight"/>
          <w:rFonts w:ascii="Times New Roman" w:hAnsi="Times New Roman" w:cs="Times New Roman"/>
        </w:rPr>
        <w:t>С целью изучения обучающимися региональных особенностей,</w:t>
      </w:r>
      <w:r w:rsidRPr="000838F1">
        <w:rPr>
          <w:rFonts w:ascii="Times New Roman" w:hAnsi="Times New Roman" w:cs="Times New Roman"/>
        </w:rPr>
        <w:t xml:space="preserve"> в рамках реализации Комплекса мер, направленных на систематическое обновление содержания общего образования (приказ МОН РФ от 15.12.2016 № 1598), а также поручения Правительства Тюменской области о необходимости подготовки инженерно-технических кадров для развития региона НРК будет реализовано по предметам: физика, химия, информатика, биология, география</w:t>
      </w:r>
      <w:r w:rsidRPr="000838F1">
        <w:rPr>
          <w:rStyle w:val="highlight"/>
          <w:rFonts w:ascii="Times New Roman" w:hAnsi="Times New Roman" w:cs="Times New Roman"/>
        </w:rPr>
        <w:t xml:space="preserve"> в </w:t>
      </w:r>
      <w:r w:rsidRPr="000838F1">
        <w:rPr>
          <w:rFonts w:ascii="Times New Roman" w:hAnsi="Times New Roman" w:cs="Times New Roman"/>
        </w:rPr>
        <w:t xml:space="preserve"> объеме  10 % от нормативного </w:t>
      </w:r>
      <w:r w:rsidRPr="000838F1">
        <w:rPr>
          <w:rFonts w:ascii="Times New Roman" w:hAnsi="Times New Roman" w:cs="Times New Roman"/>
        </w:rPr>
        <w:lastRenderedPageBreak/>
        <w:t>времени.</w:t>
      </w:r>
      <w:proofErr w:type="gramEnd"/>
      <w:r w:rsidRPr="000838F1">
        <w:rPr>
          <w:rFonts w:ascii="Times New Roman" w:hAnsi="Times New Roman" w:cs="Times New Roman"/>
        </w:rPr>
        <w:t xml:space="preserve"> В рабочих программах педагогов темы НРК прописываются в календарно-тематическом планировании. Время, отведённое на изучение национально-региональных особенностей, может быть использовано комплексно – на проведение </w:t>
      </w:r>
      <w:proofErr w:type="gramStart"/>
      <w:r w:rsidRPr="000838F1">
        <w:rPr>
          <w:rFonts w:ascii="Times New Roman" w:hAnsi="Times New Roman" w:cs="Times New Roman"/>
        </w:rPr>
        <w:t>экскурсий</w:t>
      </w:r>
      <w:proofErr w:type="gramEnd"/>
      <w:r w:rsidRPr="000838F1">
        <w:rPr>
          <w:rFonts w:ascii="Times New Roman" w:hAnsi="Times New Roman" w:cs="Times New Roman"/>
        </w:rPr>
        <w:t xml:space="preserve"> на производственное предприятие для изучения конкретной темы одного или нескольких занятий по одному или, в большинстве случаев, сразу по нескольким предметам.</w:t>
      </w:r>
    </w:p>
    <w:p w:rsidR="000838F1" w:rsidRPr="000838F1" w:rsidRDefault="000838F1" w:rsidP="000838F1">
      <w:pPr>
        <w:ind w:left="77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9. 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p w:rsidR="000838F1" w:rsidRPr="000838F1" w:rsidRDefault="000838F1" w:rsidP="000838F1">
      <w:pPr>
        <w:ind w:left="7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944"/>
        <w:gridCol w:w="2166"/>
        <w:gridCol w:w="1883"/>
      </w:tblGrid>
      <w:tr w:rsidR="000838F1" w:rsidRPr="000838F1" w:rsidTr="00981575">
        <w:tc>
          <w:tcPr>
            <w:tcW w:w="1986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944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166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83" w:type="dxa"/>
          </w:tcPr>
          <w:p w:rsidR="000838F1" w:rsidRPr="000838F1" w:rsidRDefault="000838F1" w:rsidP="009815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0838F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0838F1" w:rsidRPr="000838F1" w:rsidTr="00981575">
        <w:tc>
          <w:tcPr>
            <w:tcW w:w="1986" w:type="dxa"/>
          </w:tcPr>
          <w:p w:rsidR="000838F1" w:rsidRPr="000838F1" w:rsidRDefault="000838F1" w:rsidP="00981575">
            <w:pPr>
              <w:ind w:left="77"/>
              <w:jc w:val="both"/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>кружок «Истоки»</w:t>
            </w:r>
          </w:p>
        </w:tc>
        <w:tc>
          <w:tcPr>
            <w:tcW w:w="1944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166" w:type="dxa"/>
          </w:tcPr>
          <w:p w:rsidR="000838F1" w:rsidRPr="000838F1" w:rsidRDefault="000838F1" w:rsidP="00981575">
            <w:pPr>
              <w:ind w:left="77"/>
              <w:jc w:val="both"/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 xml:space="preserve"> «Уроки добра»</w:t>
            </w:r>
          </w:p>
        </w:tc>
        <w:tc>
          <w:tcPr>
            <w:tcW w:w="1883" w:type="dxa"/>
          </w:tcPr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0838F1" w:rsidRPr="000838F1" w:rsidRDefault="000838F1" w:rsidP="0098157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F1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</w:tr>
    </w:tbl>
    <w:p w:rsidR="000838F1" w:rsidRPr="000838F1" w:rsidRDefault="000838F1" w:rsidP="000838F1">
      <w:pPr>
        <w:ind w:left="77"/>
        <w:jc w:val="both"/>
        <w:rPr>
          <w:rFonts w:ascii="Times New Roman" w:hAnsi="Times New Roman" w:cs="Times New Roman"/>
          <w:b/>
        </w:rPr>
      </w:pPr>
    </w:p>
    <w:p w:rsidR="000838F1" w:rsidRPr="000838F1" w:rsidRDefault="000838F1" w:rsidP="000838F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10. Учебный предмет «Основы безопасности жизнедеятельности» введён для изучения на ступени основного общего образования. На его освоение 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11.Компонент ОУ учебного плана в 9 классах представлен предметными курсами, направленными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 (приложение 3).</w:t>
      </w:r>
    </w:p>
    <w:p w:rsidR="000838F1" w:rsidRPr="000838F1" w:rsidRDefault="000838F1" w:rsidP="000838F1">
      <w:pPr>
        <w:jc w:val="both"/>
        <w:rPr>
          <w:rFonts w:ascii="Times New Roman" w:hAnsi="Times New Roman" w:cs="Times New Roman"/>
        </w:rPr>
      </w:pPr>
    </w:p>
    <w:p w:rsidR="000838F1" w:rsidRPr="000838F1" w:rsidRDefault="000838F1" w:rsidP="000838F1">
      <w:pPr>
        <w:pStyle w:val="a5"/>
        <w:spacing w:before="0" w:after="0"/>
        <w:jc w:val="center"/>
        <w:rPr>
          <w:b/>
          <w:color w:val="000000"/>
        </w:rPr>
      </w:pPr>
      <w:r w:rsidRPr="000838F1">
        <w:rPr>
          <w:b/>
          <w:color w:val="000000"/>
        </w:rPr>
        <w:t>Недельный учебный план</w:t>
      </w:r>
    </w:p>
    <w:p w:rsidR="000838F1" w:rsidRPr="000838F1" w:rsidRDefault="000838F1" w:rsidP="000838F1">
      <w:pPr>
        <w:pStyle w:val="a5"/>
        <w:spacing w:before="0" w:after="0"/>
        <w:jc w:val="center"/>
        <w:rPr>
          <w:b/>
          <w:color w:val="000000"/>
        </w:rPr>
      </w:pPr>
      <w:r w:rsidRPr="000838F1">
        <w:rPr>
          <w:b/>
          <w:color w:val="000000"/>
        </w:rPr>
        <w:t>для V-IX классов на 2016-2017 учебный год</w:t>
      </w:r>
    </w:p>
    <w:tbl>
      <w:tblPr>
        <w:tblW w:w="10544" w:type="dxa"/>
        <w:jc w:val="center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701"/>
        <w:gridCol w:w="1134"/>
        <w:gridCol w:w="1275"/>
        <w:gridCol w:w="1108"/>
        <w:gridCol w:w="877"/>
        <w:gridCol w:w="1134"/>
        <w:gridCol w:w="1134"/>
      </w:tblGrid>
      <w:tr w:rsidR="000838F1" w:rsidRPr="000838F1" w:rsidTr="00981575">
        <w:trPr>
          <w:jc w:val="center"/>
        </w:trPr>
        <w:tc>
          <w:tcPr>
            <w:tcW w:w="2181" w:type="dxa"/>
            <w:shd w:val="clear" w:color="auto" w:fill="FFFFFF"/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8F1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r w:rsidRPr="000838F1">
              <w:rPr>
                <w:b/>
              </w:rPr>
              <w:t>Учебные предметы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rStyle w:val="a9"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rStyle w:val="a9"/>
                <w:color w:val="000000"/>
              </w:rPr>
            </w:pPr>
            <w:r w:rsidRPr="000838F1">
              <w:rPr>
                <w:rStyle w:val="a9"/>
                <w:color w:val="000000"/>
              </w:rPr>
              <w:t>Примечание</w:t>
            </w:r>
          </w:p>
        </w:tc>
      </w:tr>
      <w:tr w:rsidR="000838F1" w:rsidRPr="000838F1" w:rsidTr="00981575">
        <w:trPr>
          <w:trHeight w:val="336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838F1">
              <w:rPr>
                <w:rFonts w:ascii="Times New Roman" w:hAnsi="Times New Roman" w:cs="Times New Roman"/>
                <w:b/>
                <w:color w:val="000000"/>
              </w:rPr>
              <w:t> Обязательная</w:t>
            </w:r>
          </w:p>
          <w:p w:rsidR="000838F1" w:rsidRPr="000838F1" w:rsidRDefault="000838F1" w:rsidP="009815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838F1">
              <w:rPr>
                <w:rFonts w:ascii="Times New Roman" w:hAnsi="Times New Roman" w:cs="Times New Roman"/>
                <w:b/>
                <w:color w:val="000000"/>
              </w:rPr>
              <w:t xml:space="preserve"> (инвариантная часть)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V</w:t>
            </w: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(ФГОС)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VI</w:t>
            </w: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(ФГОС)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VII</w:t>
            </w: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(ФГОС)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VIII</w:t>
            </w: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(ГОС)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IX</w:t>
            </w: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(ГОС)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210"/>
          <w:jc w:val="center"/>
        </w:trPr>
        <w:tc>
          <w:tcPr>
            <w:tcW w:w="2181" w:type="dxa"/>
            <w:vMerge w:val="restart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 xml:space="preserve">Русский язык и литература 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6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4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77"/>
          <w:jc w:val="center"/>
        </w:trPr>
        <w:tc>
          <w:tcPr>
            <w:tcW w:w="2181" w:type="dxa"/>
            <w:vMerge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207"/>
          <w:jc w:val="center"/>
        </w:trPr>
        <w:tc>
          <w:tcPr>
            <w:tcW w:w="2181" w:type="dxa"/>
            <w:vMerge w:val="restart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английский  язык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r w:rsidRPr="000838F1">
              <w:rPr>
                <w:color w:val="000000"/>
              </w:rPr>
              <w:t>МАОУ Шишкинская СОШ</w:t>
            </w:r>
          </w:p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proofErr w:type="spellStart"/>
            <w:r w:rsidRPr="000838F1">
              <w:rPr>
                <w:color w:val="000000"/>
              </w:rPr>
              <w:t>Птицкая</w:t>
            </w:r>
            <w:proofErr w:type="spellEnd"/>
            <w:r w:rsidRPr="000838F1">
              <w:rPr>
                <w:color w:val="000000"/>
              </w:rPr>
              <w:t xml:space="preserve"> СОШ</w:t>
            </w:r>
          </w:p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</w:p>
        </w:tc>
      </w:tr>
      <w:tr w:rsidR="000838F1" w:rsidRPr="000838F1" w:rsidTr="00981575">
        <w:trPr>
          <w:trHeight w:val="207"/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207"/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proofErr w:type="spellStart"/>
            <w:r w:rsidRPr="000838F1">
              <w:rPr>
                <w:color w:val="000000"/>
              </w:rPr>
              <w:t>Шестовс</w:t>
            </w:r>
            <w:proofErr w:type="spellEnd"/>
          </w:p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proofErr w:type="spellStart"/>
            <w:r w:rsidRPr="000838F1">
              <w:rPr>
                <w:color w:val="000000"/>
              </w:rPr>
              <w:t>кая</w:t>
            </w:r>
            <w:proofErr w:type="spellEnd"/>
            <w:r w:rsidRPr="000838F1">
              <w:rPr>
                <w:color w:val="000000"/>
              </w:rPr>
              <w:t xml:space="preserve"> СОШ</w:t>
            </w:r>
          </w:p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proofErr w:type="spellStart"/>
            <w:r w:rsidRPr="000838F1">
              <w:rPr>
                <w:color w:val="000000"/>
              </w:rPr>
              <w:t>Юрминс</w:t>
            </w:r>
            <w:proofErr w:type="spellEnd"/>
          </w:p>
          <w:p w:rsidR="000838F1" w:rsidRPr="000838F1" w:rsidRDefault="000838F1" w:rsidP="00981575">
            <w:pPr>
              <w:pStyle w:val="a5"/>
              <w:spacing w:before="0" w:after="0"/>
              <w:rPr>
                <w:color w:val="000000"/>
              </w:rPr>
            </w:pPr>
            <w:proofErr w:type="spellStart"/>
            <w:r w:rsidRPr="000838F1">
              <w:rPr>
                <w:color w:val="000000"/>
              </w:rPr>
              <w:t>кая</w:t>
            </w:r>
            <w:proofErr w:type="spellEnd"/>
            <w:r w:rsidRPr="000838F1">
              <w:rPr>
                <w:color w:val="000000"/>
              </w:rPr>
              <w:t xml:space="preserve"> СОШ</w:t>
            </w:r>
          </w:p>
        </w:tc>
      </w:tr>
      <w:tr w:rsidR="000838F1" w:rsidRPr="000838F1" w:rsidTr="00981575">
        <w:trPr>
          <w:trHeight w:val="207"/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92"/>
          <w:jc w:val="center"/>
        </w:trPr>
        <w:tc>
          <w:tcPr>
            <w:tcW w:w="2181" w:type="dxa"/>
            <w:vMerge w:val="restart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Математики и информатика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92"/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84"/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82"/>
          <w:jc w:val="center"/>
        </w:trPr>
        <w:tc>
          <w:tcPr>
            <w:tcW w:w="2181" w:type="dxa"/>
            <w:vMerge w:val="restart"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Общественно</w:t>
            </w:r>
          </w:p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научные предметы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0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82"/>
          <w:jc w:val="center"/>
        </w:trPr>
        <w:tc>
          <w:tcPr>
            <w:tcW w:w="2181" w:type="dxa"/>
            <w:vMerge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8F1">
              <w:rPr>
                <w:rFonts w:ascii="Times New Roman" w:hAnsi="Times New Roman" w:cs="Times New Roman"/>
                <w:color w:val="000000"/>
              </w:rPr>
              <w:t>обществозна</w:t>
            </w:r>
            <w:proofErr w:type="spellEnd"/>
          </w:p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8F1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083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80"/>
          <w:jc w:val="center"/>
        </w:trPr>
        <w:tc>
          <w:tcPr>
            <w:tcW w:w="2181" w:type="dxa"/>
            <w:vMerge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177"/>
          <w:jc w:val="center"/>
        </w:trPr>
        <w:tc>
          <w:tcPr>
            <w:tcW w:w="2181" w:type="dxa"/>
            <w:vMerge w:val="restart"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838F1">
              <w:rPr>
                <w:rFonts w:ascii="Times New Roman" w:hAnsi="Times New Roman" w:cs="Times New Roman"/>
                <w:color w:val="000000"/>
              </w:rPr>
              <w:t>Естественно-научные</w:t>
            </w:r>
            <w:proofErr w:type="spellEnd"/>
            <w:proofErr w:type="gramEnd"/>
            <w:r w:rsidRPr="000838F1">
              <w:rPr>
                <w:rFonts w:ascii="Times New Roman" w:hAnsi="Times New Roman" w:cs="Times New Roman"/>
                <w:color w:val="000000"/>
              </w:rPr>
              <w:t xml:space="preserve"> предметы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 w:val="restart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 xml:space="preserve"> музыка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 w:val="restart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vMerge/>
            <w:shd w:val="clear" w:color="auto" w:fill="FFFFFF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r w:rsidRPr="000838F1">
              <w:rPr>
                <w:rStyle w:val="a9"/>
                <w:b w:val="0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r w:rsidRPr="000838F1">
              <w:rPr>
                <w:rStyle w:val="a9"/>
                <w:b w:val="0"/>
                <w:color w:val="000000"/>
              </w:rPr>
              <w:t>3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r w:rsidRPr="000838F1">
              <w:rPr>
                <w:rStyle w:val="a9"/>
                <w:b w:val="0"/>
                <w:color w:val="000000"/>
              </w:rPr>
              <w:t>3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r w:rsidRPr="000838F1">
              <w:rPr>
                <w:rStyle w:val="a9"/>
                <w:b w:val="0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r w:rsidRPr="000838F1">
              <w:rPr>
                <w:rStyle w:val="a9"/>
                <w:b w:val="0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2181" w:type="dxa"/>
            <w:shd w:val="clear" w:color="auto" w:fill="F4F4F4"/>
          </w:tcPr>
          <w:p w:rsidR="000838F1" w:rsidRPr="000838F1" w:rsidRDefault="000838F1" w:rsidP="00981575">
            <w:pPr>
              <w:rPr>
                <w:rStyle w:val="a9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Style w:val="a9"/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29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32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9410" w:type="dxa"/>
            <w:gridSpan w:val="7"/>
            <w:shd w:val="clear" w:color="auto" w:fill="F4F4F4"/>
          </w:tcPr>
          <w:p w:rsidR="000838F1" w:rsidRPr="000838F1" w:rsidRDefault="000838F1" w:rsidP="00981575">
            <w:pPr>
              <w:pStyle w:val="a5"/>
              <w:jc w:val="center"/>
              <w:rPr>
                <w:b/>
              </w:rPr>
            </w:pPr>
            <w:r w:rsidRPr="000838F1">
              <w:rPr>
                <w:b/>
              </w:rPr>
              <w:lastRenderedPageBreak/>
              <w:t>Вариативная часть (школьный компонент)</w:t>
            </w:r>
          </w:p>
          <w:p w:rsidR="000838F1" w:rsidRPr="000838F1" w:rsidRDefault="000838F1" w:rsidP="00981575">
            <w:pPr>
              <w:pStyle w:val="a5"/>
              <w:jc w:val="center"/>
              <w:rPr>
                <w:b/>
              </w:rPr>
            </w:pPr>
            <w:r w:rsidRPr="000838F1">
              <w:rPr>
                <w:b/>
              </w:rPr>
              <w:t>Элективные, предметные курсы по выбору</w:t>
            </w: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b/>
              </w:rPr>
              <w:t>МАОУ Шишкинская СОШ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rPr>
                <w:b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 xml:space="preserve">Предметный курс по биологии 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>Предметный курс по географии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10544" w:type="dxa"/>
            <w:gridSpan w:val="8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proofErr w:type="spellStart"/>
            <w:r w:rsidRPr="000838F1">
              <w:rPr>
                <w:b/>
                <w:color w:val="000000"/>
              </w:rPr>
              <w:t>Птицкая</w:t>
            </w:r>
            <w:proofErr w:type="spellEnd"/>
            <w:r w:rsidRPr="000838F1">
              <w:rPr>
                <w:b/>
                <w:color w:val="000000"/>
              </w:rPr>
              <w:t xml:space="preserve"> СОШ</w:t>
            </w: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>Элективный курс «Психология и выбор профессии»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>Предметный курс по математике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>Предметный курс по русскому языку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70"/>
          <w:jc w:val="center"/>
        </w:trPr>
        <w:tc>
          <w:tcPr>
            <w:tcW w:w="10544" w:type="dxa"/>
            <w:gridSpan w:val="8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proofErr w:type="spellStart"/>
            <w:r w:rsidRPr="000838F1">
              <w:rPr>
                <w:b/>
                <w:color w:val="000000"/>
              </w:rPr>
              <w:t>Шестовская</w:t>
            </w:r>
            <w:proofErr w:type="spellEnd"/>
            <w:r w:rsidRPr="000838F1">
              <w:rPr>
                <w:b/>
                <w:color w:val="000000"/>
              </w:rPr>
              <w:t xml:space="preserve"> СОШ</w:t>
            </w:r>
          </w:p>
        </w:tc>
      </w:tr>
      <w:tr w:rsidR="000838F1" w:rsidRPr="000838F1" w:rsidTr="00981575">
        <w:trPr>
          <w:trHeight w:val="70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>Элективный курс «Познаем мир профессий»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70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</w:pPr>
            <w:r w:rsidRPr="000838F1">
              <w:t>Сельскохозяйственный труд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10544" w:type="dxa"/>
            <w:gridSpan w:val="8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proofErr w:type="spellStart"/>
            <w:r w:rsidRPr="000838F1">
              <w:rPr>
                <w:b/>
                <w:color w:val="000000"/>
              </w:rPr>
              <w:t>Юрминская</w:t>
            </w:r>
            <w:proofErr w:type="spellEnd"/>
            <w:r w:rsidRPr="000838F1">
              <w:rPr>
                <w:b/>
                <w:color w:val="000000"/>
              </w:rPr>
              <w:t xml:space="preserve"> СОШ</w:t>
            </w: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 xml:space="preserve">Предметный курс по обществознанию 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>Предметный курс физике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 xml:space="preserve">Предметный курс по биологии 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trHeight w:val="392"/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0838F1">
              <w:rPr>
                <w:rFonts w:ascii="Times New Roman" w:hAnsi="Times New Roman" w:cs="Times New Roman"/>
              </w:rPr>
              <w:t xml:space="preserve">Предметный курс по истории 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3882" w:type="dxa"/>
            <w:gridSpan w:val="2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rStyle w:val="a9"/>
                <w:color w:val="000000"/>
              </w:rPr>
              <w:t>ВСЕГО учебная нагрузка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29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10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30</w:t>
            </w:r>
          </w:p>
        </w:tc>
        <w:tc>
          <w:tcPr>
            <w:tcW w:w="87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3882" w:type="dxa"/>
            <w:gridSpan w:val="2"/>
            <w:shd w:val="clear" w:color="auto" w:fill="F4F4F4"/>
          </w:tcPr>
          <w:p w:rsidR="000838F1" w:rsidRPr="000838F1" w:rsidRDefault="000838F1" w:rsidP="00981575">
            <w:pPr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29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32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9410" w:type="dxa"/>
            <w:gridSpan w:val="7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  <w:r w:rsidRPr="000838F1">
              <w:rPr>
                <w:b/>
                <w:color w:val="000000"/>
              </w:rPr>
              <w:t xml:space="preserve"> Этнокультурный компонент для </w:t>
            </w:r>
            <w:proofErr w:type="spellStart"/>
            <w:r w:rsidRPr="000838F1">
              <w:rPr>
                <w:b/>
                <w:color w:val="000000"/>
              </w:rPr>
              <w:t>Юрминской</w:t>
            </w:r>
            <w:proofErr w:type="spellEnd"/>
            <w:r w:rsidRPr="000838F1">
              <w:rPr>
                <w:b/>
                <w:color w:val="000000"/>
              </w:rPr>
              <w:t xml:space="preserve"> СОШ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3882" w:type="dxa"/>
            <w:gridSpan w:val="2"/>
            <w:shd w:val="clear" w:color="auto" w:fill="F4F4F4"/>
            <w:vAlign w:val="bottom"/>
          </w:tcPr>
          <w:p w:rsidR="000838F1" w:rsidRPr="000838F1" w:rsidRDefault="000838F1" w:rsidP="0098157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0838F1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3882" w:type="dxa"/>
            <w:gridSpan w:val="2"/>
            <w:shd w:val="clear" w:color="auto" w:fill="F4F4F4"/>
            <w:vAlign w:val="bottom"/>
          </w:tcPr>
          <w:p w:rsidR="000838F1" w:rsidRPr="000838F1" w:rsidRDefault="000838F1" w:rsidP="009815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38F1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  <w:tr w:rsidR="000838F1" w:rsidRPr="000838F1" w:rsidTr="00981575">
        <w:trPr>
          <w:jc w:val="center"/>
        </w:trPr>
        <w:tc>
          <w:tcPr>
            <w:tcW w:w="3882" w:type="dxa"/>
            <w:gridSpan w:val="2"/>
            <w:shd w:val="clear" w:color="auto" w:fill="F4F4F4"/>
            <w:vAlign w:val="bottom"/>
          </w:tcPr>
          <w:p w:rsidR="000838F1" w:rsidRPr="000838F1" w:rsidRDefault="000838F1" w:rsidP="00981575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838F1">
              <w:rPr>
                <w:rFonts w:ascii="Times New Roman" w:hAnsi="Times New Roman" w:cs="Times New Roman"/>
                <w:color w:val="00000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31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33</w:t>
            </w:r>
          </w:p>
        </w:tc>
        <w:tc>
          <w:tcPr>
            <w:tcW w:w="110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34</w:t>
            </w:r>
          </w:p>
        </w:tc>
        <w:tc>
          <w:tcPr>
            <w:tcW w:w="87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0838F1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4F4F4"/>
          </w:tcPr>
          <w:p w:rsidR="000838F1" w:rsidRPr="000838F1" w:rsidRDefault="000838F1" w:rsidP="00981575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</w:tc>
      </w:tr>
    </w:tbl>
    <w:p w:rsidR="000838F1" w:rsidRPr="000838F1" w:rsidRDefault="000838F1" w:rsidP="000838F1">
      <w:pPr>
        <w:shd w:val="clear" w:color="auto" w:fill="FFFFFF"/>
        <w:ind w:right="48"/>
        <w:rPr>
          <w:rFonts w:ascii="Times New Roman" w:hAnsi="Times New Roman" w:cs="Times New Roman"/>
          <w:b/>
          <w:u w:val="single"/>
        </w:rPr>
      </w:pPr>
    </w:p>
    <w:p w:rsidR="000838F1" w:rsidRPr="000838F1" w:rsidRDefault="000838F1" w:rsidP="000838F1">
      <w:pPr>
        <w:shd w:val="clear" w:color="auto" w:fill="FFFFFF"/>
        <w:ind w:right="48"/>
        <w:rPr>
          <w:rFonts w:ascii="Times New Roman" w:hAnsi="Times New Roman" w:cs="Times New Roman"/>
          <w:b/>
          <w:sz w:val="24"/>
          <w:szCs w:val="24"/>
        </w:rPr>
      </w:pPr>
      <w:r w:rsidRPr="000838F1"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внеурочной деятельности</w:t>
      </w:r>
    </w:p>
    <w:p w:rsidR="000838F1" w:rsidRPr="00530FE8" w:rsidRDefault="000838F1" w:rsidP="00530FE8">
      <w:pPr>
        <w:shd w:val="clear" w:color="auto" w:fill="FFFFFF"/>
        <w:ind w:right="48"/>
        <w:jc w:val="center"/>
        <w:rPr>
          <w:b/>
          <w:u w:val="single"/>
        </w:rPr>
      </w:pPr>
      <w:r w:rsidRPr="005C477D">
        <w:rPr>
          <w:b/>
          <w:u w:val="single"/>
        </w:rPr>
        <w:t>1 часть – регулярные занятия</w:t>
      </w:r>
    </w:p>
    <w:p w:rsidR="000838F1" w:rsidRPr="00385FDA" w:rsidRDefault="000838F1" w:rsidP="000838F1">
      <w:pPr>
        <w:shd w:val="clear" w:color="auto" w:fill="FFFFFF"/>
        <w:ind w:right="48"/>
        <w:jc w:val="center"/>
        <w:rPr>
          <w:b/>
        </w:rPr>
      </w:pPr>
      <w:r w:rsidRPr="00385FDA">
        <w:rPr>
          <w:b/>
        </w:rPr>
        <w:t>План внеурочной  деятельности в 5, 6,7 классах</w:t>
      </w:r>
    </w:p>
    <w:p w:rsidR="000838F1" w:rsidRPr="00385FDA" w:rsidRDefault="000838F1" w:rsidP="00530FE8">
      <w:pPr>
        <w:shd w:val="clear" w:color="auto" w:fill="FFFFFF"/>
        <w:spacing w:after="0" w:line="240" w:lineRule="auto"/>
        <w:ind w:right="45"/>
        <w:jc w:val="center"/>
        <w:rPr>
          <w:b/>
        </w:rPr>
      </w:pPr>
      <w:r w:rsidRPr="00385FDA">
        <w:rPr>
          <w:b/>
        </w:rPr>
        <w:t>МАОУ Шишкинской СОШ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4"/>
        <w:gridCol w:w="1790"/>
        <w:gridCol w:w="959"/>
        <w:gridCol w:w="1516"/>
        <w:gridCol w:w="974"/>
        <w:gridCol w:w="2610"/>
      </w:tblGrid>
      <w:tr w:rsidR="000838F1" w:rsidRPr="00385FDA" w:rsidTr="000838F1">
        <w:trPr>
          <w:trHeight w:val="1217"/>
        </w:trPr>
        <w:tc>
          <w:tcPr>
            <w:tcW w:w="1045" w:type="pct"/>
          </w:tcPr>
          <w:p w:rsidR="000838F1" w:rsidRPr="00385FDA" w:rsidRDefault="000838F1" w:rsidP="00530FE8">
            <w:pPr>
              <w:spacing w:after="0" w:line="240" w:lineRule="auto"/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Направления</w:t>
            </w:r>
          </w:p>
        </w:tc>
        <w:tc>
          <w:tcPr>
            <w:tcW w:w="902" w:type="pct"/>
          </w:tcPr>
          <w:p w:rsidR="000838F1" w:rsidRPr="00385FDA" w:rsidRDefault="000838F1" w:rsidP="00530FE8">
            <w:pPr>
              <w:spacing w:after="0" w:line="240" w:lineRule="auto"/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Занятия</w:t>
            </w: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 xml:space="preserve">Класс 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Формы проведения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Кол-во часов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0838F1" w:rsidRPr="00385FDA" w:rsidTr="000838F1">
        <w:trPr>
          <w:trHeight w:val="1122"/>
        </w:trPr>
        <w:tc>
          <w:tcPr>
            <w:tcW w:w="1045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Спортивно-оздоровительное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«Волейбол»</w:t>
            </w: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5,6,7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секция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1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>
              <w:t>И</w:t>
            </w:r>
            <w:r w:rsidRPr="00385FDA">
              <w:t xml:space="preserve">нструктор по спортивной работе </w:t>
            </w:r>
            <w:proofErr w:type="spellStart"/>
            <w:r w:rsidRPr="00385FDA">
              <w:t>Вагайского</w:t>
            </w:r>
            <w:proofErr w:type="spellEnd"/>
            <w:r w:rsidRPr="00385FDA">
              <w:t xml:space="preserve"> спорткомплекса</w:t>
            </w:r>
          </w:p>
        </w:tc>
      </w:tr>
      <w:tr w:rsidR="000838F1" w:rsidRPr="00385FDA" w:rsidTr="000838F1">
        <w:trPr>
          <w:trHeight w:val="663"/>
        </w:trPr>
        <w:tc>
          <w:tcPr>
            <w:tcW w:w="1045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Общекультурное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>
              <w:t>«Кукла своими руками»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>
              <w:t>5,6,7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>
              <w:t>кружок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>
              <w:t>1</w:t>
            </w: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>
              <w:t xml:space="preserve">Учитель географии </w:t>
            </w:r>
            <w:proofErr w:type="spellStart"/>
            <w:r>
              <w:t>Кроо</w:t>
            </w:r>
            <w:proofErr w:type="spellEnd"/>
            <w:r>
              <w:t xml:space="preserve"> В.С.</w:t>
            </w:r>
          </w:p>
        </w:tc>
      </w:tr>
      <w:tr w:rsidR="000838F1" w:rsidRPr="00385FDA" w:rsidTr="000838F1">
        <w:trPr>
          <w:trHeight w:val="472"/>
        </w:trPr>
        <w:tc>
          <w:tcPr>
            <w:tcW w:w="1045" w:type="pct"/>
            <w:vMerge w:val="restar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Духовно-нравственное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 xml:space="preserve">«Истоки» </w:t>
            </w: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5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 xml:space="preserve"> кружок </w:t>
            </w:r>
          </w:p>
          <w:p w:rsidR="000838F1" w:rsidRPr="00385FDA" w:rsidRDefault="000838F1" w:rsidP="00530FE8">
            <w:pPr>
              <w:spacing w:after="0" w:line="240" w:lineRule="auto"/>
            </w:pPr>
            <w:r w:rsidRPr="00385FDA">
              <w:t xml:space="preserve"> 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1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Сельский библиотекарь</w:t>
            </w:r>
          </w:p>
        </w:tc>
      </w:tr>
      <w:tr w:rsidR="000838F1" w:rsidRPr="00385FDA" w:rsidTr="000838F1">
        <w:trPr>
          <w:trHeight w:val="472"/>
        </w:trPr>
        <w:tc>
          <w:tcPr>
            <w:tcW w:w="1045" w:type="pct"/>
            <w:vMerge/>
          </w:tcPr>
          <w:p w:rsidR="000838F1" w:rsidRPr="00385FDA" w:rsidRDefault="000838F1" w:rsidP="00530FE8">
            <w:pPr>
              <w:spacing w:after="0" w:line="240" w:lineRule="auto"/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 xml:space="preserve">«Уроки нравственности» </w:t>
            </w: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6,7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</w:pPr>
            <w:r w:rsidRPr="00385FDA">
              <w:t>кружок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1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Учитель математики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 w:val="restar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proofErr w:type="spellStart"/>
            <w:r w:rsidRPr="00385FDA">
              <w:t>Общеинтел-лектуальное</w:t>
            </w:r>
            <w:proofErr w:type="spellEnd"/>
          </w:p>
        </w:tc>
        <w:tc>
          <w:tcPr>
            <w:tcW w:w="902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«В мире шахмат»</w:t>
            </w: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5,6,7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кружок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1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 xml:space="preserve"> Инструктор по спортивно-оздоровительной работе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</w:p>
        </w:tc>
        <w:tc>
          <w:tcPr>
            <w:tcW w:w="902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«Моделируем сами»</w:t>
            </w: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5,6,7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кружок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1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СДК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Социальное</w:t>
            </w:r>
          </w:p>
        </w:tc>
        <w:tc>
          <w:tcPr>
            <w:tcW w:w="902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</w:p>
        </w:tc>
        <w:tc>
          <w:tcPr>
            <w:tcW w:w="483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5,6,7</w:t>
            </w:r>
          </w:p>
        </w:tc>
        <w:tc>
          <w:tcPr>
            <w:tcW w:w="764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тимуровская работа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1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Классные руководители</w:t>
            </w:r>
          </w:p>
        </w:tc>
      </w:tr>
      <w:tr w:rsidR="000838F1" w:rsidRPr="00385FDA" w:rsidTr="000838F1">
        <w:trPr>
          <w:trHeight w:val="378"/>
        </w:trPr>
        <w:tc>
          <w:tcPr>
            <w:tcW w:w="3194" w:type="pct"/>
            <w:gridSpan w:val="4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rPr>
                <w:b/>
              </w:rPr>
              <w:t xml:space="preserve">Итого                                 </w:t>
            </w:r>
          </w:p>
        </w:tc>
        <w:tc>
          <w:tcPr>
            <w:tcW w:w="491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5 кл.-6</w:t>
            </w:r>
          </w:p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6 кл.-6</w:t>
            </w:r>
          </w:p>
          <w:p w:rsidR="000838F1" w:rsidRPr="00385FDA" w:rsidRDefault="000838F1" w:rsidP="00530FE8">
            <w:pPr>
              <w:spacing w:after="0" w:line="240" w:lineRule="auto"/>
              <w:ind w:right="48"/>
            </w:pPr>
            <w:r w:rsidRPr="00385FDA">
              <w:t>7 кл.-6</w:t>
            </w:r>
          </w:p>
        </w:tc>
        <w:tc>
          <w:tcPr>
            <w:tcW w:w="1315" w:type="pct"/>
          </w:tcPr>
          <w:p w:rsidR="000838F1" w:rsidRPr="00385FDA" w:rsidRDefault="000838F1" w:rsidP="00530FE8">
            <w:pPr>
              <w:spacing w:after="0" w:line="240" w:lineRule="auto"/>
              <w:ind w:right="48"/>
            </w:pPr>
          </w:p>
        </w:tc>
      </w:tr>
    </w:tbl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5FDA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5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5FDA">
        <w:rPr>
          <w:rFonts w:ascii="Times New Roman" w:hAnsi="Times New Roman"/>
          <w:b/>
          <w:sz w:val="24"/>
          <w:szCs w:val="24"/>
        </w:rPr>
        <w:t>Птицкая</w:t>
      </w:r>
      <w:proofErr w:type="spellEnd"/>
      <w:r w:rsidRPr="00385FDA">
        <w:rPr>
          <w:rFonts w:ascii="Times New Roman" w:hAnsi="Times New Roman"/>
          <w:b/>
          <w:sz w:val="24"/>
          <w:szCs w:val="24"/>
        </w:rPr>
        <w:t xml:space="preserve"> СОШ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4"/>
        <w:gridCol w:w="1643"/>
        <w:gridCol w:w="1105"/>
        <w:gridCol w:w="1514"/>
        <w:gridCol w:w="961"/>
        <w:gridCol w:w="2626"/>
      </w:tblGrid>
      <w:tr w:rsidR="000838F1" w:rsidRPr="00385FDA" w:rsidTr="000838F1">
        <w:trPr>
          <w:trHeight w:val="1217"/>
        </w:trPr>
        <w:tc>
          <w:tcPr>
            <w:tcW w:w="1045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Направления</w:t>
            </w:r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Занятия</w:t>
            </w: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 xml:space="preserve">Класс 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Формы проведения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Кол-во часов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</w:rPr>
            </w:pPr>
            <w:r w:rsidRPr="00385FDA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0838F1" w:rsidRPr="00385FDA" w:rsidTr="000838F1">
        <w:trPr>
          <w:trHeight w:val="354"/>
        </w:trPr>
        <w:tc>
          <w:tcPr>
            <w:tcW w:w="1045" w:type="pct"/>
            <w:vMerge w:val="restart"/>
          </w:tcPr>
          <w:p w:rsidR="000838F1" w:rsidRPr="00385FDA" w:rsidRDefault="000838F1" w:rsidP="00981575">
            <w:r w:rsidRPr="00385FDA">
              <w:t>Спортивно-оздоровительное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>Здоровому жить здорово</w:t>
            </w:r>
          </w:p>
        </w:tc>
        <w:tc>
          <w:tcPr>
            <w:tcW w:w="557" w:type="pct"/>
          </w:tcPr>
          <w:p w:rsidR="000838F1" w:rsidRPr="00385FDA" w:rsidRDefault="000838F1" w:rsidP="00981575">
            <w:r w:rsidRPr="00385FDA">
              <w:t>5,6,7</w:t>
            </w:r>
          </w:p>
        </w:tc>
        <w:tc>
          <w:tcPr>
            <w:tcW w:w="763" w:type="pct"/>
          </w:tcPr>
          <w:p w:rsidR="000838F1" w:rsidRPr="00385FDA" w:rsidRDefault="000838F1" w:rsidP="00981575">
            <w:r w:rsidRPr="00385FDA">
              <w:t>секция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Учитель физкультуры</w:t>
            </w:r>
          </w:p>
        </w:tc>
      </w:tr>
      <w:tr w:rsidR="000838F1" w:rsidRPr="00385FDA" w:rsidTr="000838F1">
        <w:trPr>
          <w:trHeight w:val="663"/>
        </w:trPr>
        <w:tc>
          <w:tcPr>
            <w:tcW w:w="1045" w:type="pct"/>
            <w:vMerge/>
          </w:tcPr>
          <w:p w:rsidR="000838F1" w:rsidRPr="00385FDA" w:rsidRDefault="000838F1" w:rsidP="00981575"/>
        </w:tc>
        <w:tc>
          <w:tcPr>
            <w:tcW w:w="828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roofErr w:type="spellStart"/>
            <w:r w:rsidRPr="00385FDA">
              <w:t>Минифутбол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5,6,7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секция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 xml:space="preserve">Инструктор по спортивной работе </w:t>
            </w:r>
            <w:proofErr w:type="spellStart"/>
            <w:r w:rsidRPr="00385FDA">
              <w:t>Вагайского</w:t>
            </w:r>
            <w:proofErr w:type="spellEnd"/>
            <w:r w:rsidRPr="00385FDA">
              <w:t xml:space="preserve"> спорткомплекса</w:t>
            </w:r>
          </w:p>
        </w:tc>
      </w:tr>
      <w:tr w:rsidR="000838F1" w:rsidRPr="00385FDA" w:rsidTr="000838F1">
        <w:trPr>
          <w:trHeight w:val="472"/>
        </w:trPr>
        <w:tc>
          <w:tcPr>
            <w:tcW w:w="1045" w:type="pct"/>
            <w:vMerge w:val="restart"/>
          </w:tcPr>
          <w:p w:rsidR="000838F1" w:rsidRPr="00385FDA" w:rsidRDefault="000838F1" w:rsidP="00981575">
            <w:r w:rsidRPr="00385FDA">
              <w:t>Общекультурное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>Зажигай</w:t>
            </w:r>
          </w:p>
        </w:tc>
        <w:tc>
          <w:tcPr>
            <w:tcW w:w="557" w:type="pct"/>
          </w:tcPr>
          <w:p w:rsidR="000838F1" w:rsidRPr="00385FDA" w:rsidRDefault="000838F1" w:rsidP="00981575">
            <w:r w:rsidRPr="00385FDA">
              <w:t>5</w:t>
            </w:r>
          </w:p>
        </w:tc>
        <w:tc>
          <w:tcPr>
            <w:tcW w:w="763" w:type="pct"/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472"/>
        </w:trPr>
        <w:tc>
          <w:tcPr>
            <w:tcW w:w="1045" w:type="pct"/>
            <w:vMerge/>
          </w:tcPr>
          <w:p w:rsidR="000838F1" w:rsidRPr="00385FDA" w:rsidRDefault="000838F1" w:rsidP="00981575"/>
        </w:tc>
        <w:tc>
          <w:tcPr>
            <w:tcW w:w="828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pPr>
              <w:rPr>
                <w:highlight w:val="yellow"/>
              </w:rPr>
            </w:pPr>
            <w:proofErr w:type="spellStart"/>
            <w:r w:rsidRPr="00385FDA">
              <w:t>Домисолька</w:t>
            </w:r>
            <w:proofErr w:type="spellEnd"/>
          </w:p>
        </w:tc>
        <w:tc>
          <w:tcPr>
            <w:tcW w:w="557" w:type="pct"/>
          </w:tcPr>
          <w:p w:rsidR="000838F1" w:rsidRPr="00385FDA" w:rsidRDefault="000838F1" w:rsidP="00981575">
            <w:r w:rsidRPr="00385FDA">
              <w:t>6</w:t>
            </w:r>
          </w:p>
        </w:tc>
        <w:tc>
          <w:tcPr>
            <w:tcW w:w="763" w:type="pct"/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472"/>
        </w:trPr>
        <w:tc>
          <w:tcPr>
            <w:tcW w:w="1045" w:type="pct"/>
            <w:vMerge/>
          </w:tcPr>
          <w:p w:rsidR="000838F1" w:rsidRPr="00385FDA" w:rsidRDefault="000838F1" w:rsidP="00981575"/>
        </w:tc>
        <w:tc>
          <w:tcPr>
            <w:tcW w:w="828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 xml:space="preserve">Музыкальное </w:t>
            </w:r>
            <w:proofErr w:type="spellStart"/>
            <w:r w:rsidRPr="00385FDA">
              <w:t>поппури</w:t>
            </w:r>
            <w:proofErr w:type="spellEnd"/>
          </w:p>
        </w:tc>
        <w:tc>
          <w:tcPr>
            <w:tcW w:w="557" w:type="pct"/>
          </w:tcPr>
          <w:p w:rsidR="000838F1" w:rsidRPr="00385FDA" w:rsidRDefault="000838F1" w:rsidP="00981575">
            <w:r w:rsidRPr="00385FDA">
              <w:t>7</w:t>
            </w:r>
          </w:p>
        </w:tc>
        <w:tc>
          <w:tcPr>
            <w:tcW w:w="763" w:type="pct"/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 w:val="restart"/>
          </w:tcPr>
          <w:p w:rsidR="000838F1" w:rsidRPr="00385FDA" w:rsidRDefault="000838F1" w:rsidP="00981575">
            <w:pPr>
              <w:ind w:right="48"/>
            </w:pPr>
            <w:r w:rsidRPr="00385FDA">
              <w:t>Духовно-нравственное</w:t>
            </w:r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</w:pPr>
            <w:r w:rsidRPr="00385FDA">
              <w:t>Уроки добра</w:t>
            </w: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</w:pPr>
            <w:r w:rsidRPr="00385FDA">
              <w:t>5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/>
          </w:tcPr>
          <w:p w:rsidR="000838F1" w:rsidRPr="00385FDA" w:rsidRDefault="000838F1" w:rsidP="00981575">
            <w:pPr>
              <w:ind w:right="48"/>
            </w:pPr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</w:pPr>
            <w:r w:rsidRPr="00385FDA">
              <w:t>Культурные традиции народов России</w:t>
            </w: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</w:pPr>
            <w:r w:rsidRPr="00385FDA">
              <w:t>6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/>
          </w:tcPr>
          <w:p w:rsidR="000838F1" w:rsidRPr="00385FDA" w:rsidRDefault="000838F1" w:rsidP="00981575">
            <w:pPr>
              <w:ind w:right="48"/>
            </w:pPr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</w:pPr>
            <w:r w:rsidRPr="00385FDA">
              <w:t>Наследие веков</w:t>
            </w: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</w:pPr>
            <w:r w:rsidRPr="00385FDA">
              <w:t>7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 w:val="restart"/>
          </w:tcPr>
          <w:p w:rsidR="000838F1" w:rsidRPr="00385FDA" w:rsidRDefault="000838F1" w:rsidP="00981575">
            <w:pPr>
              <w:ind w:right="48"/>
            </w:pPr>
            <w:proofErr w:type="spellStart"/>
            <w:r w:rsidRPr="00385FDA">
              <w:t>Общеинтеллектуальное</w:t>
            </w:r>
            <w:proofErr w:type="spellEnd"/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</w:pPr>
            <w:r w:rsidRPr="00385FDA">
              <w:t>В мире шахмат</w:t>
            </w: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</w:pPr>
            <w:r w:rsidRPr="00385FDA">
              <w:t>7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  <w:vMerge/>
          </w:tcPr>
          <w:p w:rsidR="000838F1" w:rsidRPr="00385FDA" w:rsidRDefault="000838F1" w:rsidP="00981575">
            <w:pPr>
              <w:ind w:right="48"/>
            </w:pPr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</w:pPr>
            <w:r w:rsidRPr="00385FDA">
              <w:t>Конструирование</w:t>
            </w: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</w:pPr>
            <w:r w:rsidRPr="00385FDA">
              <w:t>5,6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045" w:type="pct"/>
          </w:tcPr>
          <w:p w:rsidR="000838F1" w:rsidRPr="00385FDA" w:rsidRDefault="000838F1" w:rsidP="00981575">
            <w:pPr>
              <w:ind w:right="48"/>
            </w:pPr>
            <w:r w:rsidRPr="00385FDA">
              <w:t>Социальное</w:t>
            </w:r>
          </w:p>
        </w:tc>
        <w:tc>
          <w:tcPr>
            <w:tcW w:w="828" w:type="pct"/>
          </w:tcPr>
          <w:p w:rsidR="000838F1" w:rsidRPr="00385FDA" w:rsidRDefault="000838F1" w:rsidP="00981575">
            <w:pPr>
              <w:ind w:right="48"/>
            </w:pPr>
          </w:p>
        </w:tc>
        <w:tc>
          <w:tcPr>
            <w:tcW w:w="557" w:type="pct"/>
          </w:tcPr>
          <w:p w:rsidR="000838F1" w:rsidRPr="00385FDA" w:rsidRDefault="000838F1" w:rsidP="00981575">
            <w:pPr>
              <w:ind w:right="48"/>
            </w:pPr>
            <w:r w:rsidRPr="00385FDA">
              <w:t>5-7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</w:pPr>
            <w:proofErr w:type="spellStart"/>
            <w:r w:rsidRPr="00385FDA">
              <w:t>тимуров</w:t>
            </w:r>
            <w:proofErr w:type="spellEnd"/>
          </w:p>
          <w:p w:rsidR="000838F1" w:rsidRPr="00385FDA" w:rsidRDefault="000838F1" w:rsidP="00981575">
            <w:pPr>
              <w:ind w:right="48"/>
            </w:pPr>
            <w:proofErr w:type="spellStart"/>
            <w:r w:rsidRPr="00385FDA">
              <w:t>ская</w:t>
            </w:r>
            <w:proofErr w:type="spellEnd"/>
            <w:r w:rsidRPr="00385FDA">
              <w:t xml:space="preserve"> работа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378"/>
        </w:trPr>
        <w:tc>
          <w:tcPr>
            <w:tcW w:w="3193" w:type="pct"/>
            <w:gridSpan w:val="4"/>
          </w:tcPr>
          <w:p w:rsidR="000838F1" w:rsidRPr="00385FDA" w:rsidRDefault="000838F1" w:rsidP="00981575">
            <w:pPr>
              <w:ind w:right="48"/>
            </w:pPr>
            <w:r w:rsidRPr="00385FDA">
              <w:rPr>
                <w:b/>
              </w:rPr>
              <w:t xml:space="preserve">Итого                                 </w:t>
            </w:r>
          </w:p>
        </w:tc>
        <w:tc>
          <w:tcPr>
            <w:tcW w:w="484" w:type="pct"/>
          </w:tcPr>
          <w:p w:rsidR="000838F1" w:rsidRPr="00385FDA" w:rsidRDefault="000838F1" w:rsidP="00981575">
            <w:pPr>
              <w:ind w:right="48"/>
            </w:pPr>
            <w:r w:rsidRPr="00385FDA">
              <w:t>5 кл.-6</w:t>
            </w:r>
          </w:p>
          <w:p w:rsidR="000838F1" w:rsidRPr="00385FDA" w:rsidRDefault="000838F1" w:rsidP="00981575">
            <w:pPr>
              <w:ind w:right="48"/>
            </w:pPr>
            <w:r w:rsidRPr="00385FDA">
              <w:t>6 кл-6</w:t>
            </w:r>
          </w:p>
          <w:p w:rsidR="000838F1" w:rsidRPr="00385FDA" w:rsidRDefault="000838F1" w:rsidP="00981575">
            <w:pPr>
              <w:ind w:right="48"/>
            </w:pPr>
            <w:r w:rsidRPr="00385FDA">
              <w:t>7 кл.-6</w:t>
            </w:r>
          </w:p>
        </w:tc>
        <w:tc>
          <w:tcPr>
            <w:tcW w:w="1323" w:type="pct"/>
          </w:tcPr>
          <w:p w:rsidR="000838F1" w:rsidRPr="00385FDA" w:rsidRDefault="000838F1" w:rsidP="00981575">
            <w:pPr>
              <w:ind w:right="48"/>
            </w:pPr>
          </w:p>
        </w:tc>
      </w:tr>
    </w:tbl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85FDA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0838F1" w:rsidRDefault="000838F1" w:rsidP="000838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0FE8" w:rsidRDefault="00530FE8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0FE8" w:rsidRDefault="00530FE8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0FE8" w:rsidRDefault="00530FE8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30FE8" w:rsidRDefault="00530FE8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5FDA">
        <w:rPr>
          <w:rFonts w:ascii="Times New Roman" w:hAnsi="Times New Roman"/>
          <w:b/>
          <w:sz w:val="24"/>
          <w:szCs w:val="24"/>
        </w:rPr>
        <w:t>Шестовская</w:t>
      </w:r>
      <w:proofErr w:type="spellEnd"/>
      <w:r w:rsidRPr="00385FDA">
        <w:rPr>
          <w:rFonts w:ascii="Times New Roman" w:hAnsi="Times New Roman"/>
          <w:b/>
          <w:sz w:val="24"/>
          <w:szCs w:val="24"/>
        </w:rPr>
        <w:t xml:space="preserve"> СОШ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0"/>
        <w:gridCol w:w="1515"/>
        <w:gridCol w:w="965"/>
        <w:gridCol w:w="1512"/>
        <w:gridCol w:w="963"/>
        <w:gridCol w:w="3038"/>
      </w:tblGrid>
      <w:tr w:rsidR="000838F1" w:rsidRPr="00385FDA" w:rsidTr="000838F1">
        <w:trPr>
          <w:trHeight w:val="1217"/>
        </w:trPr>
        <w:tc>
          <w:tcPr>
            <w:tcW w:w="972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>Направления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>Занятия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>Формы проведения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>Кол-во часов</w:t>
            </w: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>Должности педагогов, организующих внеурочную деятельность</w:t>
            </w:r>
          </w:p>
        </w:tc>
      </w:tr>
      <w:tr w:rsidR="000838F1" w:rsidRPr="00385FDA" w:rsidTr="000838F1">
        <w:trPr>
          <w:trHeight w:val="983"/>
        </w:trPr>
        <w:tc>
          <w:tcPr>
            <w:tcW w:w="972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Спортивно-оздоровительное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«Юные атлеты»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5,6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>
              <w:rPr>
                <w:color w:val="000000"/>
              </w:rPr>
              <w:t>секция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  <w:p w:rsidR="000838F1" w:rsidRDefault="000838F1" w:rsidP="00981575">
            <w:pPr>
              <w:ind w:right="48"/>
              <w:rPr>
                <w:color w:val="000000"/>
              </w:rPr>
            </w:pPr>
          </w:p>
          <w:p w:rsidR="000838F1" w:rsidRPr="00385FDA" w:rsidRDefault="000838F1" w:rsidP="00981575">
            <w:pPr>
              <w:ind w:right="48"/>
              <w:rPr>
                <w:color w:val="000000"/>
              </w:rPr>
            </w:pP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Учитель физической культуры</w:t>
            </w:r>
          </w:p>
        </w:tc>
      </w:tr>
      <w:tr w:rsidR="000838F1" w:rsidRPr="00385FDA" w:rsidTr="000838F1">
        <w:trPr>
          <w:trHeight w:val="525"/>
        </w:trPr>
        <w:tc>
          <w:tcPr>
            <w:tcW w:w="972" w:type="pct"/>
            <w:vMerge w:val="restar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Общекультурное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«Сувенир»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0838F1" w:rsidRPr="00385FDA" w:rsidRDefault="000838F1" w:rsidP="00981575">
            <w:pPr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5,6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 xml:space="preserve"> кружок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Учитель технологии</w:t>
            </w:r>
          </w:p>
        </w:tc>
      </w:tr>
      <w:tr w:rsidR="000838F1" w:rsidRPr="00385FDA" w:rsidTr="000838F1">
        <w:trPr>
          <w:trHeight w:val="300"/>
        </w:trPr>
        <w:tc>
          <w:tcPr>
            <w:tcW w:w="972" w:type="pct"/>
            <w:vMerge/>
          </w:tcPr>
          <w:p w:rsidR="000838F1" w:rsidRPr="00385FDA" w:rsidRDefault="000838F1" w:rsidP="00981575">
            <w:pPr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«Грация»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Танцевальный кружок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 xml:space="preserve">Директор СДК </w:t>
            </w:r>
          </w:p>
        </w:tc>
      </w:tr>
      <w:tr w:rsidR="000838F1" w:rsidRPr="00385FDA" w:rsidTr="000838F1">
        <w:trPr>
          <w:trHeight w:val="603"/>
        </w:trPr>
        <w:tc>
          <w:tcPr>
            <w:tcW w:w="972" w:type="pct"/>
            <w:vMerge w:val="restar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 xml:space="preserve">Духовно </w:t>
            </w:r>
            <w:proofErr w:type="gramStart"/>
            <w:r w:rsidRPr="00385FDA">
              <w:rPr>
                <w:color w:val="000000"/>
              </w:rPr>
              <w:t>-н</w:t>
            </w:r>
            <w:proofErr w:type="gramEnd"/>
            <w:r w:rsidRPr="00385FDA">
              <w:rPr>
                <w:color w:val="000000"/>
              </w:rPr>
              <w:t>равственное</w:t>
            </w:r>
          </w:p>
        </w:tc>
        <w:tc>
          <w:tcPr>
            <w:tcW w:w="763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 xml:space="preserve">«Родничок» 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 xml:space="preserve"> кружок 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  <w:vMerge w:val="restar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Сельский библиотекарь</w:t>
            </w:r>
          </w:p>
        </w:tc>
      </w:tr>
      <w:tr w:rsidR="000838F1" w:rsidRPr="00385FDA" w:rsidTr="000838F1">
        <w:trPr>
          <w:trHeight w:val="603"/>
        </w:trPr>
        <w:tc>
          <w:tcPr>
            <w:tcW w:w="972" w:type="pct"/>
            <w:vMerge/>
          </w:tcPr>
          <w:p w:rsidR="000838F1" w:rsidRPr="00385FDA" w:rsidRDefault="000838F1" w:rsidP="00981575">
            <w:pPr>
              <w:rPr>
                <w:color w:val="000000"/>
              </w:rPr>
            </w:pPr>
          </w:p>
        </w:tc>
        <w:tc>
          <w:tcPr>
            <w:tcW w:w="763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«Традиции села – мои традиции»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6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rPr>
                <w:color w:val="000000"/>
              </w:rPr>
            </w:pPr>
            <w:r w:rsidRPr="00385FDA">
              <w:rPr>
                <w:color w:val="000000"/>
              </w:rPr>
              <w:t>кружок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  <w:vMerge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</w:p>
        </w:tc>
      </w:tr>
      <w:tr w:rsidR="000838F1" w:rsidRPr="00385FDA" w:rsidTr="000838F1">
        <w:trPr>
          <w:trHeight w:val="648"/>
        </w:trPr>
        <w:tc>
          <w:tcPr>
            <w:tcW w:w="972" w:type="pct"/>
            <w:vMerge w:val="restar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proofErr w:type="spellStart"/>
            <w:r w:rsidRPr="00385FDA">
              <w:rPr>
                <w:color w:val="000000"/>
              </w:rPr>
              <w:t>Общеинтел-лектуальное</w:t>
            </w:r>
            <w:proofErr w:type="spellEnd"/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«В мире шахмат»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ind w:right="48"/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5,6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кружок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Учитель математики</w:t>
            </w:r>
          </w:p>
        </w:tc>
      </w:tr>
      <w:tr w:rsidR="000838F1" w:rsidRPr="00385FDA" w:rsidTr="000838F1">
        <w:trPr>
          <w:trHeight w:val="709"/>
        </w:trPr>
        <w:tc>
          <w:tcPr>
            <w:tcW w:w="972" w:type="pct"/>
            <w:vMerge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</w:p>
        </w:tc>
        <w:tc>
          <w:tcPr>
            <w:tcW w:w="763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«Юный программист»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ind w:right="48"/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5,6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кружок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Учитель информатики</w:t>
            </w:r>
          </w:p>
        </w:tc>
      </w:tr>
      <w:tr w:rsidR="000838F1" w:rsidRPr="00385FDA" w:rsidTr="000838F1">
        <w:trPr>
          <w:trHeight w:val="276"/>
        </w:trPr>
        <w:tc>
          <w:tcPr>
            <w:tcW w:w="972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Социальное</w:t>
            </w:r>
          </w:p>
        </w:tc>
        <w:tc>
          <w:tcPr>
            <w:tcW w:w="763" w:type="pct"/>
          </w:tcPr>
          <w:p w:rsidR="000838F1" w:rsidRPr="004A3B3A" w:rsidRDefault="000838F1" w:rsidP="00981575">
            <w:pPr>
              <w:rPr>
                <w:b/>
                <w:color w:val="000000"/>
              </w:rPr>
            </w:pPr>
            <w:r w:rsidRPr="00385FDA">
              <w:rPr>
                <w:b/>
                <w:color w:val="000000"/>
              </w:rPr>
              <w:t>ЮИД «</w:t>
            </w:r>
            <w:proofErr w:type="spellStart"/>
            <w:r w:rsidRPr="00385FDA">
              <w:rPr>
                <w:b/>
                <w:color w:val="000000"/>
              </w:rPr>
              <w:t>Светофорчик</w:t>
            </w:r>
            <w:proofErr w:type="spellEnd"/>
            <w:r w:rsidRPr="00385FDA">
              <w:rPr>
                <w:b/>
                <w:color w:val="000000"/>
              </w:rPr>
              <w:t>»</w:t>
            </w:r>
          </w:p>
        </w:tc>
        <w:tc>
          <w:tcPr>
            <w:tcW w:w="486" w:type="pct"/>
          </w:tcPr>
          <w:p w:rsidR="000838F1" w:rsidRPr="00385FDA" w:rsidRDefault="000838F1" w:rsidP="00981575">
            <w:pPr>
              <w:ind w:right="48"/>
              <w:jc w:val="center"/>
              <w:rPr>
                <w:color w:val="000000"/>
              </w:rPr>
            </w:pPr>
            <w:r w:rsidRPr="00385FDA">
              <w:rPr>
                <w:color w:val="000000"/>
              </w:rPr>
              <w:t>5,6</w:t>
            </w:r>
          </w:p>
        </w:tc>
        <w:tc>
          <w:tcPr>
            <w:tcW w:w="762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кружок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Замдиректора по ВР</w:t>
            </w:r>
          </w:p>
        </w:tc>
      </w:tr>
      <w:tr w:rsidR="000838F1" w:rsidRPr="00385FDA" w:rsidTr="000838F1">
        <w:trPr>
          <w:trHeight w:val="276"/>
        </w:trPr>
        <w:tc>
          <w:tcPr>
            <w:tcW w:w="2983" w:type="pct"/>
            <w:gridSpan w:val="4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По всем направлениям</w:t>
            </w:r>
          </w:p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1</w:t>
            </w: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>Классные руководители</w:t>
            </w:r>
          </w:p>
        </w:tc>
      </w:tr>
      <w:tr w:rsidR="000838F1" w:rsidRPr="00385FDA" w:rsidTr="000838F1">
        <w:trPr>
          <w:trHeight w:val="378"/>
        </w:trPr>
        <w:tc>
          <w:tcPr>
            <w:tcW w:w="2983" w:type="pct"/>
            <w:gridSpan w:val="4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b/>
                <w:color w:val="000000"/>
              </w:rPr>
              <w:t xml:space="preserve">Итого                                 </w:t>
            </w:r>
          </w:p>
        </w:tc>
        <w:tc>
          <w:tcPr>
            <w:tcW w:w="485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 xml:space="preserve">5 </w:t>
            </w:r>
            <w:proofErr w:type="spellStart"/>
            <w:r w:rsidRPr="00385FDA">
              <w:rPr>
                <w:color w:val="000000"/>
              </w:rPr>
              <w:t>кл</w:t>
            </w:r>
            <w:proofErr w:type="spellEnd"/>
            <w:r w:rsidRPr="00385FDA">
              <w:rPr>
                <w:color w:val="000000"/>
              </w:rPr>
              <w:t>.- 8</w:t>
            </w:r>
          </w:p>
          <w:p w:rsidR="000838F1" w:rsidRPr="00385FDA" w:rsidRDefault="000838F1" w:rsidP="00981575">
            <w:pPr>
              <w:ind w:right="48"/>
              <w:rPr>
                <w:color w:val="000000"/>
              </w:rPr>
            </w:pPr>
            <w:r w:rsidRPr="00385FDA">
              <w:rPr>
                <w:color w:val="000000"/>
              </w:rPr>
              <w:t xml:space="preserve">6 </w:t>
            </w:r>
            <w:proofErr w:type="spellStart"/>
            <w:r w:rsidRPr="00385FDA">
              <w:rPr>
                <w:color w:val="000000"/>
              </w:rPr>
              <w:t>кл</w:t>
            </w:r>
            <w:proofErr w:type="spellEnd"/>
            <w:r w:rsidRPr="00385FDA">
              <w:rPr>
                <w:color w:val="000000"/>
              </w:rPr>
              <w:t>.- 8</w:t>
            </w:r>
          </w:p>
        </w:tc>
        <w:tc>
          <w:tcPr>
            <w:tcW w:w="1531" w:type="pct"/>
          </w:tcPr>
          <w:p w:rsidR="000838F1" w:rsidRPr="00385FDA" w:rsidRDefault="000838F1" w:rsidP="00981575">
            <w:pPr>
              <w:ind w:right="48"/>
              <w:rPr>
                <w:color w:val="000000"/>
              </w:rPr>
            </w:pPr>
          </w:p>
        </w:tc>
      </w:tr>
    </w:tbl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85FDA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0838F1" w:rsidRDefault="000838F1" w:rsidP="000838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5FDA">
        <w:rPr>
          <w:rFonts w:ascii="Times New Roman" w:hAnsi="Times New Roman"/>
          <w:b/>
          <w:sz w:val="24"/>
          <w:szCs w:val="24"/>
        </w:rPr>
        <w:t>Юрминская</w:t>
      </w:r>
      <w:proofErr w:type="spellEnd"/>
      <w:r w:rsidRPr="00385FDA">
        <w:rPr>
          <w:rFonts w:ascii="Times New Roman" w:hAnsi="Times New Roman"/>
          <w:b/>
          <w:sz w:val="24"/>
          <w:szCs w:val="24"/>
        </w:rPr>
        <w:t xml:space="preserve"> СОШ 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1"/>
        <w:gridCol w:w="1790"/>
        <w:gridCol w:w="959"/>
        <w:gridCol w:w="1350"/>
        <w:gridCol w:w="1129"/>
        <w:gridCol w:w="2004"/>
      </w:tblGrid>
      <w:tr w:rsidR="000838F1" w:rsidRPr="00385FDA" w:rsidTr="000838F1">
        <w:trPr>
          <w:trHeight w:val="1217"/>
        </w:trPr>
        <w:tc>
          <w:tcPr>
            <w:tcW w:w="1356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bCs/>
              </w:rPr>
            </w:pPr>
            <w:r w:rsidRPr="00385FDA">
              <w:rPr>
                <w:b/>
                <w:bCs/>
              </w:rPr>
              <w:t>Направления</w:t>
            </w:r>
          </w:p>
        </w:tc>
        <w:tc>
          <w:tcPr>
            <w:tcW w:w="902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bCs/>
              </w:rPr>
            </w:pPr>
            <w:r w:rsidRPr="00385FDA">
              <w:rPr>
                <w:b/>
                <w:bCs/>
              </w:rPr>
              <w:t>Занятия</w:t>
            </w:r>
          </w:p>
        </w:tc>
        <w:tc>
          <w:tcPr>
            <w:tcW w:w="483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bCs/>
              </w:rPr>
            </w:pPr>
            <w:r w:rsidRPr="00385FDA">
              <w:rPr>
                <w:b/>
                <w:bCs/>
              </w:rPr>
              <w:t xml:space="preserve">Класс </w:t>
            </w:r>
          </w:p>
        </w:tc>
        <w:tc>
          <w:tcPr>
            <w:tcW w:w="679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bCs/>
              </w:rPr>
            </w:pPr>
            <w:r w:rsidRPr="00385FDA">
              <w:rPr>
                <w:b/>
                <w:bCs/>
              </w:rPr>
              <w:t>Формы проведения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  <w:jc w:val="center"/>
              <w:rPr>
                <w:b/>
                <w:bCs/>
              </w:rPr>
            </w:pPr>
            <w:r w:rsidRPr="00385FDA">
              <w:rPr>
                <w:b/>
                <w:bCs/>
              </w:rPr>
              <w:t>Кол-во часов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  <w:rPr>
                <w:b/>
                <w:bCs/>
              </w:rPr>
            </w:pPr>
            <w:r w:rsidRPr="00385FDA">
              <w:rPr>
                <w:b/>
                <w:bCs/>
              </w:rPr>
              <w:t xml:space="preserve">Должности </w:t>
            </w:r>
          </w:p>
          <w:p w:rsidR="000838F1" w:rsidRPr="00385FDA" w:rsidRDefault="000838F1" w:rsidP="00981575">
            <w:pPr>
              <w:ind w:right="48"/>
              <w:rPr>
                <w:b/>
                <w:bCs/>
              </w:rPr>
            </w:pPr>
            <w:r w:rsidRPr="00385FDA">
              <w:rPr>
                <w:b/>
                <w:bCs/>
              </w:rPr>
              <w:t>педагогов, организующих внеурочную деятельность</w:t>
            </w:r>
          </w:p>
        </w:tc>
      </w:tr>
      <w:tr w:rsidR="000838F1" w:rsidRPr="00385FDA" w:rsidTr="000838F1">
        <w:trPr>
          <w:trHeight w:val="354"/>
        </w:trPr>
        <w:tc>
          <w:tcPr>
            <w:tcW w:w="1356" w:type="pct"/>
            <w:vMerge w:val="restart"/>
          </w:tcPr>
          <w:p w:rsidR="000838F1" w:rsidRPr="00385FDA" w:rsidRDefault="000838F1" w:rsidP="00981575">
            <w:r w:rsidRPr="00385FDA">
              <w:t>Спортивно-</w:t>
            </w:r>
            <w:r w:rsidRPr="00385FDA">
              <w:lastRenderedPageBreak/>
              <w:t>оздоровительное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lastRenderedPageBreak/>
              <w:t xml:space="preserve">ОФП </w:t>
            </w:r>
          </w:p>
        </w:tc>
        <w:tc>
          <w:tcPr>
            <w:tcW w:w="483" w:type="pct"/>
          </w:tcPr>
          <w:p w:rsidR="000838F1" w:rsidRPr="00385FDA" w:rsidRDefault="000838F1" w:rsidP="00981575">
            <w:r w:rsidRPr="00385FDA">
              <w:t>5</w:t>
            </w:r>
          </w:p>
        </w:tc>
        <w:tc>
          <w:tcPr>
            <w:tcW w:w="679" w:type="pct"/>
          </w:tcPr>
          <w:p w:rsidR="000838F1" w:rsidRPr="00385FDA" w:rsidRDefault="000838F1" w:rsidP="00981575">
            <w:r w:rsidRPr="00385FDA">
              <w:t>секция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  <w:vMerge w:val="restart"/>
          </w:tcPr>
          <w:p w:rsidR="000838F1" w:rsidRPr="00385FDA" w:rsidRDefault="000838F1" w:rsidP="00981575">
            <w:pPr>
              <w:ind w:right="48"/>
            </w:pPr>
            <w:r w:rsidRPr="00385FDA">
              <w:t xml:space="preserve">Учитель </w:t>
            </w:r>
            <w:proofErr w:type="gramStart"/>
            <w:r w:rsidRPr="00385FDA">
              <w:lastRenderedPageBreak/>
              <w:t>физической</w:t>
            </w:r>
            <w:proofErr w:type="gramEnd"/>
            <w:r w:rsidRPr="00385FDA">
              <w:t xml:space="preserve"> </w:t>
            </w:r>
          </w:p>
          <w:p w:rsidR="000838F1" w:rsidRPr="00385FDA" w:rsidRDefault="000838F1" w:rsidP="00981575">
            <w:pPr>
              <w:ind w:right="48"/>
            </w:pPr>
            <w:r w:rsidRPr="00385FDA">
              <w:t>культуры</w:t>
            </w:r>
          </w:p>
        </w:tc>
      </w:tr>
      <w:tr w:rsidR="000838F1" w:rsidRPr="00385FDA" w:rsidTr="000838F1">
        <w:trPr>
          <w:trHeight w:val="354"/>
        </w:trPr>
        <w:tc>
          <w:tcPr>
            <w:tcW w:w="1356" w:type="pct"/>
            <w:vMerge/>
          </w:tcPr>
          <w:p w:rsidR="000838F1" w:rsidRPr="00385FDA" w:rsidRDefault="000838F1" w:rsidP="00981575"/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>«Волейбол»</w:t>
            </w:r>
          </w:p>
        </w:tc>
        <w:tc>
          <w:tcPr>
            <w:tcW w:w="483" w:type="pct"/>
          </w:tcPr>
          <w:p w:rsidR="000838F1" w:rsidRPr="00385FDA" w:rsidRDefault="000838F1" w:rsidP="00981575">
            <w:r w:rsidRPr="00385FDA">
              <w:t>6,7</w:t>
            </w:r>
          </w:p>
        </w:tc>
        <w:tc>
          <w:tcPr>
            <w:tcW w:w="679" w:type="pct"/>
          </w:tcPr>
          <w:p w:rsidR="000838F1" w:rsidRPr="00385FDA" w:rsidRDefault="000838F1" w:rsidP="00981575">
            <w:r w:rsidRPr="00385FDA">
              <w:t>секция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</w:p>
        </w:tc>
      </w:tr>
      <w:tr w:rsidR="000838F1" w:rsidRPr="00385FDA" w:rsidTr="000838F1">
        <w:trPr>
          <w:trHeight w:val="663"/>
        </w:trPr>
        <w:tc>
          <w:tcPr>
            <w:tcW w:w="1356" w:type="pct"/>
            <w:vMerge w:val="restart"/>
          </w:tcPr>
          <w:p w:rsidR="000838F1" w:rsidRPr="00385FDA" w:rsidRDefault="000838F1" w:rsidP="00981575">
            <w:r w:rsidRPr="00385FDA">
              <w:lastRenderedPageBreak/>
              <w:t>Общекультурное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Кукольный театр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6,7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 xml:space="preserve"> студия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>Учитель русского языка и литературы</w:t>
            </w:r>
          </w:p>
        </w:tc>
      </w:tr>
      <w:tr w:rsidR="000838F1" w:rsidRPr="00385FDA" w:rsidTr="000838F1">
        <w:trPr>
          <w:trHeight w:val="663"/>
        </w:trPr>
        <w:tc>
          <w:tcPr>
            <w:tcW w:w="1356" w:type="pct"/>
            <w:vMerge/>
          </w:tcPr>
          <w:p w:rsidR="000838F1" w:rsidRPr="00385FDA" w:rsidRDefault="000838F1" w:rsidP="00981575"/>
        </w:tc>
        <w:tc>
          <w:tcPr>
            <w:tcW w:w="902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 xml:space="preserve"> </w:t>
            </w:r>
            <w:proofErr w:type="gramStart"/>
            <w:r w:rsidRPr="00385FDA">
              <w:t>Танцевальный</w:t>
            </w:r>
            <w:proofErr w:type="gramEnd"/>
            <w:r w:rsidRPr="00385FDA">
              <w:t xml:space="preserve"> «Детство»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5-7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>Директор СДК</w:t>
            </w:r>
          </w:p>
        </w:tc>
      </w:tr>
      <w:tr w:rsidR="000838F1" w:rsidRPr="00385FDA" w:rsidTr="000838F1">
        <w:trPr>
          <w:trHeight w:val="663"/>
        </w:trPr>
        <w:tc>
          <w:tcPr>
            <w:tcW w:w="1356" w:type="pct"/>
            <w:vMerge/>
          </w:tcPr>
          <w:p w:rsidR="000838F1" w:rsidRPr="00385FDA" w:rsidRDefault="000838F1" w:rsidP="00981575"/>
        </w:tc>
        <w:tc>
          <w:tcPr>
            <w:tcW w:w="902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roofErr w:type="gramStart"/>
            <w:r w:rsidRPr="00385FDA">
              <w:t>Вокальный</w:t>
            </w:r>
            <w:proofErr w:type="gramEnd"/>
            <w:r w:rsidRPr="00385FDA">
              <w:t xml:space="preserve"> «Звездочки» 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6,7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0838F1" w:rsidRPr="00385FDA" w:rsidRDefault="000838F1" w:rsidP="00981575">
            <w:pPr>
              <w:ind w:right="48"/>
            </w:pPr>
            <w:r w:rsidRPr="00385FDA">
              <w:t xml:space="preserve">Художественный </w:t>
            </w:r>
          </w:p>
          <w:p w:rsidR="000838F1" w:rsidRPr="00385FDA" w:rsidRDefault="000838F1" w:rsidP="00981575">
            <w:pPr>
              <w:ind w:right="48"/>
            </w:pPr>
            <w:r w:rsidRPr="00385FDA">
              <w:t>руководитель СДК</w:t>
            </w:r>
          </w:p>
        </w:tc>
      </w:tr>
      <w:tr w:rsidR="000838F1" w:rsidRPr="00385FDA" w:rsidTr="000838F1">
        <w:trPr>
          <w:trHeight w:val="472"/>
        </w:trPr>
        <w:tc>
          <w:tcPr>
            <w:tcW w:w="1356" w:type="pct"/>
            <w:vMerge w:val="restart"/>
          </w:tcPr>
          <w:p w:rsidR="000838F1" w:rsidRPr="00385FDA" w:rsidRDefault="000838F1" w:rsidP="00981575">
            <w:r w:rsidRPr="00385FDA">
              <w:t>Духовно-нравственное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>«Дорогою добра»</w:t>
            </w:r>
          </w:p>
        </w:tc>
        <w:tc>
          <w:tcPr>
            <w:tcW w:w="483" w:type="pct"/>
          </w:tcPr>
          <w:p w:rsidR="000838F1" w:rsidRPr="00385FDA" w:rsidRDefault="000838F1" w:rsidP="00981575">
            <w:r w:rsidRPr="00385FDA">
              <w:t>5</w:t>
            </w:r>
          </w:p>
        </w:tc>
        <w:tc>
          <w:tcPr>
            <w:tcW w:w="679" w:type="pct"/>
          </w:tcPr>
          <w:p w:rsidR="000838F1" w:rsidRPr="00385FDA" w:rsidRDefault="000838F1" w:rsidP="00981575">
            <w:r w:rsidRPr="00385FDA">
              <w:t xml:space="preserve"> кружок </w:t>
            </w:r>
          </w:p>
          <w:p w:rsidR="000838F1" w:rsidRPr="00385FDA" w:rsidRDefault="000838F1" w:rsidP="00981575">
            <w:r w:rsidRPr="00385FDA">
              <w:t xml:space="preserve"> 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472"/>
        </w:trPr>
        <w:tc>
          <w:tcPr>
            <w:tcW w:w="1356" w:type="pct"/>
            <w:vMerge/>
          </w:tcPr>
          <w:p w:rsidR="000838F1" w:rsidRPr="00385FDA" w:rsidRDefault="000838F1" w:rsidP="00981575"/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>«Культурные традиции сибирских татар»</w:t>
            </w:r>
          </w:p>
        </w:tc>
        <w:tc>
          <w:tcPr>
            <w:tcW w:w="483" w:type="pct"/>
          </w:tcPr>
          <w:p w:rsidR="000838F1" w:rsidRPr="00385FDA" w:rsidRDefault="000838F1" w:rsidP="00981575">
            <w:r w:rsidRPr="00385FDA">
              <w:t>7</w:t>
            </w:r>
          </w:p>
        </w:tc>
        <w:tc>
          <w:tcPr>
            <w:tcW w:w="679" w:type="pct"/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  <w:r w:rsidRPr="00385FDA">
              <w:t>Учитель татарского языка</w:t>
            </w:r>
          </w:p>
          <w:p w:rsidR="000838F1" w:rsidRPr="00385FDA" w:rsidRDefault="000838F1" w:rsidP="00981575">
            <w:pPr>
              <w:ind w:right="48"/>
            </w:pPr>
            <w:r w:rsidRPr="00385FDA">
              <w:t xml:space="preserve"> и литературы</w:t>
            </w:r>
          </w:p>
        </w:tc>
      </w:tr>
      <w:tr w:rsidR="000838F1" w:rsidRPr="00385FDA" w:rsidTr="000838F1">
        <w:trPr>
          <w:trHeight w:val="472"/>
        </w:trPr>
        <w:tc>
          <w:tcPr>
            <w:tcW w:w="1356" w:type="pct"/>
            <w:vMerge/>
          </w:tcPr>
          <w:p w:rsidR="000838F1" w:rsidRPr="00385FDA" w:rsidRDefault="000838F1" w:rsidP="00981575"/>
        </w:tc>
        <w:tc>
          <w:tcPr>
            <w:tcW w:w="902" w:type="pct"/>
            <w:tcBorders>
              <w:bottom w:val="single" w:sz="4" w:space="0" w:color="auto"/>
            </w:tcBorders>
          </w:tcPr>
          <w:p w:rsidR="000838F1" w:rsidRPr="00385FDA" w:rsidRDefault="000838F1" w:rsidP="00981575">
            <w:r w:rsidRPr="00385FDA">
              <w:t>«Этика: азбука добра»</w:t>
            </w:r>
          </w:p>
        </w:tc>
        <w:tc>
          <w:tcPr>
            <w:tcW w:w="483" w:type="pct"/>
          </w:tcPr>
          <w:p w:rsidR="000838F1" w:rsidRPr="00385FDA" w:rsidRDefault="000838F1" w:rsidP="00981575">
            <w:r w:rsidRPr="00385FDA">
              <w:t>6</w:t>
            </w:r>
          </w:p>
        </w:tc>
        <w:tc>
          <w:tcPr>
            <w:tcW w:w="679" w:type="pct"/>
          </w:tcPr>
          <w:p w:rsidR="000838F1" w:rsidRPr="00385FDA" w:rsidRDefault="000838F1" w:rsidP="00981575">
            <w:r w:rsidRPr="00385FDA">
              <w:t>кружок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  <w:r w:rsidRPr="00385FDA">
              <w:t>Классный руководитель</w:t>
            </w:r>
          </w:p>
        </w:tc>
      </w:tr>
      <w:tr w:rsidR="000838F1" w:rsidRPr="00385FDA" w:rsidTr="000838F1">
        <w:trPr>
          <w:trHeight w:val="276"/>
        </w:trPr>
        <w:tc>
          <w:tcPr>
            <w:tcW w:w="1356" w:type="pct"/>
          </w:tcPr>
          <w:p w:rsidR="000838F1" w:rsidRPr="00385FDA" w:rsidRDefault="000838F1" w:rsidP="00981575">
            <w:pPr>
              <w:ind w:right="48"/>
            </w:pPr>
            <w:proofErr w:type="spellStart"/>
            <w:r w:rsidRPr="00385FDA">
              <w:t>Общеинтел-лектуальное</w:t>
            </w:r>
            <w:proofErr w:type="spellEnd"/>
          </w:p>
        </w:tc>
        <w:tc>
          <w:tcPr>
            <w:tcW w:w="902" w:type="pct"/>
          </w:tcPr>
          <w:p w:rsidR="000838F1" w:rsidRPr="00385FDA" w:rsidRDefault="000838F1" w:rsidP="00981575">
            <w:pPr>
              <w:ind w:right="48"/>
            </w:pPr>
            <w:r w:rsidRPr="00385FDA">
              <w:t>Шахматный кружок «Белая ладья»</w:t>
            </w:r>
          </w:p>
        </w:tc>
        <w:tc>
          <w:tcPr>
            <w:tcW w:w="483" w:type="pct"/>
          </w:tcPr>
          <w:p w:rsidR="000838F1" w:rsidRPr="00385FDA" w:rsidRDefault="000838F1" w:rsidP="00981575">
            <w:pPr>
              <w:ind w:right="48"/>
            </w:pPr>
            <w:r w:rsidRPr="00385FDA">
              <w:t>5-7</w:t>
            </w:r>
          </w:p>
        </w:tc>
        <w:tc>
          <w:tcPr>
            <w:tcW w:w="679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  <w:r w:rsidRPr="00385FDA">
              <w:t xml:space="preserve"> Учитель географии</w:t>
            </w:r>
          </w:p>
        </w:tc>
      </w:tr>
      <w:tr w:rsidR="000838F1" w:rsidRPr="00385FDA" w:rsidTr="000838F1">
        <w:trPr>
          <w:trHeight w:val="276"/>
        </w:trPr>
        <w:tc>
          <w:tcPr>
            <w:tcW w:w="1356" w:type="pct"/>
            <w:vMerge w:val="restart"/>
          </w:tcPr>
          <w:p w:rsidR="000838F1" w:rsidRPr="00385FDA" w:rsidRDefault="000838F1" w:rsidP="00981575">
            <w:pPr>
              <w:ind w:right="48"/>
            </w:pPr>
            <w:r w:rsidRPr="00385FDA">
              <w:t>Социальное</w:t>
            </w:r>
          </w:p>
        </w:tc>
        <w:tc>
          <w:tcPr>
            <w:tcW w:w="902" w:type="pct"/>
          </w:tcPr>
          <w:p w:rsidR="000838F1" w:rsidRPr="00385FDA" w:rsidRDefault="000838F1" w:rsidP="00981575">
            <w:pPr>
              <w:ind w:right="48"/>
            </w:pPr>
            <w:r w:rsidRPr="00385FDA">
              <w:t>«Мы и окружающий мир»</w:t>
            </w:r>
          </w:p>
        </w:tc>
        <w:tc>
          <w:tcPr>
            <w:tcW w:w="483" w:type="pct"/>
          </w:tcPr>
          <w:p w:rsidR="000838F1" w:rsidRPr="00385FDA" w:rsidRDefault="000838F1" w:rsidP="00981575">
            <w:pPr>
              <w:ind w:right="48"/>
            </w:pPr>
          </w:p>
          <w:p w:rsidR="000838F1" w:rsidRPr="00385FDA" w:rsidRDefault="000838F1" w:rsidP="00981575">
            <w:pPr>
              <w:ind w:right="48"/>
            </w:pPr>
            <w:r w:rsidRPr="00385FDA">
              <w:t>6,7</w:t>
            </w:r>
          </w:p>
        </w:tc>
        <w:tc>
          <w:tcPr>
            <w:tcW w:w="679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  <w:r w:rsidRPr="00385FDA">
              <w:t>Библиотекарь СДК</w:t>
            </w:r>
          </w:p>
        </w:tc>
      </w:tr>
      <w:tr w:rsidR="000838F1" w:rsidRPr="00385FDA" w:rsidTr="000838F1">
        <w:trPr>
          <w:trHeight w:val="276"/>
        </w:trPr>
        <w:tc>
          <w:tcPr>
            <w:tcW w:w="1356" w:type="pct"/>
            <w:vMerge/>
          </w:tcPr>
          <w:p w:rsidR="000838F1" w:rsidRPr="00385FDA" w:rsidRDefault="000838F1" w:rsidP="00981575">
            <w:pPr>
              <w:ind w:right="48"/>
            </w:pPr>
          </w:p>
        </w:tc>
        <w:tc>
          <w:tcPr>
            <w:tcW w:w="902" w:type="pct"/>
          </w:tcPr>
          <w:p w:rsidR="000838F1" w:rsidRPr="00385FDA" w:rsidRDefault="000838F1" w:rsidP="00981575">
            <w:pPr>
              <w:ind w:right="48"/>
            </w:pPr>
            <w:r w:rsidRPr="00385FDA">
              <w:t>«Умелые ручки»</w:t>
            </w:r>
          </w:p>
        </w:tc>
        <w:tc>
          <w:tcPr>
            <w:tcW w:w="483" w:type="pct"/>
          </w:tcPr>
          <w:p w:rsidR="000838F1" w:rsidRPr="00385FDA" w:rsidRDefault="000838F1" w:rsidP="00981575">
            <w:pPr>
              <w:ind w:right="48"/>
            </w:pPr>
            <w:r w:rsidRPr="00385FDA">
              <w:t>5</w:t>
            </w:r>
          </w:p>
        </w:tc>
        <w:tc>
          <w:tcPr>
            <w:tcW w:w="679" w:type="pct"/>
          </w:tcPr>
          <w:p w:rsidR="000838F1" w:rsidRPr="00385FDA" w:rsidRDefault="000838F1" w:rsidP="00981575">
            <w:pPr>
              <w:ind w:right="48"/>
            </w:pPr>
            <w:r w:rsidRPr="00385FDA">
              <w:t>кружок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1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  <w:r w:rsidRPr="00385FDA">
              <w:t xml:space="preserve"> Сельский библиотекарь</w:t>
            </w:r>
          </w:p>
        </w:tc>
      </w:tr>
      <w:tr w:rsidR="000838F1" w:rsidRPr="00385FDA" w:rsidTr="000838F1">
        <w:trPr>
          <w:trHeight w:val="378"/>
        </w:trPr>
        <w:tc>
          <w:tcPr>
            <w:tcW w:w="3421" w:type="pct"/>
            <w:gridSpan w:val="4"/>
          </w:tcPr>
          <w:p w:rsidR="000838F1" w:rsidRPr="00385FDA" w:rsidRDefault="000838F1" w:rsidP="00981575">
            <w:pPr>
              <w:ind w:right="48"/>
            </w:pPr>
            <w:r w:rsidRPr="00385FDA">
              <w:rPr>
                <w:b/>
                <w:bCs/>
              </w:rPr>
              <w:t xml:space="preserve">Итого                                 </w:t>
            </w:r>
          </w:p>
        </w:tc>
        <w:tc>
          <w:tcPr>
            <w:tcW w:w="569" w:type="pct"/>
          </w:tcPr>
          <w:p w:rsidR="000838F1" w:rsidRPr="00385FDA" w:rsidRDefault="000838F1" w:rsidP="00981575">
            <w:pPr>
              <w:ind w:right="48"/>
            </w:pPr>
            <w:r w:rsidRPr="00385FDA">
              <w:t>5 кл.-5</w:t>
            </w:r>
          </w:p>
          <w:p w:rsidR="000838F1" w:rsidRPr="00385FDA" w:rsidRDefault="000838F1" w:rsidP="00981575">
            <w:pPr>
              <w:ind w:right="48"/>
            </w:pPr>
            <w:r w:rsidRPr="00385FDA">
              <w:t>6 кл.-5</w:t>
            </w:r>
          </w:p>
          <w:p w:rsidR="000838F1" w:rsidRPr="00385FDA" w:rsidRDefault="000838F1" w:rsidP="00981575">
            <w:pPr>
              <w:ind w:right="48"/>
            </w:pPr>
            <w:r w:rsidRPr="00385FDA">
              <w:t>7 кл.-7</w:t>
            </w:r>
          </w:p>
        </w:tc>
        <w:tc>
          <w:tcPr>
            <w:tcW w:w="1010" w:type="pct"/>
          </w:tcPr>
          <w:p w:rsidR="000838F1" w:rsidRPr="00385FDA" w:rsidRDefault="000838F1" w:rsidP="00981575">
            <w:pPr>
              <w:ind w:right="48"/>
            </w:pPr>
          </w:p>
        </w:tc>
      </w:tr>
    </w:tbl>
    <w:p w:rsidR="000838F1" w:rsidRPr="00385FDA" w:rsidRDefault="000838F1" w:rsidP="000838F1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85FDA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0838F1" w:rsidRPr="00FB4825" w:rsidRDefault="000838F1" w:rsidP="000838F1">
      <w:pPr>
        <w:pStyle w:val="a5"/>
        <w:jc w:val="center"/>
        <w:rPr>
          <w:rStyle w:val="a9"/>
          <w:u w:val="single"/>
        </w:rPr>
      </w:pPr>
      <w:r w:rsidRPr="00FB4825">
        <w:rPr>
          <w:rStyle w:val="a9"/>
          <w:u w:val="single"/>
          <w:lang w:val="en-US"/>
        </w:rPr>
        <w:t>II</w:t>
      </w:r>
      <w:r w:rsidRPr="00FB4825">
        <w:rPr>
          <w:rStyle w:val="a9"/>
          <w:u w:val="single"/>
        </w:rPr>
        <w:t xml:space="preserve"> часть – нерегулярные занятия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6684"/>
      </w:tblGrid>
      <w:tr w:rsidR="000838F1" w:rsidRPr="00FB4825" w:rsidTr="000838F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5"/>
              <w:rPr>
                <w:rStyle w:val="a9"/>
              </w:rPr>
            </w:pPr>
            <w:r w:rsidRPr="00FB4825">
              <w:rPr>
                <w:rStyle w:val="a9"/>
              </w:rPr>
              <w:t>Направление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5"/>
              <w:rPr>
                <w:rStyle w:val="a9"/>
              </w:rPr>
            </w:pPr>
            <w:r w:rsidRPr="00FB4825">
              <w:rPr>
                <w:rStyle w:val="a9"/>
              </w:rPr>
              <w:t>Формы занятий</w:t>
            </w:r>
          </w:p>
        </w:tc>
      </w:tr>
      <w:tr w:rsidR="000838F1" w:rsidRPr="00FB4825" w:rsidTr="000838F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5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Спортивно-оздоровительное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-утренняя зарядка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-участие в школьных, муниципальных, региональных соревнованиях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-военизированная эстафета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-дни здоровья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-организация походов, экскурсий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-подвижные перемены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 xml:space="preserve">-проведение бесед по ЗОЖ и охране здоровья </w:t>
            </w:r>
          </w:p>
        </w:tc>
      </w:tr>
      <w:tr w:rsidR="000838F1" w:rsidRPr="00FB4825" w:rsidTr="000838F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r w:rsidRPr="00FB4825">
              <w:lastRenderedPageBreak/>
              <w:t>Общекультурное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-беседы, экскурсии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-подготовка и участие в конкурсах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-разработка и реализация проектов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-сюжетно-ролевые игры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-игры-путешествия</w:t>
            </w:r>
          </w:p>
        </w:tc>
      </w:tr>
      <w:tr w:rsidR="000838F1" w:rsidRPr="00FB4825" w:rsidTr="000838F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r w:rsidRPr="00FB4825">
              <w:t>Духовно-нравственное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-организация экскурсий, выставок рисунков, поделок т творческих работ обучающихся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-проведение тематических классных часов, встреч, бесед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 беседы, встречи с представителями духовенства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-разработка и реализация проектов</w:t>
            </w:r>
          </w:p>
        </w:tc>
      </w:tr>
      <w:tr w:rsidR="000838F1" w:rsidRPr="00FB4825" w:rsidTr="000838F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ind w:right="48"/>
            </w:pPr>
            <w:r w:rsidRPr="00FB4825">
              <w:t>Социальное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-общественно-полезные практики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-беседы, экскурсии, целевые прогулки, ролевые игры, наблюдения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-конкурсы, игры-путешествия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-участие в творческих конкурсах, в акциях</w:t>
            </w:r>
          </w:p>
        </w:tc>
      </w:tr>
      <w:tr w:rsidR="000838F1" w:rsidRPr="00FB4825" w:rsidTr="000838F1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ind w:right="48"/>
            </w:pPr>
            <w:proofErr w:type="spellStart"/>
            <w:r w:rsidRPr="00FB4825">
              <w:t>Общеинтеллектуальное</w:t>
            </w:r>
            <w:proofErr w:type="spellEnd"/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предметные недели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-конкурсы, экскурсии, олимпиады, ролевые игры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-библиотечные уроки</w:t>
            </w:r>
          </w:p>
          <w:p w:rsidR="000838F1" w:rsidRPr="00FB4825" w:rsidRDefault="000838F1" w:rsidP="00981575">
            <w:pPr>
              <w:pStyle w:val="a4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-разработка и реализация проектов</w:t>
            </w:r>
          </w:p>
          <w:p w:rsidR="000838F1" w:rsidRPr="00FB4825" w:rsidRDefault="000838F1" w:rsidP="00981575">
            <w:pPr>
              <w:pStyle w:val="a5"/>
              <w:rPr>
                <w:rStyle w:val="a9"/>
                <w:b w:val="0"/>
              </w:rPr>
            </w:pPr>
            <w:r w:rsidRPr="00FB4825">
              <w:rPr>
                <w:rStyle w:val="a9"/>
                <w:b w:val="0"/>
              </w:rPr>
              <w:t>-интеллектуальные игры</w:t>
            </w:r>
          </w:p>
        </w:tc>
      </w:tr>
    </w:tbl>
    <w:p w:rsidR="000838F1" w:rsidRPr="000838F1" w:rsidRDefault="000838F1" w:rsidP="000838F1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u w:val="single"/>
        </w:rPr>
      </w:pPr>
    </w:p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B781A" w:rsidRPr="000838F1" w:rsidRDefault="000838F1" w:rsidP="00FB781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38F1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FB781A" w:rsidRPr="000838F1">
        <w:rPr>
          <w:rFonts w:ascii="Times New Roman" w:hAnsi="Times New Roman" w:cs="Times New Roman"/>
          <w:color w:val="auto"/>
          <w:sz w:val="24"/>
          <w:szCs w:val="24"/>
        </w:rPr>
        <w:t xml:space="preserve">.1.  </w:t>
      </w:r>
      <w:proofErr w:type="gramStart"/>
      <w:r w:rsidR="00FB781A" w:rsidRPr="000838F1">
        <w:rPr>
          <w:rFonts w:ascii="Times New Roman" w:hAnsi="Times New Roman" w:cs="Times New Roman"/>
          <w:color w:val="auto"/>
          <w:sz w:val="24"/>
          <w:szCs w:val="24"/>
        </w:rPr>
        <w:t>Годовой календарный график работы МАОУ  Шишкинская СОШ</w:t>
      </w:r>
      <w:proofErr w:type="gramEnd"/>
    </w:p>
    <w:p w:rsidR="00FB781A" w:rsidRPr="000838F1" w:rsidRDefault="00FB781A" w:rsidP="00FB78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8F1"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p w:rsidR="00FB781A" w:rsidRPr="000838F1" w:rsidRDefault="00FB781A" w:rsidP="00FB781A">
      <w:pPr>
        <w:pStyle w:val="a4"/>
      </w:pPr>
      <w:r w:rsidRPr="000838F1">
        <w:t xml:space="preserve">1. Учебный год в МАОУ </w:t>
      </w:r>
      <w:proofErr w:type="gramStart"/>
      <w:r w:rsidRPr="000838F1">
        <w:t>Шишкинская</w:t>
      </w:r>
      <w:proofErr w:type="gramEnd"/>
      <w:r w:rsidRPr="000838F1">
        <w:t xml:space="preserve"> СОШ  начинается 1 сентября 2017 г.</w:t>
      </w:r>
    </w:p>
    <w:p w:rsidR="00FB781A" w:rsidRPr="000838F1" w:rsidRDefault="00FB781A" w:rsidP="00FB781A">
      <w:pPr>
        <w:pStyle w:val="a4"/>
      </w:pPr>
    </w:p>
    <w:p w:rsidR="00FB781A" w:rsidRPr="000838F1" w:rsidRDefault="00FB781A" w:rsidP="00FB781A">
      <w:pPr>
        <w:pStyle w:val="a4"/>
      </w:pPr>
      <w:r w:rsidRPr="000838F1">
        <w:t>2. Продолжительность учебного года  по ступеням  обучения:</w:t>
      </w:r>
    </w:p>
    <w:p w:rsidR="00FB781A" w:rsidRPr="000838F1" w:rsidRDefault="00FB781A" w:rsidP="00FB781A">
      <w:pPr>
        <w:pStyle w:val="a4"/>
        <w:rPr>
          <w:b/>
        </w:rPr>
      </w:pPr>
      <w:r w:rsidRPr="000838F1">
        <w:rPr>
          <w:b/>
        </w:rPr>
        <w:t xml:space="preserve">   начальная ступень:</w:t>
      </w:r>
    </w:p>
    <w:p w:rsidR="00FB781A" w:rsidRPr="000838F1" w:rsidRDefault="00FB781A" w:rsidP="00FB781A">
      <w:pPr>
        <w:pStyle w:val="a4"/>
      </w:pPr>
      <w:r w:rsidRPr="000838F1">
        <w:t xml:space="preserve">   в первом классе – 33 учебные недели; </w:t>
      </w:r>
    </w:p>
    <w:p w:rsidR="00FB781A" w:rsidRPr="000838F1" w:rsidRDefault="00FB781A" w:rsidP="00FB781A">
      <w:pPr>
        <w:pStyle w:val="a4"/>
      </w:pPr>
      <w:r w:rsidRPr="000838F1">
        <w:t xml:space="preserve">   2-4 классы – 34 учебные недели;</w:t>
      </w:r>
    </w:p>
    <w:p w:rsidR="00FB781A" w:rsidRPr="000838F1" w:rsidRDefault="00FB781A" w:rsidP="00FB781A">
      <w:pPr>
        <w:pStyle w:val="a4"/>
        <w:rPr>
          <w:b/>
        </w:rPr>
      </w:pPr>
      <w:r w:rsidRPr="000838F1">
        <w:rPr>
          <w:b/>
        </w:rPr>
        <w:t xml:space="preserve">   основная ступень:</w:t>
      </w:r>
    </w:p>
    <w:p w:rsidR="00FB781A" w:rsidRPr="000838F1" w:rsidRDefault="00FB781A" w:rsidP="00FB781A">
      <w:pPr>
        <w:pStyle w:val="a4"/>
      </w:pPr>
      <w:r w:rsidRPr="000838F1">
        <w:t xml:space="preserve">   5-9 классы  – 34  учебные недели;</w:t>
      </w:r>
    </w:p>
    <w:p w:rsidR="00FB781A" w:rsidRPr="000838F1" w:rsidRDefault="00FB781A" w:rsidP="00FB781A">
      <w:pPr>
        <w:pStyle w:val="a4"/>
        <w:rPr>
          <w:b/>
        </w:rPr>
      </w:pPr>
      <w:r w:rsidRPr="000838F1">
        <w:rPr>
          <w:b/>
        </w:rPr>
        <w:t>старшая ступень:</w:t>
      </w:r>
    </w:p>
    <w:p w:rsidR="00FB781A" w:rsidRPr="000838F1" w:rsidRDefault="00FB781A" w:rsidP="00FB781A">
      <w:pPr>
        <w:pStyle w:val="a4"/>
      </w:pPr>
      <w:r w:rsidRPr="000838F1">
        <w:t>10-11 классы – 34 учебные недели</w:t>
      </w:r>
    </w:p>
    <w:p w:rsidR="00FB781A" w:rsidRPr="000838F1" w:rsidRDefault="00FB781A" w:rsidP="00FB781A">
      <w:pPr>
        <w:pStyle w:val="a4"/>
      </w:pPr>
    </w:p>
    <w:p w:rsidR="00FB781A" w:rsidRPr="000838F1" w:rsidRDefault="00FB781A" w:rsidP="00FB781A">
      <w:pPr>
        <w:pStyle w:val="a4"/>
      </w:pPr>
      <w:r w:rsidRPr="000838F1">
        <w:t>3. Продолжительность учебного года по четвертям:</w:t>
      </w:r>
    </w:p>
    <w:p w:rsidR="00FB781A" w:rsidRPr="000838F1" w:rsidRDefault="00FB781A" w:rsidP="00FB781A">
      <w:pPr>
        <w:pStyle w:val="a4"/>
      </w:pPr>
      <w:r w:rsidRPr="000838F1">
        <w:t>1 четверть – с 01 сентября по 29 октября 2017 года;</w:t>
      </w:r>
    </w:p>
    <w:p w:rsidR="00FB781A" w:rsidRPr="000838F1" w:rsidRDefault="00FB781A" w:rsidP="00FB781A">
      <w:pPr>
        <w:pStyle w:val="a4"/>
      </w:pPr>
      <w:r w:rsidRPr="000838F1">
        <w:t>2 четверть – с 06 ноября по 30 декабря 2017 года;</w:t>
      </w:r>
    </w:p>
    <w:p w:rsidR="00FB781A" w:rsidRPr="000838F1" w:rsidRDefault="00FB781A" w:rsidP="00FB781A">
      <w:pPr>
        <w:pStyle w:val="a4"/>
      </w:pPr>
      <w:r w:rsidRPr="000838F1">
        <w:t>3 четверть – с 14 января по 24 марта 2018 года;</w:t>
      </w:r>
    </w:p>
    <w:p w:rsidR="00FB781A" w:rsidRPr="000838F1" w:rsidRDefault="00FB781A" w:rsidP="00FB781A">
      <w:pPr>
        <w:pStyle w:val="a4"/>
      </w:pPr>
      <w:r w:rsidRPr="000838F1">
        <w:t>4 четверть -  с 02 апреля по 31 мая 2018 года.</w:t>
      </w:r>
    </w:p>
    <w:p w:rsidR="00FB781A" w:rsidRPr="000838F1" w:rsidRDefault="00FB781A" w:rsidP="00FB781A">
      <w:pPr>
        <w:pStyle w:val="a4"/>
      </w:pP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  <w:r w:rsidRPr="000838F1">
        <w:rPr>
          <w:rFonts w:ascii="Times New Roman" w:eastAsia="Andale Sans UI" w:hAnsi="Times New Roman" w:cs="Times New Roman"/>
        </w:rPr>
        <w:t>4.</w:t>
      </w:r>
      <w:r w:rsidRPr="000838F1">
        <w:rPr>
          <w:rFonts w:ascii="Times New Roman" w:hAnsi="Times New Roman" w:cs="Times New Roman"/>
        </w:rPr>
        <w:t>Сроки начала и окончания каникул:</w:t>
      </w: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осенние каникулы – с 30.10.17г. по 05.11.17г.;</w:t>
      </w: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зимние каникулы – с 31.12.17г. по 13.01.18г.;</w:t>
      </w: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весенние каникулы- с 25.03.18г. по 01.04.18г;</w:t>
      </w: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летние каникулы – с 01.06.18г. по 31.08.18г.</w:t>
      </w: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дополнительные каникулы для 1 класса – с 18.02.18г. по 24.02.18 г.</w:t>
      </w:r>
    </w:p>
    <w:p w:rsidR="00FB781A" w:rsidRPr="000838F1" w:rsidRDefault="00FB781A" w:rsidP="00FB781A">
      <w:pPr>
        <w:spacing w:after="0"/>
        <w:rPr>
          <w:rFonts w:ascii="Times New Roman" w:hAnsi="Times New Roman" w:cs="Times New Roman"/>
        </w:rPr>
      </w:pPr>
    </w:p>
    <w:p w:rsidR="00FB781A" w:rsidRPr="000838F1" w:rsidRDefault="00FB781A" w:rsidP="00FB781A">
      <w:pPr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</w:rPr>
        <w:t>5.Промежуточная аттестация:</w:t>
      </w:r>
    </w:p>
    <w:p w:rsidR="00FB781A" w:rsidRPr="000838F1" w:rsidRDefault="00FB781A" w:rsidP="00FB781A">
      <w:pPr>
        <w:rPr>
          <w:rFonts w:ascii="Times New Roman" w:hAnsi="Times New Roman" w:cs="Times New Roman"/>
        </w:rPr>
      </w:pPr>
      <w:r w:rsidRPr="000838F1">
        <w:rPr>
          <w:rFonts w:ascii="Times New Roman" w:hAnsi="Times New Roman" w:cs="Times New Roman"/>
          <w:color w:val="000000"/>
        </w:rPr>
        <w:t xml:space="preserve">По завершении освоения образовательных программ по предметам во 2-8,10 классах в период с 25 апреля 2018 года по 25 мая 2018 года проводится промежуточная (годовая) аттестация.  </w:t>
      </w:r>
      <w:r w:rsidRPr="000838F1">
        <w:rPr>
          <w:rFonts w:ascii="Times New Roman" w:hAnsi="Times New Roman" w:cs="Times New Roman"/>
        </w:rPr>
        <w:t>К промежуточной аттестации допускаются все учащиеся (2- 8,10 классы) независимо от текущей успеваемости.</w:t>
      </w:r>
    </w:p>
    <w:p w:rsidR="00530FE8" w:rsidRPr="00530FE8" w:rsidRDefault="00FB781A" w:rsidP="00530FE8">
      <w:pPr>
        <w:rPr>
          <w:rFonts w:ascii="Times New Roman" w:hAnsi="Times New Roman" w:cs="Times New Roman"/>
          <w:color w:val="000000"/>
        </w:rPr>
      </w:pPr>
      <w:r w:rsidRPr="000838F1">
        <w:rPr>
          <w:rFonts w:ascii="Times New Roman" w:hAnsi="Times New Roman" w:cs="Times New Roman"/>
        </w:rPr>
        <w:lastRenderedPageBreak/>
        <w:t xml:space="preserve">На промежуточную аттестацию может быть вынесена любая дисциплина  из числа  учебных предметов учебного плана  в конце учебного года </w:t>
      </w:r>
      <w:r w:rsidRPr="000838F1">
        <w:rPr>
          <w:rFonts w:ascii="Times New Roman" w:hAnsi="Times New Roman" w:cs="Times New Roman"/>
          <w:color w:val="000000"/>
        </w:rPr>
        <w:t>в следующих формах в МАОУ Шишкинская СОШ:</w:t>
      </w:r>
      <w:r w:rsidR="00530FE8" w:rsidRPr="0053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5069"/>
      </w:tblGrid>
      <w:tr w:rsidR="00530FE8" w:rsidRPr="00530FE8" w:rsidTr="00530FE8">
        <w:trPr>
          <w:cantSplit/>
          <w:trHeight w:val="8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 xml:space="preserve">Форма </w:t>
            </w:r>
            <w:proofErr w:type="gramStart"/>
            <w:r w:rsidRPr="00530FE8">
              <w:rPr>
                <w:rFonts w:ascii="Times New Roman" w:hAnsi="Times New Roman" w:cs="Times New Roman"/>
                <w:b/>
                <w:color w:val="000000"/>
              </w:rPr>
              <w:t>итогового</w:t>
            </w:r>
            <w:proofErr w:type="gramEnd"/>
            <w:r w:rsidRPr="00530F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</w:p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FE8" w:rsidRPr="00530FE8" w:rsidTr="00530FE8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Контрольный диктант с грамматическим заданием</w:t>
            </w:r>
          </w:p>
        </w:tc>
      </w:tr>
      <w:tr w:rsidR="00530FE8" w:rsidRPr="00530FE8" w:rsidTr="00530FE8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530FE8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530FE8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Контрольный диктант с грамматическим заданием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Контрольный диктант с грамматическим заданием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30FE8">
              <w:rPr>
                <w:rFonts w:ascii="Times New Roman" w:hAnsi="Times New Roman" w:cs="Times New Roman"/>
                <w:color w:val="000000"/>
              </w:rPr>
              <w:t>Контрольный</w:t>
            </w:r>
            <w:proofErr w:type="gramEnd"/>
            <w:r w:rsidRPr="00530FE8"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Контрольное тестирование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Контрольный диктант </w:t>
            </w:r>
            <w:proofErr w:type="gramStart"/>
            <w:r w:rsidRPr="00530FE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30F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грамматическим заданием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Математика (</w:t>
            </w:r>
            <w:proofErr w:type="spellStart"/>
            <w:r w:rsidRPr="00530FE8">
              <w:rPr>
                <w:rFonts w:ascii="Times New Roman" w:hAnsi="Times New Roman" w:cs="Times New Roman"/>
                <w:color w:val="000000"/>
              </w:rPr>
              <w:t>алгебра+геометрия</w:t>
            </w:r>
            <w:proofErr w:type="spellEnd"/>
            <w:r w:rsidRPr="00530F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Зачет 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Математика (</w:t>
            </w:r>
            <w:proofErr w:type="spellStart"/>
            <w:r w:rsidRPr="00530FE8">
              <w:rPr>
                <w:rFonts w:ascii="Times New Roman" w:hAnsi="Times New Roman" w:cs="Times New Roman"/>
                <w:color w:val="000000"/>
              </w:rPr>
              <w:t>алгебра+геометрия</w:t>
            </w:r>
            <w:proofErr w:type="spellEnd"/>
            <w:r w:rsidRPr="00530FE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Искусство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Зачёт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Алгебра и начала анализа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Сочинение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Диагностическая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Защита проекта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Защита проекта</w:t>
            </w:r>
          </w:p>
        </w:tc>
      </w:tr>
      <w:tr w:rsidR="00530FE8" w:rsidRPr="00530FE8" w:rsidTr="00530F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Зачет</w:t>
            </w:r>
          </w:p>
        </w:tc>
      </w:tr>
    </w:tbl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</w:p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  <w:r w:rsidRPr="00530FE8">
        <w:rPr>
          <w:rFonts w:ascii="Times New Roman" w:hAnsi="Times New Roman" w:cs="Times New Roman"/>
          <w:b/>
          <w:color w:val="000000"/>
        </w:rPr>
        <w:t xml:space="preserve">Особенности форм промежуточной (годовой) аттестации </w:t>
      </w:r>
      <w:proofErr w:type="spellStart"/>
      <w:r w:rsidRPr="00530FE8">
        <w:rPr>
          <w:rFonts w:ascii="Times New Roman" w:hAnsi="Times New Roman" w:cs="Times New Roman"/>
          <w:b/>
          <w:color w:val="000000"/>
        </w:rPr>
        <w:t>Птицкой</w:t>
      </w:r>
      <w:proofErr w:type="spellEnd"/>
      <w:r w:rsidRPr="00530FE8">
        <w:rPr>
          <w:rFonts w:ascii="Times New Roman" w:hAnsi="Times New Roman" w:cs="Times New Roman"/>
          <w:b/>
          <w:color w:val="000000"/>
        </w:rPr>
        <w:t xml:space="preserve"> СОШ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693"/>
        <w:gridCol w:w="5806"/>
      </w:tblGrid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Форма итогового контроля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Качественная диагностика знаний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Качественная диагностика знаний</w:t>
            </w:r>
          </w:p>
        </w:tc>
      </w:tr>
      <w:tr w:rsidR="00530FE8" w:rsidRPr="00530FE8" w:rsidTr="00071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Качественная диагностика знаний</w:t>
            </w:r>
          </w:p>
        </w:tc>
      </w:tr>
      <w:tr w:rsidR="00530FE8" w:rsidRPr="00530FE8" w:rsidTr="00071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Качественная диагностика УУД</w:t>
            </w:r>
          </w:p>
        </w:tc>
      </w:tr>
      <w:tr w:rsidR="00530FE8" w:rsidRPr="00530FE8" w:rsidTr="00071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Комплексная работа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Качественная диагностика УУД</w:t>
            </w:r>
          </w:p>
        </w:tc>
      </w:tr>
      <w:tr w:rsidR="00530FE8" w:rsidRPr="00530FE8" w:rsidTr="000718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</w:tbl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</w:p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  <w:r w:rsidRPr="00530FE8">
        <w:rPr>
          <w:rFonts w:ascii="Times New Roman" w:hAnsi="Times New Roman" w:cs="Times New Roman"/>
          <w:b/>
          <w:color w:val="000000"/>
        </w:rPr>
        <w:t xml:space="preserve">Особенности форм промежуточной (годовой) аттестации </w:t>
      </w:r>
      <w:proofErr w:type="spellStart"/>
      <w:r w:rsidRPr="00530FE8">
        <w:rPr>
          <w:rFonts w:ascii="Times New Roman" w:hAnsi="Times New Roman" w:cs="Times New Roman"/>
          <w:b/>
          <w:color w:val="000000"/>
        </w:rPr>
        <w:t>Шестовской</w:t>
      </w:r>
      <w:proofErr w:type="spellEnd"/>
      <w:r w:rsidRPr="00530FE8">
        <w:rPr>
          <w:rFonts w:ascii="Times New Roman" w:hAnsi="Times New Roman" w:cs="Times New Roman"/>
          <w:b/>
          <w:color w:val="000000"/>
        </w:rPr>
        <w:t xml:space="preserve">  СОШ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693"/>
        <w:gridCol w:w="5806"/>
      </w:tblGrid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Форма итогового контроля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2-8,10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Немецкий язык (основной)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lastRenderedPageBreak/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язык (второй)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Сочинение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5,6,8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2-8,10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ИЗО</w:t>
            </w:r>
          </w:p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Защита проекта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2-8,10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Защита проекта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2-8,10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</w:tbl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</w:p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  <w:r w:rsidRPr="00530FE8">
        <w:rPr>
          <w:rFonts w:ascii="Times New Roman" w:hAnsi="Times New Roman" w:cs="Times New Roman"/>
          <w:b/>
          <w:color w:val="000000"/>
        </w:rPr>
        <w:t>Особенности форм промежуточной (годовой) аттестации</w:t>
      </w:r>
    </w:p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  <w:proofErr w:type="spellStart"/>
      <w:r w:rsidRPr="00530FE8">
        <w:rPr>
          <w:rFonts w:ascii="Times New Roman" w:hAnsi="Times New Roman" w:cs="Times New Roman"/>
          <w:b/>
          <w:color w:val="000000"/>
        </w:rPr>
        <w:t>Юрминской</w:t>
      </w:r>
      <w:proofErr w:type="spellEnd"/>
      <w:r w:rsidRPr="00530FE8">
        <w:rPr>
          <w:rFonts w:ascii="Times New Roman" w:hAnsi="Times New Roman" w:cs="Times New Roman"/>
          <w:b/>
          <w:color w:val="000000"/>
        </w:rPr>
        <w:t xml:space="preserve"> СОШ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01"/>
        <w:gridCol w:w="2693"/>
        <w:gridCol w:w="5806"/>
      </w:tblGrid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Форма итогового контроля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1-9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 xml:space="preserve">Родной (татарский) язык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Диктант с грамматическим заданием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1-9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Родная (татарская) литература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2-8,10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Немецкий язык (основной)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530FE8" w:rsidRPr="00530FE8" w:rsidTr="00071841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Английский язык (второй)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8" w:rsidRPr="00530FE8" w:rsidRDefault="00530FE8" w:rsidP="00530FE8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30FE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</w:tbl>
    <w:p w:rsidR="00530FE8" w:rsidRPr="00530FE8" w:rsidRDefault="00530FE8" w:rsidP="00530FE8">
      <w:pPr>
        <w:rPr>
          <w:rFonts w:ascii="Times New Roman" w:hAnsi="Times New Roman" w:cs="Times New Roman"/>
          <w:b/>
          <w:color w:val="000000"/>
        </w:rPr>
      </w:pPr>
    </w:p>
    <w:p w:rsidR="00530FE8" w:rsidRPr="00530FE8" w:rsidRDefault="00530FE8" w:rsidP="00530FE8">
      <w:pPr>
        <w:rPr>
          <w:rFonts w:ascii="Times New Roman" w:hAnsi="Times New Roman" w:cs="Times New Roman"/>
          <w:color w:val="000000"/>
        </w:rPr>
      </w:pPr>
      <w:r w:rsidRPr="00530FE8">
        <w:rPr>
          <w:rFonts w:ascii="Times New Roman" w:hAnsi="Times New Roman" w:cs="Times New Roman"/>
          <w:color w:val="000000"/>
        </w:rPr>
        <w:t xml:space="preserve"> 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182959" w:rsidRPr="00530FE8" w:rsidRDefault="00530FE8" w:rsidP="00FB781A">
      <w:pPr>
        <w:rPr>
          <w:rFonts w:ascii="Times New Roman" w:hAnsi="Times New Roman" w:cs="Times New Roman"/>
          <w:color w:val="000000"/>
        </w:rPr>
      </w:pPr>
      <w:r w:rsidRPr="00530FE8">
        <w:rPr>
          <w:rFonts w:ascii="Times New Roman" w:hAnsi="Times New Roman" w:cs="Times New Roman"/>
          <w:color w:val="000000"/>
        </w:rPr>
        <w:t xml:space="preserve">         Итоговая аттестация </w:t>
      </w:r>
      <w:proofErr w:type="gramStart"/>
      <w:r w:rsidRPr="00530FE8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530FE8">
        <w:rPr>
          <w:rFonts w:ascii="Times New Roman" w:hAnsi="Times New Roman" w:cs="Times New Roman"/>
          <w:color w:val="000000"/>
        </w:rPr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81575" w:rsidRPr="00147174" w:rsidRDefault="000838F1" w:rsidP="00981575">
      <w:pPr>
        <w:pStyle w:val="a4"/>
        <w:rPr>
          <w:sz w:val="24"/>
          <w:szCs w:val="24"/>
        </w:rPr>
      </w:pPr>
      <w:bookmarkStart w:id="1" w:name="_Toc288394110"/>
      <w:bookmarkStart w:id="2" w:name="_Toc288410577"/>
      <w:bookmarkStart w:id="3" w:name="_Toc288410706"/>
      <w:bookmarkStart w:id="4" w:name="_Toc424564345"/>
      <w:r w:rsidRPr="00981575">
        <w:rPr>
          <w:b/>
        </w:rPr>
        <w:t>3.2.1.</w:t>
      </w:r>
      <w:r w:rsidR="00981575" w:rsidRPr="00981575">
        <w:rPr>
          <w:b/>
          <w:sz w:val="24"/>
          <w:szCs w:val="24"/>
        </w:rPr>
        <w:t xml:space="preserve"> Описание</w:t>
      </w:r>
      <w:r w:rsidR="00981575" w:rsidRPr="00C92FAC">
        <w:rPr>
          <w:b/>
          <w:sz w:val="24"/>
          <w:szCs w:val="24"/>
        </w:rPr>
        <w:t xml:space="preserve"> кадровых условий реализации основной образовательной программы основного общего образования и профессиональное </w:t>
      </w:r>
      <w:proofErr w:type="gramStart"/>
      <w:r w:rsidR="00981575" w:rsidRPr="00C92FAC">
        <w:rPr>
          <w:b/>
          <w:sz w:val="24"/>
          <w:szCs w:val="24"/>
        </w:rPr>
        <w:t>развитие</w:t>
      </w:r>
      <w:proofErr w:type="gramEnd"/>
      <w:r w:rsidR="00981575" w:rsidRPr="00C92FAC">
        <w:rPr>
          <w:b/>
          <w:sz w:val="24"/>
          <w:szCs w:val="24"/>
        </w:rPr>
        <w:t xml:space="preserve"> и повышение квалификации педагогических работников</w:t>
      </w:r>
      <w:r w:rsidR="00981575" w:rsidRPr="00147174">
        <w:rPr>
          <w:sz w:val="24"/>
          <w:szCs w:val="24"/>
        </w:rPr>
        <w:t>.</w:t>
      </w:r>
    </w:p>
    <w:p w:rsidR="00981575" w:rsidRDefault="00981575" w:rsidP="0098157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1575" w:rsidRPr="00147174" w:rsidRDefault="00981575" w:rsidP="00981575">
      <w:pPr>
        <w:pStyle w:val="a4"/>
        <w:rPr>
          <w:sz w:val="24"/>
          <w:szCs w:val="24"/>
        </w:rPr>
      </w:pPr>
      <w:r w:rsidRPr="00147174">
        <w:rPr>
          <w:sz w:val="24"/>
          <w:szCs w:val="24"/>
        </w:rPr>
        <w:t xml:space="preserve">МАОУ </w:t>
      </w:r>
      <w:proofErr w:type="gramStart"/>
      <w:r w:rsidRPr="00147174">
        <w:rPr>
          <w:sz w:val="24"/>
          <w:szCs w:val="24"/>
        </w:rPr>
        <w:t>Шишкинская</w:t>
      </w:r>
      <w:proofErr w:type="gramEnd"/>
      <w:r w:rsidRPr="00147174">
        <w:rPr>
          <w:sz w:val="24"/>
          <w:szCs w:val="24"/>
        </w:rPr>
        <w:t xml:space="preserve"> СОШ, включая филиалы,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</w:t>
      </w:r>
    </w:p>
    <w:tbl>
      <w:tblPr>
        <w:tblStyle w:val="ab"/>
        <w:tblW w:w="0" w:type="auto"/>
        <w:tblLook w:val="04A0"/>
      </w:tblPr>
      <w:tblGrid>
        <w:gridCol w:w="945"/>
        <w:gridCol w:w="3827"/>
        <w:gridCol w:w="2400"/>
        <w:gridCol w:w="2399"/>
      </w:tblGrid>
      <w:tr w:rsidR="00981575" w:rsidRPr="00147174" w:rsidTr="006C5DDC">
        <w:tc>
          <w:tcPr>
            <w:tcW w:w="9571" w:type="dxa"/>
            <w:gridSpan w:val="4"/>
          </w:tcPr>
          <w:p w:rsidR="00981575" w:rsidRPr="005348ED" w:rsidRDefault="00981575" w:rsidP="00530FE8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gramStart"/>
            <w:r w:rsidRPr="005348ED">
              <w:rPr>
                <w:b/>
                <w:sz w:val="24"/>
                <w:szCs w:val="24"/>
              </w:rPr>
              <w:t>Шишкинской</w:t>
            </w:r>
            <w:proofErr w:type="gram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71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7174">
              <w:rPr>
                <w:sz w:val="24"/>
                <w:szCs w:val="24"/>
              </w:rPr>
              <w:t>/</w:t>
            </w:r>
            <w:proofErr w:type="spellStart"/>
            <w:r w:rsidRPr="001471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ФИО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категория, год </w:t>
            </w:r>
            <w:proofErr w:type="spellStart"/>
            <w:r w:rsidRPr="00147174">
              <w:rPr>
                <w:sz w:val="24"/>
                <w:szCs w:val="24"/>
              </w:rPr>
              <w:t>аттсетации</w:t>
            </w:r>
            <w:proofErr w:type="spellEnd"/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Бакланова Алена Михайловна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второй</w:t>
            </w:r>
            <w:r w:rsidRPr="00147174">
              <w:rPr>
                <w:sz w:val="24"/>
                <w:szCs w:val="24"/>
              </w:rPr>
              <w:t xml:space="preserve"> год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Бельских Алена Александровна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работает первый год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Вагнер Жанна Владимировна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2016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Зенкина Алёна Олеговна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Ишимцева</w:t>
            </w:r>
            <w:proofErr w:type="spellEnd"/>
            <w:r w:rsidRPr="00147174">
              <w:rPr>
                <w:sz w:val="24"/>
                <w:szCs w:val="24"/>
              </w:rPr>
              <w:t xml:space="preserve"> Альбина </w:t>
            </w:r>
            <w:proofErr w:type="spellStart"/>
            <w:r w:rsidRPr="00147174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2013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 Михаил Андреевич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2015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Карелина Людмила Александровна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соответствие занимаемой </w:t>
            </w:r>
            <w:r w:rsidRPr="00147174">
              <w:rPr>
                <w:sz w:val="24"/>
                <w:szCs w:val="24"/>
              </w:rPr>
              <w:lastRenderedPageBreak/>
              <w:t>должности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Карелина Марина Юрьевна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2016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Кроо</w:t>
            </w:r>
            <w:proofErr w:type="spellEnd"/>
            <w:r w:rsidRPr="00147174">
              <w:rPr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Плесовских</w:t>
            </w:r>
            <w:proofErr w:type="spellEnd"/>
            <w:r w:rsidRPr="00147174">
              <w:rPr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учитль</w:t>
            </w:r>
            <w:proofErr w:type="spellEnd"/>
            <w:r w:rsidRPr="00147174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2013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Пташка Галина Петровна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981575" w:rsidRPr="00147174" w:rsidTr="006C5DDC">
        <w:tc>
          <w:tcPr>
            <w:tcW w:w="945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Сафрыгина</w:t>
            </w:r>
            <w:proofErr w:type="spellEnd"/>
            <w:r w:rsidRPr="00147174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00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981575" w:rsidRPr="00147174" w:rsidRDefault="00981575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Баватдинова</w:t>
            </w:r>
            <w:proofErr w:type="spellEnd"/>
            <w:r w:rsidRPr="00147174">
              <w:rPr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2013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Пальянова Олеся Леонидовна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2014</w:t>
            </w:r>
          </w:p>
        </w:tc>
      </w:tr>
      <w:tr w:rsidR="006C5DDC" w:rsidRPr="00147174" w:rsidTr="006C5DDC">
        <w:tc>
          <w:tcPr>
            <w:tcW w:w="9571" w:type="dxa"/>
            <w:gridSpan w:val="4"/>
          </w:tcPr>
          <w:p w:rsidR="006C5DDC" w:rsidRPr="005348ED" w:rsidRDefault="006C5DDC" w:rsidP="00530FE8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Птицкой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Вереюхина</w:t>
            </w:r>
            <w:proofErr w:type="spellEnd"/>
            <w:r w:rsidRPr="00147174"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2013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Кузнецова Ольга Юрьевна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Кузнецова Мира Александровна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Мингалева</w:t>
            </w:r>
            <w:proofErr w:type="spellEnd"/>
            <w:r w:rsidRPr="00147174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первая,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Мингалева</w:t>
            </w:r>
            <w:proofErr w:type="spellEnd"/>
            <w:r w:rsidRPr="00147174"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Мусина </w:t>
            </w:r>
            <w:proofErr w:type="spellStart"/>
            <w:r w:rsidRPr="00147174">
              <w:rPr>
                <w:sz w:val="24"/>
                <w:szCs w:val="24"/>
              </w:rPr>
              <w:t>Гульнар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Мучиповна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Нефедова Надежда Павловна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2013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Тимирова</w:t>
            </w:r>
            <w:proofErr w:type="spellEnd"/>
            <w:r w:rsidRPr="00147174">
              <w:rPr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Утяшева</w:t>
            </w:r>
            <w:proofErr w:type="spellEnd"/>
            <w:r w:rsidRPr="00147174">
              <w:rPr>
                <w:sz w:val="24"/>
                <w:szCs w:val="24"/>
              </w:rPr>
              <w:t xml:space="preserve"> Лилия </w:t>
            </w:r>
            <w:proofErr w:type="spellStart"/>
            <w:r w:rsidRPr="00147174">
              <w:rPr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занимаемой должности 2013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Южаков Петр Владимирович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Ашрапов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Айдрус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Махмурович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третий</w:t>
            </w:r>
            <w:r w:rsidRPr="00147174">
              <w:rPr>
                <w:sz w:val="24"/>
                <w:szCs w:val="24"/>
              </w:rPr>
              <w:t xml:space="preserve"> год</w:t>
            </w:r>
          </w:p>
        </w:tc>
      </w:tr>
      <w:tr w:rsidR="006C5DDC" w:rsidRPr="00147174" w:rsidTr="006C5DDC">
        <w:tc>
          <w:tcPr>
            <w:tcW w:w="9571" w:type="dxa"/>
            <w:gridSpan w:val="4"/>
          </w:tcPr>
          <w:p w:rsidR="006C5DDC" w:rsidRPr="005348ED" w:rsidRDefault="006C5DDC" w:rsidP="00530FE8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Ушаковской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ООШ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Засорина</w:t>
            </w:r>
            <w:proofErr w:type="spellEnd"/>
            <w:r w:rsidRPr="00147174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Коох</w:t>
            </w:r>
            <w:proofErr w:type="spellEnd"/>
            <w:r w:rsidRPr="00147174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Пальянова Ольга Владимировна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уитель</w:t>
            </w:r>
            <w:proofErr w:type="spellEnd"/>
            <w:r w:rsidRPr="00147174">
              <w:rPr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Сафрыгина</w:t>
            </w:r>
            <w:proofErr w:type="spellEnd"/>
            <w:r w:rsidRPr="00147174">
              <w:rPr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</w:tr>
      <w:tr w:rsidR="006C5DDC" w:rsidRPr="00147174" w:rsidTr="006C5DDC">
        <w:tc>
          <w:tcPr>
            <w:tcW w:w="9571" w:type="dxa"/>
            <w:gridSpan w:val="4"/>
          </w:tcPr>
          <w:p w:rsidR="006C5DDC" w:rsidRPr="005348ED" w:rsidRDefault="006C5DDC" w:rsidP="00530FE8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Шестовской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Желнина</w:t>
            </w:r>
            <w:proofErr w:type="spellEnd"/>
            <w:r w:rsidRPr="00147174">
              <w:rPr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Куликова Екатерина Сергеевна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2017 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Кокшарова</w:t>
            </w:r>
            <w:proofErr w:type="spellEnd"/>
            <w:r w:rsidRPr="00147174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Кузакова</w:t>
            </w:r>
            <w:proofErr w:type="spellEnd"/>
            <w:r w:rsidRPr="00147174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Малюгина Ольга Михайловна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Насритдинов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Ильнур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Маннурович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Рыбьякова</w:t>
            </w:r>
            <w:proofErr w:type="spellEnd"/>
            <w:r w:rsidRPr="00147174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Сотникова Татьяна Викторовна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учителл</w:t>
            </w:r>
            <w:proofErr w:type="spellEnd"/>
            <w:r w:rsidRPr="00147174">
              <w:rPr>
                <w:sz w:val="24"/>
                <w:szCs w:val="24"/>
              </w:rPr>
              <w:t xml:space="preserve"> немецкого </w:t>
            </w:r>
            <w:r w:rsidRPr="00147174">
              <w:rPr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lastRenderedPageBreak/>
              <w:t>первая 2011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Фаизова</w:t>
            </w:r>
            <w:proofErr w:type="spellEnd"/>
            <w:r w:rsidRPr="0014717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Шишкина </w:t>
            </w:r>
            <w:proofErr w:type="spellStart"/>
            <w:r w:rsidRPr="00147174">
              <w:rPr>
                <w:sz w:val="24"/>
                <w:szCs w:val="24"/>
              </w:rPr>
              <w:t>Асия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Муксиновна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учительл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2017</w:t>
            </w:r>
          </w:p>
        </w:tc>
      </w:tr>
      <w:tr w:rsidR="006C5DDC" w:rsidRPr="00147174" w:rsidTr="006C5DDC">
        <w:tc>
          <w:tcPr>
            <w:tcW w:w="9571" w:type="dxa"/>
            <w:gridSpan w:val="4"/>
          </w:tcPr>
          <w:p w:rsidR="006C5DDC" w:rsidRPr="005348ED" w:rsidRDefault="006C5DDC" w:rsidP="00530FE8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348ED">
              <w:rPr>
                <w:b/>
                <w:sz w:val="24"/>
                <w:szCs w:val="24"/>
              </w:rPr>
              <w:t xml:space="preserve">Педагоги </w:t>
            </w:r>
            <w:proofErr w:type="spellStart"/>
            <w:r w:rsidRPr="005348ED">
              <w:rPr>
                <w:b/>
                <w:sz w:val="24"/>
                <w:szCs w:val="24"/>
              </w:rPr>
              <w:t>Юрминской</w:t>
            </w:r>
            <w:proofErr w:type="spellEnd"/>
            <w:r w:rsidRPr="005348ED">
              <w:rPr>
                <w:b/>
                <w:sz w:val="24"/>
                <w:szCs w:val="24"/>
              </w:rPr>
              <w:t xml:space="preserve"> СОШ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Бикина </w:t>
            </w:r>
            <w:proofErr w:type="spellStart"/>
            <w:r w:rsidRPr="00147174">
              <w:rPr>
                <w:sz w:val="24"/>
                <w:szCs w:val="24"/>
              </w:rPr>
              <w:t>Долья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Таштимировна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gramStart"/>
            <w:r w:rsidRPr="00147174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Бакиева</w:t>
            </w:r>
            <w:proofErr w:type="spellEnd"/>
            <w:r w:rsidRPr="00147174">
              <w:rPr>
                <w:sz w:val="24"/>
                <w:szCs w:val="24"/>
              </w:rPr>
              <w:t xml:space="preserve"> Динара </w:t>
            </w:r>
            <w:proofErr w:type="spellStart"/>
            <w:r w:rsidRPr="00147174">
              <w:rPr>
                <w:sz w:val="24"/>
                <w:szCs w:val="24"/>
              </w:rPr>
              <w:t>Биктимировна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Гайсина </w:t>
            </w:r>
            <w:proofErr w:type="spellStart"/>
            <w:r w:rsidRPr="00147174">
              <w:rPr>
                <w:sz w:val="24"/>
                <w:szCs w:val="24"/>
              </w:rPr>
              <w:t>Гузяль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татарского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Имангулова</w:t>
            </w:r>
            <w:proofErr w:type="spellEnd"/>
            <w:r w:rsidRPr="00147174">
              <w:rPr>
                <w:sz w:val="24"/>
                <w:szCs w:val="24"/>
              </w:rPr>
              <w:t xml:space="preserve"> Роза </w:t>
            </w:r>
            <w:proofErr w:type="spellStart"/>
            <w:r w:rsidRPr="00147174">
              <w:rPr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ин</w:t>
            </w:r>
            <w:proofErr w:type="gramStart"/>
            <w:r w:rsidRPr="00147174">
              <w:rPr>
                <w:sz w:val="24"/>
                <w:szCs w:val="24"/>
              </w:rPr>
              <w:t>.</w:t>
            </w:r>
            <w:proofErr w:type="gramEnd"/>
            <w:r w:rsidRPr="00147174">
              <w:rPr>
                <w:sz w:val="24"/>
                <w:szCs w:val="24"/>
              </w:rPr>
              <w:t xml:space="preserve"> </w:t>
            </w:r>
            <w:proofErr w:type="gramStart"/>
            <w:r w:rsidRPr="00147174">
              <w:rPr>
                <w:sz w:val="24"/>
                <w:szCs w:val="24"/>
              </w:rPr>
              <w:t>я</w:t>
            </w:r>
            <w:proofErr w:type="gramEnd"/>
            <w:r w:rsidRPr="00147174">
              <w:rPr>
                <w:sz w:val="24"/>
                <w:szCs w:val="24"/>
              </w:rPr>
              <w:t>зыка</w:t>
            </w:r>
          </w:p>
        </w:tc>
        <w:tc>
          <w:tcPr>
            <w:tcW w:w="2399" w:type="dxa"/>
          </w:tcPr>
          <w:p w:rsidR="006C5DDC" w:rsidRPr="00147174" w:rsidRDefault="003D7FE6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2016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Капшанова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Нурия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Капшанова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Насимя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Тайкулловна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Капшанов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Мунир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Такиуллович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Нурулина</w:t>
            </w:r>
            <w:proofErr w:type="spellEnd"/>
            <w:r w:rsidRPr="00147174">
              <w:rPr>
                <w:sz w:val="24"/>
                <w:szCs w:val="24"/>
              </w:rPr>
              <w:t xml:space="preserve"> Динара </w:t>
            </w:r>
            <w:proofErr w:type="spellStart"/>
            <w:r w:rsidRPr="00147174">
              <w:rPr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6C5DDC" w:rsidRPr="00147174" w:rsidRDefault="003D7FE6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r w:rsidR="006C5DDC" w:rsidRPr="00147174">
              <w:rPr>
                <w:sz w:val="24"/>
                <w:szCs w:val="24"/>
              </w:rPr>
              <w:t>битова</w:t>
            </w:r>
            <w:proofErr w:type="spellEnd"/>
            <w:r w:rsidR="006C5DDC" w:rsidRPr="00147174">
              <w:rPr>
                <w:sz w:val="24"/>
                <w:szCs w:val="24"/>
              </w:rPr>
              <w:t xml:space="preserve"> </w:t>
            </w:r>
            <w:proofErr w:type="spellStart"/>
            <w:r w:rsidR="006C5DDC" w:rsidRPr="00147174">
              <w:rPr>
                <w:sz w:val="24"/>
                <w:szCs w:val="24"/>
              </w:rPr>
              <w:t>Маннура</w:t>
            </w:r>
            <w:proofErr w:type="spellEnd"/>
            <w:r w:rsidR="006C5DDC" w:rsidRPr="00147174">
              <w:rPr>
                <w:sz w:val="24"/>
                <w:szCs w:val="24"/>
              </w:rPr>
              <w:t xml:space="preserve"> </w:t>
            </w:r>
            <w:proofErr w:type="spellStart"/>
            <w:r w:rsidR="006C5DDC" w:rsidRPr="00147174">
              <w:rPr>
                <w:sz w:val="24"/>
                <w:szCs w:val="24"/>
              </w:rPr>
              <w:t>Фаслетдиновна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2015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Сафиулина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Гульнара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Айзатовна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 xml:space="preserve">учитель </w:t>
            </w:r>
            <w:proofErr w:type="spellStart"/>
            <w:r w:rsidRPr="00147174">
              <w:rPr>
                <w:sz w:val="24"/>
                <w:szCs w:val="24"/>
              </w:rPr>
              <w:t>нач</w:t>
            </w:r>
            <w:proofErr w:type="spellEnd"/>
            <w:r w:rsidRPr="00147174">
              <w:rPr>
                <w:sz w:val="24"/>
                <w:szCs w:val="24"/>
              </w:rPr>
              <w:t>. классов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2016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Тимералиев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Юрис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физ. культуры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первая 2014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Уразаев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Дамир</w:t>
            </w:r>
            <w:proofErr w:type="spellEnd"/>
            <w:r w:rsidRPr="00147174">
              <w:rPr>
                <w:sz w:val="24"/>
                <w:szCs w:val="24"/>
              </w:rPr>
              <w:t xml:space="preserve"> </w:t>
            </w:r>
            <w:proofErr w:type="spellStart"/>
            <w:r w:rsidRPr="00147174"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соответствие 2013</w:t>
            </w:r>
          </w:p>
        </w:tc>
      </w:tr>
      <w:tr w:rsidR="006C5DDC" w:rsidRPr="00147174" w:rsidTr="006C5DDC">
        <w:tc>
          <w:tcPr>
            <w:tcW w:w="945" w:type="dxa"/>
          </w:tcPr>
          <w:p w:rsidR="006C5DDC" w:rsidRPr="00147174" w:rsidRDefault="001C42F9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proofErr w:type="spellStart"/>
            <w:r w:rsidRPr="00147174">
              <w:rPr>
                <w:sz w:val="24"/>
                <w:szCs w:val="24"/>
              </w:rPr>
              <w:t>Уразаева</w:t>
            </w:r>
            <w:proofErr w:type="spellEnd"/>
            <w:r w:rsidRPr="00147174">
              <w:rPr>
                <w:sz w:val="24"/>
                <w:szCs w:val="24"/>
              </w:rPr>
              <w:t xml:space="preserve"> Лена </w:t>
            </w:r>
            <w:proofErr w:type="spellStart"/>
            <w:r w:rsidRPr="00147174">
              <w:rPr>
                <w:sz w:val="24"/>
                <w:szCs w:val="24"/>
              </w:rPr>
              <w:t>Исильевна</w:t>
            </w:r>
            <w:proofErr w:type="spellEnd"/>
          </w:p>
        </w:tc>
        <w:tc>
          <w:tcPr>
            <w:tcW w:w="2400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99" w:type="dxa"/>
          </w:tcPr>
          <w:p w:rsidR="006C5DDC" w:rsidRPr="00147174" w:rsidRDefault="006C5DDC" w:rsidP="00530FE8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147174">
              <w:rPr>
                <w:sz w:val="24"/>
                <w:szCs w:val="24"/>
              </w:rPr>
              <w:t>высшая 2015</w:t>
            </w:r>
          </w:p>
        </w:tc>
      </w:tr>
      <w:bookmarkEnd w:id="1"/>
      <w:bookmarkEnd w:id="2"/>
      <w:bookmarkEnd w:id="3"/>
      <w:bookmarkEnd w:id="4"/>
    </w:tbl>
    <w:p w:rsidR="00FB781A" w:rsidRPr="000838F1" w:rsidRDefault="00FB781A" w:rsidP="00060F79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sectPr w:rsidR="00FB781A" w:rsidRPr="000838F1" w:rsidSect="009C19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8E329FB"/>
    <w:multiLevelType w:val="multilevel"/>
    <w:tmpl w:val="DBC82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9A3E20"/>
    <w:multiLevelType w:val="multilevel"/>
    <w:tmpl w:val="1A9E9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810"/>
    <w:rsid w:val="00012291"/>
    <w:rsid w:val="00023138"/>
    <w:rsid w:val="00060F79"/>
    <w:rsid w:val="00065F9C"/>
    <w:rsid w:val="000838F1"/>
    <w:rsid w:val="00182959"/>
    <w:rsid w:val="001A41B1"/>
    <w:rsid w:val="001C42F9"/>
    <w:rsid w:val="00330A4C"/>
    <w:rsid w:val="00341362"/>
    <w:rsid w:val="00363108"/>
    <w:rsid w:val="00386186"/>
    <w:rsid w:val="003B3C67"/>
    <w:rsid w:val="003D7FE6"/>
    <w:rsid w:val="0040653D"/>
    <w:rsid w:val="00487D0D"/>
    <w:rsid w:val="00530FE8"/>
    <w:rsid w:val="005E0BB9"/>
    <w:rsid w:val="005F026E"/>
    <w:rsid w:val="006C5DDC"/>
    <w:rsid w:val="00713530"/>
    <w:rsid w:val="0073343B"/>
    <w:rsid w:val="007B77CF"/>
    <w:rsid w:val="007F5C52"/>
    <w:rsid w:val="00872810"/>
    <w:rsid w:val="00872878"/>
    <w:rsid w:val="00981575"/>
    <w:rsid w:val="009C1980"/>
    <w:rsid w:val="00A40A8A"/>
    <w:rsid w:val="00AF3A27"/>
    <w:rsid w:val="00BB3FE4"/>
    <w:rsid w:val="00C05B32"/>
    <w:rsid w:val="00C74AA7"/>
    <w:rsid w:val="00CF19E9"/>
    <w:rsid w:val="00DC02BE"/>
    <w:rsid w:val="00DC02E4"/>
    <w:rsid w:val="00E532DE"/>
    <w:rsid w:val="00FA2A23"/>
    <w:rsid w:val="00FB781A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</w:style>
  <w:style w:type="paragraph" w:styleId="1">
    <w:name w:val="heading 1"/>
    <w:basedOn w:val="a"/>
    <w:next w:val="a"/>
    <w:link w:val="10"/>
    <w:qFormat/>
    <w:rsid w:val="009C198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8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872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C198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a5">
    <w:name w:val="Normal (Web)"/>
    <w:aliases w:val="Normal (Web) Char"/>
    <w:basedOn w:val="a"/>
    <w:link w:val="a6"/>
    <w:uiPriority w:val="99"/>
    <w:unhideWhenUsed/>
    <w:rsid w:val="009C1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rsid w:val="009C19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9C19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C198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060F79"/>
    <w:rPr>
      <w:b/>
      <w:bCs/>
    </w:rPr>
  </w:style>
  <w:style w:type="paragraph" w:customStyle="1" w:styleId="Default">
    <w:name w:val="Default"/>
    <w:rsid w:val="00060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F79"/>
  </w:style>
  <w:style w:type="character" w:customStyle="1" w:styleId="30">
    <w:name w:val="Заголовок 3 Знак"/>
    <w:basedOn w:val="a0"/>
    <w:link w:val="3"/>
    <w:uiPriority w:val="9"/>
    <w:semiHidden/>
    <w:rsid w:val="00C05B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33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334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7334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73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334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73343B"/>
  </w:style>
  <w:style w:type="paragraph" w:customStyle="1" w:styleId="af0">
    <w:name w:val="Основной"/>
    <w:basedOn w:val="a"/>
    <w:link w:val="af1"/>
    <w:rsid w:val="007334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Subtitle"/>
    <w:basedOn w:val="a"/>
    <w:next w:val="a"/>
    <w:link w:val="af3"/>
    <w:qFormat/>
    <w:rsid w:val="007334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73343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334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73343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16</cp:revision>
  <cp:lastPrinted>2019-08-30T13:55:00Z</cp:lastPrinted>
  <dcterms:created xsi:type="dcterms:W3CDTF">2019-04-25T04:07:00Z</dcterms:created>
  <dcterms:modified xsi:type="dcterms:W3CDTF">2019-09-01T01:58:00Z</dcterms:modified>
</cp:coreProperties>
</file>