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5" w:rsidRDefault="009E12AC" w:rsidP="005227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21037" cy="6000750"/>
            <wp:effectExtent l="19050" t="0" r="8363" b="0"/>
            <wp:docPr id="1" name="Рисунок 1" descr="H:\2019-09 (сен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09 (сен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64" cy="60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65" w:rsidRDefault="00522765" w:rsidP="00522765">
      <w:pPr>
        <w:rPr>
          <w:sz w:val="28"/>
          <w:szCs w:val="28"/>
        </w:rPr>
      </w:pP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pacing w:val="0"/>
        </w:rPr>
      </w:pPr>
    </w:p>
    <w:p w:rsidR="008E0163" w:rsidRDefault="008E0163" w:rsidP="008E0163">
      <w:pPr>
        <w:shd w:val="clear" w:color="auto" w:fill="FFFFFF"/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1.РЕЗУЛЬТАТЫ ОСВОЕНИЯ КУРСА ВНЕУРОЧНОЙ ДЕЯТЕЛЬНОСТИ</w:t>
      </w:r>
    </w:p>
    <w:p w:rsidR="008E0163" w:rsidRPr="008E0163" w:rsidRDefault="008E0163" w:rsidP="008E0163">
      <w:pPr>
        <w:shd w:val="clear" w:color="auto" w:fill="FFFFFF"/>
        <w:spacing w:after="150"/>
        <w:jc w:val="center"/>
        <w:rPr>
          <w:color w:val="000000"/>
        </w:rPr>
      </w:pPr>
      <w:r w:rsidRPr="008E0163">
        <w:rPr>
          <w:b/>
          <w:bCs/>
          <w:color w:val="000000"/>
        </w:rPr>
        <w:t xml:space="preserve">Личностные и </w:t>
      </w:r>
      <w:proofErr w:type="spellStart"/>
      <w:r w:rsidRPr="008E0163">
        <w:rPr>
          <w:b/>
          <w:bCs/>
          <w:color w:val="000000"/>
        </w:rPr>
        <w:t>метапредметные</w:t>
      </w:r>
      <w:proofErr w:type="spellEnd"/>
      <w:r w:rsidRPr="008E0163">
        <w:rPr>
          <w:b/>
          <w:bCs/>
          <w:color w:val="000000"/>
        </w:rPr>
        <w:t xml:space="preserve"> результаты освоения курса внеурочной деятельности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Результатами занятий программы «Юный книголюб» является формирование следующих универсальных учебных действий (УУД).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Личностные результаты: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Любовь и уважение к Отечеству, его языку, культуре. Осознание и освоение литературы как части общекультурного наследия России и общемирового культурного наследия.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Освоение новых видов деятельности, участие в творческом, созидательном процессе; осознание себя как индивидуальности и одновременно как член общества.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чувствовать красоту и выразительность речи, стремиться к совершенствованию собственной речи.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Потребность в чтении, осознание и освоение литературы как части общекультурного наследия России и общемирового культурного наследия.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развивать эстетические потребности, ценности и чувства;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 xml:space="preserve">Овладение </w:t>
      </w:r>
      <w:proofErr w:type="spellStart"/>
      <w:r w:rsidRPr="008E0163">
        <w:rPr>
          <w:color w:val="000000"/>
        </w:rPr>
        <w:t>креативными</w:t>
      </w:r>
      <w:proofErr w:type="spellEnd"/>
      <w:r w:rsidRPr="008E0163">
        <w:rPr>
          <w:color w:val="000000"/>
        </w:rPr>
        <w:t xml:space="preserve"> навыками продуктивной деятельности: обретение самостоятельного творческого опыта, умение применять его в познавательной, коммуникативной, социальной практике и профориентации.</w:t>
      </w:r>
    </w:p>
    <w:p w:rsidR="008E0163" w:rsidRPr="008E0163" w:rsidRDefault="008E0163" w:rsidP="008E0163">
      <w:pPr>
        <w:numPr>
          <w:ilvl w:val="0"/>
          <w:numId w:val="4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proofErr w:type="spellStart"/>
      <w:r w:rsidRPr="008E0163">
        <w:rPr>
          <w:b/>
          <w:bCs/>
          <w:color w:val="000000"/>
        </w:rPr>
        <w:t>Метапредметные</w:t>
      </w:r>
      <w:proofErr w:type="spellEnd"/>
      <w:r w:rsidRPr="008E0163">
        <w:rPr>
          <w:b/>
          <w:bCs/>
          <w:color w:val="000000"/>
        </w:rPr>
        <w:t xml:space="preserve"> результаты: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Регулятивные:</w:t>
      </w:r>
    </w:p>
    <w:p w:rsidR="008E0163" w:rsidRPr="008E0163" w:rsidRDefault="008E0163" w:rsidP="008E0163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самостоятельно определять цели своего обучения, ставить и формулировать для себя новые задачи в познавательной деятельности.</w:t>
      </w:r>
    </w:p>
    <w:p w:rsidR="008E0163" w:rsidRPr="008E0163" w:rsidRDefault="008E0163" w:rsidP="008E0163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Удерживать цель деятельности до получения ее результата; определять способы действий в рамках предложенных условий и требований.</w:t>
      </w:r>
    </w:p>
    <w:p w:rsidR="008E0163" w:rsidRPr="008E0163" w:rsidRDefault="008E0163" w:rsidP="008E0163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lastRenderedPageBreak/>
        <w:t>Умение соотносить свои действия с планируемыми результатами, выбирать средства и применять их на практике; оценивать достигнутые результаты.</w:t>
      </w:r>
    </w:p>
    <w:p w:rsidR="008E0163" w:rsidRPr="008E0163" w:rsidRDefault="008E0163" w:rsidP="008E0163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E0163" w:rsidRPr="008E0163" w:rsidRDefault="008E0163" w:rsidP="008E0163">
      <w:pPr>
        <w:numPr>
          <w:ilvl w:val="0"/>
          <w:numId w:val="5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Владение основами самооценки; анализ собственной работы; оценка уровнем владения тем или иным учебным действием; оценивать достигнутые результаты.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Познавательные: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Формирование и развитие познавательных интересов, интеллектуальных и творческих результатов.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Формирование основ смыслового чтения художественных текстов разных жанров.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аргументировать собственное мнение и позицию.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Обретение самостоятельного творческого опыта, формирующего способность к самостоятельным действиям в различных учебных и жизненных ситуациях, исследование собственных нестандартных способов решения.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Воспроизведение по памяти информации, необходимой для решения заданной задачи; находить дополнительную информацию, используя справочную литературу, интернет-ресурсы.</w:t>
      </w:r>
    </w:p>
    <w:p w:rsidR="008E0163" w:rsidRPr="008E0163" w:rsidRDefault="008E0163" w:rsidP="008E0163">
      <w:pPr>
        <w:numPr>
          <w:ilvl w:val="0"/>
          <w:numId w:val="6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средств; исследование собственных нестандартных способов решения.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Коммуникативные: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Осознанное и произвольное построение речевого высказывания в устной и письменной форме в соответствии с задачей коммуникации для выражения своих чувств, мыслей и потребностей.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Использование речевых сре</w:t>
      </w:r>
      <w:proofErr w:type="gramStart"/>
      <w:r w:rsidRPr="008E0163">
        <w:rPr>
          <w:color w:val="000000"/>
        </w:rPr>
        <w:t>дств в с</w:t>
      </w:r>
      <w:proofErr w:type="gramEnd"/>
      <w:r w:rsidRPr="008E0163">
        <w:rPr>
          <w:color w:val="000000"/>
        </w:rPr>
        <w:t>оответствии с задачей коммуникации для выражения своих чувств, мыслей и потребностей.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Продуктивное сотрудничество (общение, взаимодействие) со сверстниками при решении различных творческих задач; умение слушать и вступать в диалог, учёт разных мнений и интересов, умение обосновывать собственную позицию.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 xml:space="preserve">Эмоциональное </w:t>
      </w:r>
      <w:proofErr w:type="spellStart"/>
      <w:r w:rsidRPr="008E0163">
        <w:rPr>
          <w:color w:val="000000"/>
        </w:rPr>
        <w:t>декламирование</w:t>
      </w:r>
      <w:proofErr w:type="spellEnd"/>
      <w:r w:rsidRPr="008E0163">
        <w:rPr>
          <w:color w:val="000000"/>
        </w:rPr>
        <w:t xml:space="preserve"> стихов, умение выслушать, поддержать и оценить чтение стихов товарищей.</w:t>
      </w:r>
    </w:p>
    <w:p w:rsidR="008E0163" w:rsidRPr="008E0163" w:rsidRDefault="008E0163" w:rsidP="008E0163">
      <w:pPr>
        <w:numPr>
          <w:ilvl w:val="0"/>
          <w:numId w:val="7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lastRenderedPageBreak/>
        <w:t>Составление сочинения с использованием информации, полученной из разных источников.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Уровни воспитательных результатов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i/>
          <w:iCs/>
          <w:color w:val="000000"/>
        </w:rPr>
        <w:t>Первый уровень результатов</w:t>
      </w:r>
      <w:r w:rsidRPr="008E0163">
        <w:rPr>
          <w:color w:val="000000"/>
        </w:rPr>
        <w:t> – приобретение школьником знаний о детской литературе, знания детских писателей, названия произведений, знания героев.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i/>
          <w:iCs/>
          <w:color w:val="000000"/>
        </w:rPr>
        <w:t>Второй уровень результатов</w:t>
      </w:r>
      <w:r w:rsidRPr="008E0163">
        <w:rPr>
          <w:color w:val="000000"/>
        </w:rPr>
        <w:t> 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i/>
          <w:iCs/>
          <w:color w:val="000000"/>
        </w:rPr>
        <w:t>Третий уровень результатов</w:t>
      </w:r>
      <w:r w:rsidRPr="008E0163">
        <w:rPr>
          <w:color w:val="000000"/>
        </w:rPr>
        <w:t xml:space="preserve"> – получение школьником опыта самостоятельного общественного действия: самостоятельное составление викторины, кроссворда по любимым произведениям, </w:t>
      </w:r>
      <w:proofErr w:type="spellStart"/>
      <w:r w:rsidRPr="008E0163">
        <w:rPr>
          <w:color w:val="000000"/>
        </w:rPr>
        <w:t>инсценирование</w:t>
      </w:r>
      <w:proofErr w:type="spellEnd"/>
      <w:r w:rsidRPr="008E0163">
        <w:rPr>
          <w:color w:val="000000"/>
        </w:rPr>
        <w:t xml:space="preserve"> эпизодов произведения, проведение литературных игр для младших товарищей.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стандарта.</w:t>
      </w:r>
    </w:p>
    <w:p w:rsidR="008E0163" w:rsidRPr="008E0163" w:rsidRDefault="008E0163" w:rsidP="008E0163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Повышение качества знаний в области литературы.</w:t>
      </w:r>
    </w:p>
    <w:p w:rsidR="008E0163" w:rsidRPr="008E0163" w:rsidRDefault="008E0163" w:rsidP="008E0163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Рост познавательной и творческой активности.</w:t>
      </w:r>
    </w:p>
    <w:p w:rsidR="008E0163" w:rsidRPr="008E0163" w:rsidRDefault="008E0163" w:rsidP="008E0163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Формирование эстетического, творческого подхода в коллективной и самостоятельной деятельности.</w:t>
      </w:r>
    </w:p>
    <w:p w:rsidR="008E0163" w:rsidRPr="008E0163" w:rsidRDefault="008E0163" w:rsidP="008E0163">
      <w:pPr>
        <w:numPr>
          <w:ilvl w:val="0"/>
          <w:numId w:val="1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Развитие наблюдательности, зрительной памяти, воображения, ассоциативного мышления.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К концу учебного года обучающиеся должны знать/уметь: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правила по ТБ на занятиях;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значение книги и её позитивное влияние на человека;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правила поведения при публичном выступлении;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находить информацию по соответствующей теме, отбирать необходимый материал;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оформлять творчески: стенгазету, альбом стихотворений, литературный альманах;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создавать макет задуманной конструкции;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использовать рекламные приёмы для привлечения потребителей;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lastRenderedPageBreak/>
        <w:t>различать особенности стихотворной речи, стихотворный размер, слышать рифму;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подбирать рифму к словам, строить стихотворный размер;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анализировать стихотворения на предмет определения в них изобразительно-выразительных поэтических средств;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сочинять четверостишия на заданную тему;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публично декламировать стихи собственного сочинения;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относить произведение к жанру рассказа по его признакам;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находить изобразительно-выразительные средства в тексте;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 xml:space="preserve">рассуждать о </w:t>
      </w:r>
      <w:proofErr w:type="gramStart"/>
      <w:r w:rsidRPr="008E0163">
        <w:rPr>
          <w:color w:val="000000"/>
        </w:rPr>
        <w:t>прочитанном</w:t>
      </w:r>
      <w:proofErr w:type="gramEnd"/>
      <w:r w:rsidRPr="008E0163">
        <w:rPr>
          <w:color w:val="000000"/>
        </w:rPr>
        <w:t>, сравнивать с реальными жизненными ситуациями;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выполнять художественный пересказ эпизодов; давать положительную или отрицательную оценку героям;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 xml:space="preserve">выявлять авторскую позицию; выражать свое отношение к </w:t>
      </w:r>
      <w:proofErr w:type="gramStart"/>
      <w:r w:rsidRPr="008E0163">
        <w:rPr>
          <w:color w:val="000000"/>
        </w:rPr>
        <w:t>прочитанному</w:t>
      </w:r>
      <w:proofErr w:type="gramEnd"/>
      <w:r w:rsidRPr="008E0163">
        <w:rPr>
          <w:color w:val="000000"/>
        </w:rPr>
        <w:t>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сочинять вымышленные рассказы;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давать оценку проделанной за год работе;</w:t>
      </w:r>
    </w:p>
    <w:p w:rsidR="008E0163" w:rsidRPr="008E0163" w:rsidRDefault="008E0163" w:rsidP="008E0163">
      <w:pPr>
        <w:numPr>
          <w:ilvl w:val="0"/>
          <w:numId w:val="2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анализировать свои достижения, ценить успехи товарищей, постоянно совершенствовать свои способности.</w:t>
      </w:r>
    </w:p>
    <w:p w:rsidR="008E0163" w:rsidRPr="008E0163" w:rsidRDefault="008E0163" w:rsidP="008E0163">
      <w:pPr>
        <w:shd w:val="clear" w:color="auto" w:fill="FFFFFF"/>
        <w:spacing w:after="150"/>
        <w:rPr>
          <w:color w:val="000000"/>
        </w:rPr>
      </w:pPr>
      <w:r w:rsidRPr="008E0163">
        <w:rPr>
          <w:b/>
          <w:bCs/>
          <w:color w:val="000000"/>
        </w:rPr>
        <w:t>Предметные умения:</w:t>
      </w:r>
    </w:p>
    <w:p w:rsidR="008E0163" w:rsidRPr="008E0163" w:rsidRDefault="008E0163" w:rsidP="008E0163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произведений.</w:t>
      </w:r>
    </w:p>
    <w:p w:rsidR="008E0163" w:rsidRPr="008E0163" w:rsidRDefault="008E0163" w:rsidP="008E0163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</w:t>
      </w:r>
    </w:p>
    <w:p w:rsidR="008E0163" w:rsidRPr="008E0163" w:rsidRDefault="008E0163" w:rsidP="008E0163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Написание сочинений на темы, связанные с тематикой изученных произведений, классные и домашние творческие работы.</w:t>
      </w:r>
    </w:p>
    <w:p w:rsidR="008E0163" w:rsidRPr="008E0163" w:rsidRDefault="008E0163" w:rsidP="008E0163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Понимание авторской позиции и своё отношение к ней.</w:t>
      </w:r>
    </w:p>
    <w:p w:rsidR="008E0163" w:rsidRDefault="008E0163" w:rsidP="008E0163">
      <w:pPr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8E0163">
        <w:rPr>
          <w:color w:val="000000"/>
        </w:rPr>
        <w:t>Формулирование собственного отношения к произведениям русской литературы, их оценка.</w:t>
      </w:r>
    </w:p>
    <w:p w:rsidR="00166C58" w:rsidRPr="00713654" w:rsidRDefault="00166C58" w:rsidP="00166C58">
      <w:pPr>
        <w:pStyle w:val="a3"/>
        <w:spacing w:before="0" w:beforeAutospacing="0" w:after="0" w:afterAutospacing="0"/>
        <w:ind w:left="720" w:firstLine="0"/>
        <w:rPr>
          <w:rFonts w:ascii="Times New Roman" w:hAnsi="Times New Roman" w:cs="Times New Roman"/>
          <w:b/>
          <w:spacing w:val="0"/>
        </w:rPr>
      </w:pPr>
      <w:r w:rsidRPr="00713654">
        <w:rPr>
          <w:rFonts w:ascii="Times New Roman" w:hAnsi="Times New Roman" w:cs="Times New Roman"/>
          <w:b/>
          <w:spacing w:val="0"/>
        </w:rPr>
        <w:t xml:space="preserve">Воспитательное значение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lastRenderedPageBreak/>
        <w:t xml:space="preserve">Воспитание коллективизма, формирование навыков самостоятельной работы, формирование элементов творчества, познавательной активности.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 </w:t>
      </w:r>
    </w:p>
    <w:p w:rsidR="00166C58" w:rsidRDefault="00166C58" w:rsidP="00166C58">
      <w:pPr>
        <w:pStyle w:val="a3"/>
        <w:spacing w:before="0" w:beforeAutospacing="0" w:after="0" w:afterAutospacing="0"/>
        <w:ind w:left="720" w:firstLine="0"/>
        <w:rPr>
          <w:rFonts w:ascii="Times New Roman" w:hAnsi="Times New Roman" w:cs="Times New Roman"/>
          <w:b/>
          <w:spacing w:val="0"/>
        </w:rPr>
      </w:pP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713654">
        <w:rPr>
          <w:rFonts w:ascii="Times New Roman" w:hAnsi="Times New Roman" w:cs="Times New Roman"/>
          <w:b/>
          <w:spacing w:val="0"/>
        </w:rPr>
        <w:t xml:space="preserve">Практическое значение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Умение доводить начатую работу до завершения. Умение подобрать интересный материал для школьного сайта. </w:t>
      </w:r>
    </w:p>
    <w:p w:rsidR="00166C58" w:rsidRDefault="00166C58" w:rsidP="00166C58">
      <w:pPr>
        <w:pStyle w:val="a3"/>
        <w:spacing w:before="0" w:beforeAutospacing="0" w:after="0" w:afterAutospacing="0"/>
        <w:ind w:left="720" w:firstLine="0"/>
        <w:rPr>
          <w:rFonts w:ascii="Times New Roman" w:hAnsi="Times New Roman" w:cs="Times New Roman"/>
          <w:b/>
          <w:spacing w:val="0"/>
        </w:rPr>
      </w:pP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pacing w:val="0"/>
        </w:rPr>
      </w:pPr>
      <w:r w:rsidRPr="00713654">
        <w:rPr>
          <w:rFonts w:ascii="Times New Roman" w:hAnsi="Times New Roman" w:cs="Times New Roman"/>
          <w:b/>
          <w:spacing w:val="0"/>
        </w:rPr>
        <w:t xml:space="preserve">Результат деятельности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Ребята владеют сформированной техникой чтения, темп чтения 250-270 слов в минуту.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Умеют использовать комментарии (авторские, переводчика, редактора, подстрочные) в конце книги, применяют справочный аппарат книги. </w:t>
      </w:r>
    </w:p>
    <w:p w:rsidR="00166C58" w:rsidRPr="00713654" w:rsidRDefault="00166C58" w:rsidP="00166C58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Самостоятельно составляют список литературы для индивидуального плана обучения. </w:t>
      </w:r>
    </w:p>
    <w:p w:rsidR="00166C58" w:rsidRPr="00166C58" w:rsidRDefault="00166C58" w:rsidP="00166C58">
      <w:pPr>
        <w:pStyle w:val="ab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713654">
        <w:t>При обнаружении в книге дефекта – умеют его устранить: переплести, подклеить книгу</w:t>
      </w:r>
    </w:p>
    <w:p w:rsidR="00B13B1C" w:rsidRPr="00B13B1C" w:rsidRDefault="00B13B1C" w:rsidP="00B13B1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166C58">
        <w:rPr>
          <w:b/>
          <w:bCs/>
          <w:color w:val="000000"/>
          <w:sz w:val="28"/>
          <w:szCs w:val="28"/>
        </w:rPr>
        <w:t>2.</w:t>
      </w:r>
      <w:r w:rsidRPr="00B13B1C">
        <w:rPr>
          <w:b/>
          <w:bCs/>
          <w:color w:val="000000"/>
          <w:sz w:val="28"/>
          <w:szCs w:val="28"/>
        </w:rPr>
        <w:t xml:space="preserve"> Содержание курса внеурочной деятельности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i/>
          <w:iCs/>
          <w:color w:val="000000"/>
        </w:rPr>
        <w:t>Раздел 1. Книга – источник добрых знаний (8ч)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1. </w:t>
      </w:r>
      <w:r w:rsidRPr="00B13B1C">
        <w:rPr>
          <w:color w:val="000000"/>
        </w:rPr>
        <w:t>Введение</w:t>
      </w:r>
      <w:r w:rsidRPr="00B13B1C">
        <w:rPr>
          <w:b/>
          <w:bCs/>
          <w:color w:val="000000"/>
        </w:rPr>
        <w:t>. Цели и задачи курса. Инструктаж по ТБ - 1ч. </w:t>
      </w:r>
      <w:r w:rsidRPr="00B13B1C">
        <w:rPr>
          <w:color w:val="000000"/>
        </w:rPr>
        <w:t>Знакомство с курсом. Беседа о литературе, писателе и читателе, об отношении к чтению, культуре чтения. Книга и ее роль в жизни человека.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2. Творческое мероприятие «Книга – твой лучший друг» – 1ч. </w:t>
      </w:r>
      <w:r w:rsidRPr="00B13B1C">
        <w:rPr>
          <w:color w:val="000000"/>
        </w:rPr>
        <w:t xml:space="preserve">Подготовка к мероприятию, распределение ролей. Знакомство с правилами поведения на сцене. Репетиция выступления. </w:t>
      </w:r>
      <w:proofErr w:type="spellStart"/>
      <w:r w:rsidRPr="00B13B1C">
        <w:rPr>
          <w:color w:val="000000"/>
        </w:rPr>
        <w:t>Инсценирование</w:t>
      </w:r>
      <w:proofErr w:type="spellEnd"/>
      <w:r w:rsidRPr="00B13B1C">
        <w:rPr>
          <w:color w:val="000000"/>
        </w:rPr>
        <w:t>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3. В гостях у книги– 1ч. </w:t>
      </w:r>
      <w:r w:rsidRPr="00B13B1C">
        <w:rPr>
          <w:color w:val="000000"/>
        </w:rPr>
        <w:t>Посещение школьной библиотеки.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4. Моя любимая книга – 1 ч. </w:t>
      </w:r>
      <w:r w:rsidRPr="00B13B1C">
        <w:rPr>
          <w:color w:val="000000"/>
        </w:rPr>
        <w:t>Чтение любимых книг обучающихся.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5</w:t>
      </w:r>
      <w:r w:rsidRPr="00B13B1C">
        <w:rPr>
          <w:color w:val="000000"/>
        </w:rPr>
        <w:t>. </w:t>
      </w:r>
      <w:r w:rsidRPr="00B13B1C">
        <w:rPr>
          <w:b/>
          <w:bCs/>
          <w:color w:val="000000"/>
        </w:rPr>
        <w:t>Выпуск стенгазеты «Берегите книгу!»– 2ч. </w:t>
      </w:r>
      <w:r w:rsidRPr="00B13B1C">
        <w:rPr>
          <w:color w:val="000000"/>
        </w:rPr>
        <w:t>Подбор информации для стенгазеты. Оформление стенгазеты. Обсуждение конечного результата.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 xml:space="preserve">6. Конкурс «Лучший </w:t>
      </w:r>
      <w:proofErr w:type="spellStart"/>
      <w:r w:rsidRPr="00B13B1C">
        <w:rPr>
          <w:b/>
          <w:bCs/>
          <w:color w:val="000000"/>
        </w:rPr>
        <w:t>Книгомир</w:t>
      </w:r>
      <w:proofErr w:type="spellEnd"/>
      <w:r w:rsidRPr="00B13B1C">
        <w:rPr>
          <w:b/>
          <w:bCs/>
          <w:color w:val="000000"/>
        </w:rPr>
        <w:t>»– 2ч. </w:t>
      </w:r>
      <w:r w:rsidRPr="00B13B1C">
        <w:rPr>
          <w:color w:val="000000"/>
        </w:rPr>
        <w:t>Подготовка к конкурсу: создание макета книжного магазина, миниатюры книг, рекламы для привлечения читателей. Проведение конкурса «</w:t>
      </w:r>
      <w:proofErr w:type="gramStart"/>
      <w:r w:rsidRPr="00B13B1C">
        <w:rPr>
          <w:color w:val="000000"/>
        </w:rPr>
        <w:t>Лучший</w:t>
      </w:r>
      <w:proofErr w:type="gramEnd"/>
      <w:r w:rsidRPr="00B13B1C">
        <w:rPr>
          <w:color w:val="000000"/>
        </w:rPr>
        <w:t xml:space="preserve"> </w:t>
      </w:r>
      <w:proofErr w:type="spellStart"/>
      <w:r w:rsidRPr="00B13B1C">
        <w:rPr>
          <w:color w:val="000000"/>
        </w:rPr>
        <w:t>Книгомир</w:t>
      </w:r>
      <w:proofErr w:type="spellEnd"/>
      <w:r w:rsidRPr="00B13B1C">
        <w:rPr>
          <w:color w:val="000000"/>
        </w:rPr>
        <w:t>».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i/>
          <w:iCs/>
          <w:color w:val="000000"/>
        </w:rPr>
        <w:lastRenderedPageBreak/>
        <w:t>Раздел 2. Занимательные рифмы (12 часов)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7. Секреты стихосложения – 1ч. </w:t>
      </w:r>
      <w:r w:rsidRPr="00B13B1C">
        <w:rPr>
          <w:color w:val="000000"/>
        </w:rPr>
        <w:t>Знакомство с художественно-изобразительными средствами и приёмами в стихотворениях: рифма, размер, эпитет, метафора, гипербола и др. Просмотр презентации «Как стать поэтом»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color w:val="000000"/>
        </w:rPr>
        <w:t>Выявление художественно-изобразительных сре</w:t>
      </w:r>
      <w:proofErr w:type="gramStart"/>
      <w:r w:rsidRPr="00B13B1C">
        <w:rPr>
          <w:color w:val="000000"/>
        </w:rPr>
        <w:t>дств в ст</w:t>
      </w:r>
      <w:proofErr w:type="gramEnd"/>
      <w:r w:rsidRPr="00B13B1C">
        <w:rPr>
          <w:color w:val="000000"/>
        </w:rPr>
        <w:t>ихах.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8. Весёлые стихи о школе – 1ч. </w:t>
      </w:r>
      <w:r w:rsidRPr="00B13B1C">
        <w:rPr>
          <w:color w:val="000000"/>
        </w:rPr>
        <w:t xml:space="preserve">Чтение юмористических стихотворений о школе Б. </w:t>
      </w:r>
      <w:proofErr w:type="spellStart"/>
      <w:r w:rsidRPr="00B13B1C">
        <w:rPr>
          <w:color w:val="000000"/>
        </w:rPr>
        <w:t>Заходера</w:t>
      </w:r>
      <w:proofErr w:type="spellEnd"/>
      <w:r w:rsidRPr="00B13B1C">
        <w:rPr>
          <w:color w:val="000000"/>
        </w:rPr>
        <w:t xml:space="preserve"> Д. Хармса, Э. Успенского, С. Михалкова и др. Прослушивание аудиозаписи выборочных отрывков. Обсуждение стихов.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9. Стихи о маме – 1 ч. </w:t>
      </w:r>
      <w:r w:rsidRPr="00B13B1C">
        <w:rPr>
          <w:color w:val="000000"/>
        </w:rPr>
        <w:t>Чтение стихов о маме. Прослушивание аудиозаписи выборочных отрывков.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10. Стихи о природе русских поэтов – 2ч. </w:t>
      </w:r>
      <w:r w:rsidRPr="00B13B1C">
        <w:rPr>
          <w:color w:val="000000"/>
        </w:rPr>
        <w:t>Чтение стихотворений о природе Ф.И.Тютчева, А.А.Фета и др. Обсуждение и иллюстрирование стихов.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11. Стихи о семье и родине – 1ч. </w:t>
      </w:r>
      <w:r w:rsidRPr="00B13B1C">
        <w:rPr>
          <w:color w:val="000000"/>
        </w:rPr>
        <w:t xml:space="preserve">Чтение и </w:t>
      </w:r>
      <w:proofErr w:type="spellStart"/>
      <w:r w:rsidRPr="00B13B1C">
        <w:rPr>
          <w:color w:val="000000"/>
        </w:rPr>
        <w:t>декламирование</w:t>
      </w:r>
      <w:proofErr w:type="spellEnd"/>
      <w:r w:rsidRPr="00B13B1C">
        <w:rPr>
          <w:color w:val="000000"/>
        </w:rPr>
        <w:t xml:space="preserve"> стихотворений о </w:t>
      </w:r>
      <w:proofErr w:type="gramStart"/>
      <w:r w:rsidRPr="00B13B1C">
        <w:rPr>
          <w:color w:val="000000"/>
        </w:rPr>
        <w:t>семье</w:t>
      </w:r>
      <w:proofErr w:type="gramEnd"/>
      <w:r w:rsidRPr="00B13B1C">
        <w:rPr>
          <w:color w:val="000000"/>
        </w:rPr>
        <w:t xml:space="preserve"> о родине С. Михалкова, И. Бунина и др. Обсуждение и иллюстрирование стихотворений.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12. Стихи о зиме – 1 ч. </w:t>
      </w:r>
      <w:r w:rsidRPr="00B13B1C">
        <w:rPr>
          <w:color w:val="000000"/>
        </w:rPr>
        <w:t>Чтение стихов о зиме на выбор обучающихся.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13. Сочиняем, играя – 2ч. </w:t>
      </w:r>
      <w:r w:rsidRPr="00B13B1C">
        <w:rPr>
          <w:color w:val="000000"/>
        </w:rPr>
        <w:t>Игры</w:t>
      </w:r>
      <w:proofErr w:type="gramStart"/>
      <w:r w:rsidRPr="00B13B1C">
        <w:rPr>
          <w:color w:val="000000"/>
        </w:rPr>
        <w:t xml:space="preserve"> ―П</w:t>
      </w:r>
      <w:proofErr w:type="gramEnd"/>
      <w:r w:rsidRPr="00B13B1C">
        <w:rPr>
          <w:color w:val="000000"/>
        </w:rPr>
        <w:t>одбери рифму к словам», «Замени строчку в стихах. Самостоятельная работа. Сочини четверостишие по заданным темам.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14. Конкурс юных стихотворцев – 1ч. </w:t>
      </w:r>
      <w:r w:rsidRPr="00B13B1C">
        <w:rPr>
          <w:color w:val="000000"/>
        </w:rPr>
        <w:t>Выступление учащихся перед аудиторией с чтением стихов собственного сочинения. Обсуждение представленных стихотворений. Награждение победителей.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15. Альбом «Мы сочиняем»– 2ч. </w:t>
      </w:r>
      <w:r w:rsidRPr="00B13B1C">
        <w:rPr>
          <w:color w:val="000000"/>
        </w:rPr>
        <w:t>Отбор стихотворений собственного сочинения. Оформление альбома стихотворений «Мы сочиняем».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i/>
          <w:iCs/>
          <w:color w:val="000000"/>
        </w:rPr>
        <w:t>Раздел 3. Мир увлекательных рассказов (12 часов)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 xml:space="preserve">16. </w:t>
      </w:r>
      <w:proofErr w:type="gramStart"/>
      <w:r w:rsidRPr="00B13B1C">
        <w:rPr>
          <w:b/>
          <w:bCs/>
          <w:color w:val="000000"/>
        </w:rPr>
        <w:t>Жанровые </w:t>
      </w:r>
      <w:r w:rsidRPr="00B13B1C">
        <w:rPr>
          <w:color w:val="000000"/>
        </w:rPr>
        <w:t>с особенности рассказа– </w:t>
      </w:r>
      <w:r w:rsidRPr="00B13B1C">
        <w:rPr>
          <w:b/>
          <w:bCs/>
          <w:color w:val="000000"/>
        </w:rPr>
        <w:t>1ч.</w:t>
      </w:r>
      <w:proofErr w:type="gramEnd"/>
      <w:r w:rsidRPr="00B13B1C">
        <w:rPr>
          <w:b/>
          <w:bCs/>
          <w:color w:val="000000"/>
        </w:rPr>
        <w:t> </w:t>
      </w:r>
      <w:r w:rsidRPr="00B13B1C">
        <w:rPr>
          <w:color w:val="000000"/>
        </w:rPr>
        <w:t>Объяснение: Что такое рассказ: жанровые особенности. Определение жанра рассказа.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17. Чтобы рассказ получился интересным – 2ч. </w:t>
      </w:r>
      <w:r w:rsidRPr="00B13B1C">
        <w:rPr>
          <w:color w:val="000000"/>
        </w:rPr>
        <w:t>Знакомство с изобразительно-выразительными средствами и приёмами литературы, используемых авторами для написания произведений: сравнение, метафора, гипербола, олицетворение, эпитет, перифраз. Выявление их в авторских текстах. Просмотр видеосюжетов «Мастера слова».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18. Воскобойников «Жизнь замечательных детей»– 1ч. </w:t>
      </w:r>
      <w:r w:rsidRPr="00B13B1C">
        <w:rPr>
          <w:color w:val="000000"/>
        </w:rPr>
        <w:t xml:space="preserve">Знакомство с </w:t>
      </w:r>
      <w:proofErr w:type="gramStart"/>
      <w:r w:rsidRPr="00B13B1C">
        <w:rPr>
          <w:color w:val="000000"/>
        </w:rPr>
        <w:t>творческом</w:t>
      </w:r>
      <w:proofErr w:type="gramEnd"/>
      <w:r w:rsidRPr="00B13B1C">
        <w:rPr>
          <w:color w:val="000000"/>
        </w:rPr>
        <w:t xml:space="preserve"> Воскобойникова. Чтение рассказов об известных мировых деятелях. Выявление изобразительно-выразительных сре</w:t>
      </w:r>
      <w:proofErr w:type="gramStart"/>
      <w:r w:rsidRPr="00B13B1C">
        <w:rPr>
          <w:color w:val="000000"/>
        </w:rPr>
        <w:t>дств в р</w:t>
      </w:r>
      <w:proofErr w:type="gramEnd"/>
      <w:r w:rsidRPr="00B13B1C">
        <w:rPr>
          <w:color w:val="000000"/>
        </w:rPr>
        <w:t>ассказах Воскобойникова.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lastRenderedPageBreak/>
        <w:t>19. Рассказы о детях – 1 ч. </w:t>
      </w:r>
      <w:r w:rsidRPr="00B13B1C">
        <w:rPr>
          <w:color w:val="000000"/>
        </w:rPr>
        <w:t xml:space="preserve">Чтение рассказов о детях на выбор обучающихся. Знакомство с творческой деятельностью современных детских писателей: Артур </w:t>
      </w:r>
      <w:proofErr w:type="spellStart"/>
      <w:r w:rsidRPr="00B13B1C">
        <w:rPr>
          <w:color w:val="000000"/>
        </w:rPr>
        <w:t>Гиваргизов</w:t>
      </w:r>
      <w:proofErr w:type="spellEnd"/>
      <w:r w:rsidRPr="00B13B1C">
        <w:rPr>
          <w:color w:val="000000"/>
        </w:rPr>
        <w:t>, Виктор Лунин, Сергей Георгиев, Илья Бутман, Сергей Махотин.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20. Рассказы о детстве – с улыбкой и всерьёз – 1ч.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color w:val="000000"/>
        </w:rPr>
        <w:t>Чтение рассказов современных детских писателей. Выявление изобразительно-выразительных средств в их рассказах.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21. Рассказы о животных -1 ч. </w:t>
      </w:r>
      <w:r w:rsidRPr="00B13B1C">
        <w:rPr>
          <w:color w:val="000000"/>
        </w:rPr>
        <w:t xml:space="preserve">Чтение рассказов Е. </w:t>
      </w:r>
      <w:proofErr w:type="spellStart"/>
      <w:r w:rsidRPr="00B13B1C">
        <w:rPr>
          <w:color w:val="000000"/>
        </w:rPr>
        <w:t>Чарушина</w:t>
      </w:r>
      <w:proofErr w:type="spellEnd"/>
      <w:r w:rsidRPr="00B13B1C">
        <w:rPr>
          <w:color w:val="000000"/>
        </w:rPr>
        <w:t xml:space="preserve"> и Б. Житкова о животных.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22. Мой любимый рассказ – 1 ч. </w:t>
      </w:r>
      <w:r w:rsidRPr="00B13B1C">
        <w:rPr>
          <w:color w:val="000000"/>
        </w:rPr>
        <w:t>Пересказ любого рассказа на выбор обучающего. Обоснование выбора.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23. Чтение рассказов о хороших людях – 1 ч. </w:t>
      </w:r>
      <w:r w:rsidRPr="00B13B1C">
        <w:rPr>
          <w:color w:val="000000"/>
        </w:rPr>
        <w:t>Девиз занятия – «Жизнь дана на добрые дела!» Анализ рассказов В. Осеевой.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24. Любимые рассказы Н.Носова – 1ч. </w:t>
      </w:r>
      <w:r w:rsidRPr="00B13B1C">
        <w:rPr>
          <w:color w:val="000000"/>
        </w:rPr>
        <w:t xml:space="preserve">Знакомство с </w:t>
      </w:r>
      <w:proofErr w:type="gramStart"/>
      <w:r w:rsidRPr="00B13B1C">
        <w:rPr>
          <w:color w:val="000000"/>
        </w:rPr>
        <w:t>творческом</w:t>
      </w:r>
      <w:proofErr w:type="gramEnd"/>
      <w:r w:rsidRPr="00B13B1C">
        <w:rPr>
          <w:color w:val="000000"/>
        </w:rPr>
        <w:t xml:space="preserve"> Н.Носова. Выявление изобразительно-выразительных сре</w:t>
      </w:r>
      <w:proofErr w:type="gramStart"/>
      <w:r w:rsidRPr="00B13B1C">
        <w:rPr>
          <w:color w:val="000000"/>
        </w:rPr>
        <w:t>дств в р</w:t>
      </w:r>
      <w:proofErr w:type="gramEnd"/>
      <w:r w:rsidRPr="00B13B1C">
        <w:rPr>
          <w:color w:val="000000"/>
        </w:rPr>
        <w:t xml:space="preserve">ассказах Н.Носова. </w:t>
      </w:r>
      <w:proofErr w:type="spellStart"/>
      <w:r w:rsidRPr="00B13B1C">
        <w:rPr>
          <w:color w:val="000000"/>
        </w:rPr>
        <w:t>Инсценирование</w:t>
      </w:r>
      <w:proofErr w:type="spellEnd"/>
      <w:r w:rsidRPr="00B13B1C">
        <w:rPr>
          <w:color w:val="000000"/>
        </w:rPr>
        <w:t xml:space="preserve"> выборочных отрывков из текста.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25. Тема войны в рассказах – 1 ч. </w:t>
      </w:r>
      <w:r w:rsidRPr="00B13B1C">
        <w:rPr>
          <w:color w:val="000000"/>
        </w:rPr>
        <w:t>Обзор проводит учитель. Знакомство с названиями рассказов, где освящается данная тема. Просмотр видеофильма.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26. Проба пера – 1ч. </w:t>
      </w:r>
      <w:r w:rsidRPr="00B13B1C">
        <w:rPr>
          <w:color w:val="000000"/>
        </w:rPr>
        <w:t>Самостоятельное сочинение интересных историй: выбор героя, темы и сюжета, работа над композицией рассказа. Анализ проделанной работы.</w:t>
      </w:r>
    </w:p>
    <w:p w:rsidR="00B13B1C" w:rsidRPr="00B13B1C" w:rsidRDefault="00166C58" w:rsidP="00B13B1C">
      <w:pPr>
        <w:shd w:val="clear" w:color="auto" w:fill="FFFFFF"/>
        <w:spacing w:after="150"/>
        <w:rPr>
          <w:color w:val="000000"/>
        </w:rPr>
      </w:pPr>
      <w:r w:rsidRPr="00166C58">
        <w:rPr>
          <w:b/>
          <w:bCs/>
          <w:color w:val="000000"/>
        </w:rPr>
        <w:t>Повторение – 2</w:t>
      </w:r>
      <w:r w:rsidR="00B13B1C" w:rsidRPr="00B13B1C">
        <w:rPr>
          <w:b/>
          <w:bCs/>
          <w:color w:val="000000"/>
        </w:rPr>
        <w:t xml:space="preserve"> ч</w:t>
      </w:r>
    </w:p>
    <w:p w:rsidR="00B13B1C" w:rsidRPr="00B13B1C" w:rsidRDefault="00B13B1C" w:rsidP="00B13B1C">
      <w:pPr>
        <w:shd w:val="clear" w:color="auto" w:fill="FFFFFF"/>
        <w:spacing w:after="150"/>
        <w:rPr>
          <w:color w:val="000000"/>
        </w:rPr>
      </w:pPr>
      <w:r w:rsidRPr="00B13B1C">
        <w:rPr>
          <w:b/>
          <w:bCs/>
          <w:color w:val="000000"/>
        </w:rPr>
        <w:t>27. Я помогаю книгам – 1 ч. </w:t>
      </w:r>
      <w:r w:rsidRPr="00B13B1C">
        <w:rPr>
          <w:color w:val="000000"/>
        </w:rPr>
        <w:t>Работа в школьной библиотеке.</w:t>
      </w:r>
    </w:p>
    <w:p w:rsidR="00522765" w:rsidRPr="00166C58" w:rsidRDefault="00166C58" w:rsidP="00166C58">
      <w:pPr>
        <w:shd w:val="clear" w:color="auto" w:fill="FFFFFF"/>
        <w:spacing w:after="150"/>
        <w:rPr>
          <w:color w:val="000000"/>
        </w:rPr>
      </w:pPr>
      <w:r w:rsidRPr="00166C58">
        <w:rPr>
          <w:b/>
          <w:bCs/>
          <w:color w:val="000000"/>
        </w:rPr>
        <w:t>28</w:t>
      </w:r>
      <w:r w:rsidR="00B13B1C" w:rsidRPr="00B13B1C">
        <w:rPr>
          <w:b/>
          <w:bCs/>
          <w:color w:val="000000"/>
        </w:rPr>
        <w:t>. Итоги года. Круглый стол. – 1ч. </w:t>
      </w:r>
      <w:r w:rsidR="00B13B1C" w:rsidRPr="00B13B1C">
        <w:rPr>
          <w:color w:val="000000"/>
        </w:rPr>
        <w:t>Конференция «Подведём итоги». Анкетирование «Мои достижения и успехи». Рекомендации по творческому развитию на летних каникулах</w:t>
      </w:r>
      <w:proofErr w:type="gramStart"/>
      <w:r w:rsidR="00B13B1C" w:rsidRPr="00B13B1C">
        <w:rPr>
          <w:color w:val="000000"/>
        </w:rPr>
        <w:t>.</w:t>
      </w:r>
      <w:r w:rsidR="00522765" w:rsidRPr="00713654">
        <w:t xml:space="preserve">. </w:t>
      </w:r>
      <w:proofErr w:type="gramEnd"/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pacing w:val="0"/>
        </w:rPr>
      </w:pPr>
      <w:r w:rsidRPr="00713654">
        <w:rPr>
          <w:rFonts w:ascii="Times New Roman" w:hAnsi="Times New Roman" w:cs="Times New Roman"/>
          <w:b/>
          <w:spacing w:val="0"/>
        </w:rPr>
        <w:t xml:space="preserve">Организация творческой деятельности. Методы и формы работы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По своей специфике образовательный процесс в объединении имеет развивающий характер, направлен на развитие природных задатков детей, реализацию их интересов и способностей. Выбор методов обучения определяется с учетом возможностей обучающихся, возрастных особенностей, возможностей материально-технической базы, типа и вида учебных занятий.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Типы занятий: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Сообщения новых знаний.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Комбинированные.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Обобщающего повторения.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Самостоятельные работы.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lastRenderedPageBreak/>
        <w:t xml:space="preserve">• Коррекции и контроля знаний, умений, навыков.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Виды занятий: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Деловая игра.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Учебное занятие.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Практическая работа.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Выставка.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Конкурс.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Активные формы познавательной деятельности: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Конкурс знаний и умений.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Встречи с творческими людьми.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Час вопросов и ответов.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Диспуты.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Методы организации занятий: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Репродуктивный.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Методы практической работы.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Метод наблюдения.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Метод игры. </w:t>
      </w:r>
    </w:p>
    <w:p w:rsidR="00522765" w:rsidRPr="00713654" w:rsidRDefault="00522765" w:rsidP="00522765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 w:rsidRPr="00713654">
        <w:rPr>
          <w:rFonts w:ascii="Times New Roman" w:hAnsi="Times New Roman" w:cs="Times New Roman"/>
          <w:spacing w:val="0"/>
        </w:rPr>
        <w:t xml:space="preserve">• Наглядный метод обучения. </w:t>
      </w:r>
    </w:p>
    <w:p w:rsidR="00713654" w:rsidRPr="00166C58" w:rsidRDefault="00166C58" w:rsidP="00166C58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• Лекция.</w:t>
      </w:r>
    </w:p>
    <w:p w:rsidR="00522765" w:rsidRDefault="00522765" w:rsidP="00522765">
      <w:pPr>
        <w:ind w:firstLine="709"/>
        <w:jc w:val="center"/>
        <w:rPr>
          <w:b/>
        </w:rPr>
      </w:pPr>
    </w:p>
    <w:p w:rsidR="00522765" w:rsidRPr="00166C58" w:rsidRDefault="00166C58" w:rsidP="00522765">
      <w:pPr>
        <w:ind w:firstLine="709"/>
        <w:jc w:val="center"/>
        <w:rPr>
          <w:b/>
          <w:sz w:val="28"/>
          <w:szCs w:val="28"/>
        </w:rPr>
      </w:pPr>
      <w:r w:rsidRPr="00166C58">
        <w:rPr>
          <w:b/>
          <w:sz w:val="28"/>
          <w:szCs w:val="28"/>
        </w:rPr>
        <w:t xml:space="preserve">3. </w:t>
      </w:r>
      <w:r w:rsidR="00522765" w:rsidRPr="00166C58">
        <w:rPr>
          <w:b/>
          <w:sz w:val="28"/>
          <w:szCs w:val="28"/>
        </w:rPr>
        <w:t xml:space="preserve">Тематическое планирование </w:t>
      </w:r>
    </w:p>
    <w:p w:rsidR="00522765" w:rsidRPr="002209B1" w:rsidRDefault="00522765" w:rsidP="00522765">
      <w:pPr>
        <w:ind w:firstLine="709"/>
        <w:jc w:val="center"/>
      </w:pPr>
    </w:p>
    <w:tbl>
      <w:tblPr>
        <w:tblStyle w:val="a4"/>
        <w:tblW w:w="5000" w:type="pct"/>
        <w:tblLook w:val="01E0"/>
      </w:tblPr>
      <w:tblGrid>
        <w:gridCol w:w="970"/>
        <w:gridCol w:w="9256"/>
        <w:gridCol w:w="2188"/>
        <w:gridCol w:w="1183"/>
        <w:gridCol w:w="1189"/>
      </w:tblGrid>
      <w:tr w:rsidR="00522765" w:rsidRPr="002209B1" w:rsidTr="00166C58">
        <w:trPr>
          <w:trHeight w:val="345"/>
        </w:trPr>
        <w:tc>
          <w:tcPr>
            <w:tcW w:w="328" w:type="pct"/>
            <w:vMerge w:val="restart"/>
          </w:tcPr>
          <w:p w:rsidR="00522765" w:rsidRPr="002209B1" w:rsidRDefault="00522765" w:rsidP="0039752A">
            <w:pPr>
              <w:jc w:val="center"/>
            </w:pPr>
            <w:r w:rsidRPr="002209B1">
              <w:t xml:space="preserve">№ </w:t>
            </w:r>
            <w:proofErr w:type="spellStart"/>
            <w:proofErr w:type="gramStart"/>
            <w:r w:rsidRPr="002209B1">
              <w:t>п</w:t>
            </w:r>
            <w:proofErr w:type="spellEnd"/>
            <w:proofErr w:type="gramEnd"/>
            <w:r w:rsidRPr="002209B1">
              <w:t>/</w:t>
            </w:r>
            <w:proofErr w:type="spellStart"/>
            <w:r w:rsidRPr="002209B1">
              <w:t>п</w:t>
            </w:r>
            <w:proofErr w:type="spellEnd"/>
          </w:p>
        </w:tc>
        <w:tc>
          <w:tcPr>
            <w:tcW w:w="3130" w:type="pct"/>
            <w:vMerge w:val="restart"/>
          </w:tcPr>
          <w:p w:rsidR="00522765" w:rsidRPr="002209B1" w:rsidRDefault="00522765" w:rsidP="0039752A">
            <w:pPr>
              <w:jc w:val="center"/>
            </w:pPr>
            <w:r w:rsidRPr="002209B1">
              <w:t>Наименование темы</w:t>
            </w:r>
          </w:p>
        </w:tc>
        <w:tc>
          <w:tcPr>
            <w:tcW w:w="740" w:type="pct"/>
            <w:vMerge w:val="restart"/>
          </w:tcPr>
          <w:p w:rsidR="00522765" w:rsidRPr="002209B1" w:rsidRDefault="00522765" w:rsidP="0039752A">
            <w:pPr>
              <w:jc w:val="center"/>
            </w:pPr>
            <w:r w:rsidRPr="002209B1">
              <w:t>Количество часов</w:t>
            </w:r>
          </w:p>
        </w:tc>
        <w:tc>
          <w:tcPr>
            <w:tcW w:w="801" w:type="pct"/>
            <w:gridSpan w:val="2"/>
          </w:tcPr>
          <w:p w:rsidR="00522765" w:rsidRPr="002209B1" w:rsidRDefault="00522765" w:rsidP="0039752A">
            <w:pPr>
              <w:jc w:val="center"/>
            </w:pPr>
            <w:r w:rsidRPr="002209B1">
              <w:t>Дата</w:t>
            </w:r>
          </w:p>
        </w:tc>
      </w:tr>
      <w:tr w:rsidR="00522765" w:rsidRPr="002209B1" w:rsidTr="00166C58">
        <w:trPr>
          <w:trHeight w:val="210"/>
        </w:trPr>
        <w:tc>
          <w:tcPr>
            <w:tcW w:w="328" w:type="pct"/>
            <w:vMerge/>
          </w:tcPr>
          <w:p w:rsidR="00522765" w:rsidRPr="002209B1" w:rsidRDefault="00522765" w:rsidP="0039752A">
            <w:pPr>
              <w:jc w:val="center"/>
            </w:pPr>
          </w:p>
        </w:tc>
        <w:tc>
          <w:tcPr>
            <w:tcW w:w="3130" w:type="pct"/>
            <w:vMerge/>
          </w:tcPr>
          <w:p w:rsidR="00522765" w:rsidRPr="002209B1" w:rsidRDefault="00522765" w:rsidP="0039752A">
            <w:pPr>
              <w:jc w:val="center"/>
            </w:pPr>
          </w:p>
        </w:tc>
        <w:tc>
          <w:tcPr>
            <w:tcW w:w="740" w:type="pct"/>
            <w:vMerge/>
          </w:tcPr>
          <w:p w:rsidR="00522765" w:rsidRPr="002209B1" w:rsidRDefault="00522765" w:rsidP="0039752A">
            <w:pPr>
              <w:jc w:val="center"/>
            </w:pPr>
          </w:p>
        </w:tc>
        <w:tc>
          <w:tcPr>
            <w:tcW w:w="400" w:type="pct"/>
          </w:tcPr>
          <w:p w:rsidR="00522765" w:rsidRPr="002209B1" w:rsidRDefault="00522765" w:rsidP="0039752A">
            <w:pPr>
              <w:jc w:val="center"/>
            </w:pPr>
            <w:r>
              <w:t>план</w:t>
            </w:r>
          </w:p>
        </w:tc>
        <w:tc>
          <w:tcPr>
            <w:tcW w:w="402" w:type="pct"/>
          </w:tcPr>
          <w:p w:rsidR="00522765" w:rsidRPr="002209B1" w:rsidRDefault="00522765" w:rsidP="0039752A">
            <w:pPr>
              <w:jc w:val="center"/>
            </w:pPr>
            <w:r>
              <w:t>факт</w:t>
            </w: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3130" w:type="pct"/>
          </w:tcPr>
          <w:p w:rsidR="00B13B1C" w:rsidRPr="00166C58" w:rsidRDefault="00B13B1C" w:rsidP="00CD5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1D49">
              <w:rPr>
                <w:b/>
                <w:bCs/>
              </w:rPr>
              <w:t>Книга – источник добрых знаний</w:t>
            </w:r>
            <w:r>
              <w:rPr>
                <w:b/>
                <w:bCs/>
              </w:rPr>
              <w:t xml:space="preserve"> </w:t>
            </w:r>
            <w:r w:rsidRPr="005F1D49">
              <w:t>Введение. Цели и</w:t>
            </w:r>
            <w:r w:rsidR="00166C58">
              <w:rPr>
                <w:b/>
                <w:bCs/>
              </w:rPr>
              <w:t xml:space="preserve"> </w:t>
            </w:r>
            <w:r w:rsidRPr="005F1D49">
              <w:t>задачи курса.</w:t>
            </w:r>
            <w:r>
              <w:t xml:space="preserve"> </w:t>
            </w:r>
            <w:r w:rsidRPr="005F1D49">
              <w:t>Инструктаж по ТБ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3</w:t>
            </w:r>
            <w:r w:rsidRPr="00275F68">
              <w:t>.09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2</w:t>
            </w:r>
          </w:p>
        </w:tc>
        <w:tc>
          <w:tcPr>
            <w:tcW w:w="3130" w:type="pct"/>
          </w:tcPr>
          <w:p w:rsidR="00B13B1C" w:rsidRPr="00B13B1C" w:rsidRDefault="00B13B1C" w:rsidP="00CD594D">
            <w:pPr>
              <w:autoSpaceDE w:val="0"/>
              <w:autoSpaceDN w:val="0"/>
              <w:adjustRightInd w:val="0"/>
            </w:pPr>
            <w:r w:rsidRPr="005F1D49">
              <w:t>Творческое</w:t>
            </w:r>
            <w:r>
              <w:t xml:space="preserve"> </w:t>
            </w:r>
            <w:r w:rsidRPr="005F1D49">
              <w:t>мероприятие</w:t>
            </w:r>
            <w:proofErr w:type="gramStart"/>
            <w:r w:rsidRPr="005F1D49">
              <w:t>«К</w:t>
            </w:r>
            <w:proofErr w:type="gramEnd"/>
            <w:r w:rsidRPr="005F1D49">
              <w:t>нига – твой</w:t>
            </w:r>
            <w:r>
              <w:t xml:space="preserve"> </w:t>
            </w:r>
            <w:r w:rsidRPr="005F1D49">
              <w:t>лучший друг»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10</w:t>
            </w:r>
            <w:r w:rsidRPr="00275F68">
              <w:t>.09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3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 xml:space="preserve"> В гостях у книги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17</w:t>
            </w:r>
            <w:r w:rsidRPr="00275F68">
              <w:t>.09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4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Моя любимая книга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166C58">
            <w:pPr>
              <w:jc w:val="center"/>
            </w:pPr>
            <w:r>
              <w:t>24.</w:t>
            </w:r>
            <w:r w:rsidRPr="00275F68">
              <w:t>09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5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Выпуск стенгазеты</w:t>
            </w:r>
            <w:r>
              <w:t xml:space="preserve"> </w:t>
            </w:r>
            <w:r w:rsidRPr="005F1D49">
              <w:t>«Берегите книгу!»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166C58">
            <w:pPr>
              <w:jc w:val="center"/>
            </w:pPr>
            <w:r>
              <w:t>1.10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6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Выпуск стенгазеты</w:t>
            </w:r>
            <w:r>
              <w:t xml:space="preserve"> </w:t>
            </w:r>
            <w:r w:rsidRPr="005F1D49">
              <w:t>«Берегите книгу!»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8</w:t>
            </w:r>
            <w:r w:rsidRPr="00275F68">
              <w:t>.10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lastRenderedPageBreak/>
              <w:t>7</w:t>
            </w:r>
          </w:p>
        </w:tc>
        <w:tc>
          <w:tcPr>
            <w:tcW w:w="3130" w:type="pct"/>
          </w:tcPr>
          <w:p w:rsidR="00B13B1C" w:rsidRPr="00B13B1C" w:rsidRDefault="00B13B1C" w:rsidP="00CD594D">
            <w:pPr>
              <w:autoSpaceDE w:val="0"/>
              <w:autoSpaceDN w:val="0"/>
              <w:adjustRightInd w:val="0"/>
            </w:pPr>
            <w:r w:rsidRPr="005F1D49">
              <w:t>Конкурс</w:t>
            </w:r>
            <w:r>
              <w:t xml:space="preserve"> </w:t>
            </w:r>
            <w:r w:rsidRPr="005F1D49">
              <w:t>«Лучший</w:t>
            </w:r>
            <w:r>
              <w:t xml:space="preserve"> </w:t>
            </w:r>
            <w:proofErr w:type="spellStart"/>
            <w:r w:rsidRPr="005F1D49">
              <w:t>Книгомир</w:t>
            </w:r>
            <w:proofErr w:type="spellEnd"/>
            <w:r>
              <w:t>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15</w:t>
            </w:r>
            <w:r w:rsidRPr="00275F68">
              <w:t>.10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8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Конкурс</w:t>
            </w:r>
            <w:r>
              <w:t xml:space="preserve"> </w:t>
            </w:r>
            <w:r w:rsidRPr="005F1D49">
              <w:t>«Лучший</w:t>
            </w:r>
            <w:r>
              <w:t xml:space="preserve"> </w:t>
            </w:r>
            <w:proofErr w:type="spellStart"/>
            <w:r w:rsidRPr="005F1D49">
              <w:t>Книгомир</w:t>
            </w:r>
            <w:proofErr w:type="spellEnd"/>
            <w:r>
              <w:t>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B13B1C" w:rsidRPr="00275F68" w:rsidRDefault="00B13B1C" w:rsidP="00166C58">
            <w:pPr>
              <w:jc w:val="center"/>
            </w:pPr>
            <w:r>
              <w:t>26</w:t>
            </w:r>
            <w:r w:rsidRPr="00275F68">
              <w:t>.10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9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rPr>
                <w:b/>
                <w:bCs/>
              </w:rPr>
              <w:t>Занимательные рифмы</w:t>
            </w:r>
            <w:r>
              <w:t xml:space="preserve"> </w:t>
            </w:r>
            <w:r w:rsidRPr="005F1D49">
              <w:t>Секреты стихосложения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39752A">
            <w:pPr>
              <w:jc w:val="center"/>
            </w:pPr>
            <w:r>
              <w:t>05</w:t>
            </w:r>
            <w:r w:rsidRPr="00275F68">
              <w:t>.1</w:t>
            </w:r>
            <w:r>
              <w:t>1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10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F1D49">
              <w:t>Весёлые стихи о школе.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7557AC">
            <w:pPr>
              <w:jc w:val="center"/>
            </w:pPr>
            <w:r>
              <w:t>12</w:t>
            </w:r>
            <w:r w:rsidRPr="00275F68">
              <w:t>.11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11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Стихи о маме.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7557AC">
            <w:pPr>
              <w:jc w:val="center"/>
            </w:pPr>
            <w:r>
              <w:t>19</w:t>
            </w:r>
            <w:r w:rsidRPr="00275F68">
              <w:t>.11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12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Стихи о природе</w:t>
            </w:r>
            <w:r>
              <w:t xml:space="preserve"> </w:t>
            </w:r>
            <w:r w:rsidRPr="005F1D49">
              <w:t>русских поэтов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7557AC">
            <w:pPr>
              <w:jc w:val="center"/>
            </w:pPr>
            <w:r>
              <w:t>26</w:t>
            </w:r>
            <w:r w:rsidRPr="00275F68">
              <w:t>.1</w:t>
            </w:r>
            <w:r>
              <w:t>1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13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Стихи о природе</w:t>
            </w:r>
            <w:r>
              <w:t xml:space="preserve"> </w:t>
            </w:r>
            <w:r w:rsidRPr="005F1D49">
              <w:t>русских поэтов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7557AC">
            <w:pPr>
              <w:jc w:val="center"/>
            </w:pPr>
            <w:r>
              <w:t>3</w:t>
            </w:r>
            <w:r w:rsidRPr="00275F68">
              <w:t>.12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14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Стихи о семье и родине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AE54DF">
            <w:pPr>
              <w:jc w:val="center"/>
            </w:pPr>
            <w:r>
              <w:t>10</w:t>
            </w:r>
            <w:r w:rsidRPr="00275F68">
              <w:t>.12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15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Стихи о зиме.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AE54DF">
            <w:pPr>
              <w:jc w:val="center"/>
            </w:pPr>
            <w:r>
              <w:t>17</w:t>
            </w:r>
            <w:r w:rsidRPr="00275F68">
              <w:t>.12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16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Сочиняем, играя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B13B1C" w:rsidRPr="00275F68" w:rsidRDefault="00B13B1C" w:rsidP="00B13B1C">
            <w:pPr>
              <w:jc w:val="center"/>
            </w:pPr>
            <w:r>
              <w:t>24</w:t>
            </w:r>
            <w:r w:rsidRPr="00275F68">
              <w:t>.</w:t>
            </w:r>
            <w:r>
              <w:t>12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17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Сочиняем, играя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8922DF">
            <w:pPr>
              <w:jc w:val="center"/>
            </w:pPr>
            <w:r>
              <w:t>28.02</w:t>
            </w:r>
          </w:p>
        </w:tc>
        <w:tc>
          <w:tcPr>
            <w:tcW w:w="402" w:type="pct"/>
          </w:tcPr>
          <w:p w:rsidR="00B13B1C" w:rsidRPr="00275F68" w:rsidRDefault="00B13B1C" w:rsidP="00816304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18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Конкурс юных</w:t>
            </w:r>
            <w:r>
              <w:t xml:space="preserve"> </w:t>
            </w:r>
            <w:r w:rsidRPr="005F1D49">
              <w:t>стихотворцев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BF7BB1">
            <w:pPr>
              <w:jc w:val="center"/>
            </w:pPr>
            <w:r>
              <w:t>21</w:t>
            </w:r>
            <w:r w:rsidRPr="00275F68">
              <w:t>.01</w:t>
            </w:r>
          </w:p>
        </w:tc>
        <w:tc>
          <w:tcPr>
            <w:tcW w:w="402" w:type="pct"/>
          </w:tcPr>
          <w:p w:rsidR="00B13B1C" w:rsidRPr="00275F68" w:rsidRDefault="00B13B1C" w:rsidP="00892471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19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Альбом</w:t>
            </w:r>
            <w:r>
              <w:t xml:space="preserve"> </w:t>
            </w:r>
            <w:r w:rsidRPr="005F1D49">
              <w:t>«Мы сочиняем»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166C58">
            <w:pPr>
              <w:jc w:val="center"/>
            </w:pPr>
            <w:r>
              <w:t>14.01</w:t>
            </w:r>
          </w:p>
        </w:tc>
        <w:tc>
          <w:tcPr>
            <w:tcW w:w="402" w:type="pct"/>
          </w:tcPr>
          <w:p w:rsidR="00B13B1C" w:rsidRPr="00275F68" w:rsidRDefault="00B13B1C" w:rsidP="00892471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20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Альбом</w:t>
            </w:r>
            <w:r>
              <w:t xml:space="preserve"> </w:t>
            </w:r>
            <w:r w:rsidRPr="005F1D49">
              <w:t>«Мы сочиняем»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B13B1C" w:rsidRPr="00275F68" w:rsidRDefault="00B13B1C" w:rsidP="00B13B1C">
            <w:pPr>
              <w:jc w:val="center"/>
            </w:pPr>
            <w:r>
              <w:t>04</w:t>
            </w:r>
            <w:r w:rsidRPr="00275F68">
              <w:t>.02</w:t>
            </w:r>
          </w:p>
        </w:tc>
        <w:tc>
          <w:tcPr>
            <w:tcW w:w="402" w:type="pct"/>
          </w:tcPr>
          <w:p w:rsidR="00B13B1C" w:rsidRPr="00275F68" w:rsidRDefault="00B13B1C" w:rsidP="00892471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21</w:t>
            </w:r>
          </w:p>
        </w:tc>
        <w:tc>
          <w:tcPr>
            <w:tcW w:w="3130" w:type="pct"/>
          </w:tcPr>
          <w:p w:rsidR="00B13B1C" w:rsidRPr="00B13B1C" w:rsidRDefault="00B13B1C" w:rsidP="00CD594D">
            <w:pPr>
              <w:autoSpaceDE w:val="0"/>
              <w:autoSpaceDN w:val="0"/>
              <w:adjustRightInd w:val="0"/>
            </w:pPr>
            <w:r w:rsidRPr="005F1D49">
              <w:rPr>
                <w:b/>
                <w:bCs/>
              </w:rPr>
              <w:t>Мир увлекательных рассказов</w:t>
            </w:r>
            <w:r w:rsidRPr="005F1D49">
              <w:t xml:space="preserve"> Жанровые</w:t>
            </w:r>
            <w:r w:rsidR="00166C58">
              <w:t xml:space="preserve"> </w:t>
            </w:r>
            <w:r w:rsidRPr="005F1D49">
              <w:t>особенности</w:t>
            </w:r>
            <w:r>
              <w:t xml:space="preserve"> </w:t>
            </w:r>
            <w:r w:rsidRPr="005F1D49">
              <w:t>рассказа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Pr="00275F68" w:rsidRDefault="00B13B1C" w:rsidP="00A455DB">
            <w:pPr>
              <w:jc w:val="center"/>
            </w:pPr>
            <w:r>
              <w:t>11</w:t>
            </w:r>
            <w:r w:rsidRPr="00275F68">
              <w:t>.02</w:t>
            </w: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22</w:t>
            </w:r>
          </w:p>
        </w:tc>
        <w:tc>
          <w:tcPr>
            <w:tcW w:w="3130" w:type="pct"/>
          </w:tcPr>
          <w:p w:rsidR="00B13B1C" w:rsidRPr="00B13B1C" w:rsidRDefault="00B13B1C" w:rsidP="00CD594D">
            <w:pPr>
              <w:autoSpaceDE w:val="0"/>
              <w:autoSpaceDN w:val="0"/>
              <w:adjustRightInd w:val="0"/>
            </w:pPr>
            <w:r w:rsidRPr="005F1D49">
              <w:t>Чтобы</w:t>
            </w:r>
            <w:r>
              <w:t xml:space="preserve"> </w:t>
            </w:r>
            <w:r w:rsidRPr="005F1D49">
              <w:t>рассказ</w:t>
            </w:r>
            <w:r>
              <w:t xml:space="preserve"> </w:t>
            </w:r>
            <w:r w:rsidRPr="005F1D49">
              <w:t>получился</w:t>
            </w:r>
            <w:r>
              <w:t xml:space="preserve"> </w:t>
            </w:r>
            <w:r w:rsidRPr="005F1D49">
              <w:t>интересным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B13B1C" w:rsidRDefault="00B13B1C" w:rsidP="00A455DB">
            <w:pPr>
              <w:jc w:val="center"/>
            </w:pPr>
            <w:r>
              <w:t>18</w:t>
            </w:r>
            <w:r w:rsidRPr="00275F68">
              <w:t>.02</w:t>
            </w:r>
          </w:p>
          <w:p w:rsidR="00B13B1C" w:rsidRPr="00275F68" w:rsidRDefault="00B13B1C" w:rsidP="00A455DB">
            <w:pPr>
              <w:jc w:val="center"/>
            </w:pP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B13B1C" w:rsidRPr="002209B1" w:rsidTr="00166C58">
        <w:tc>
          <w:tcPr>
            <w:tcW w:w="328" w:type="pct"/>
          </w:tcPr>
          <w:p w:rsidR="00B13B1C" w:rsidRPr="002209B1" w:rsidRDefault="00B13B1C" w:rsidP="0039752A">
            <w:pPr>
              <w:jc w:val="center"/>
            </w:pPr>
            <w:r w:rsidRPr="002209B1">
              <w:t>23</w:t>
            </w:r>
          </w:p>
        </w:tc>
        <w:tc>
          <w:tcPr>
            <w:tcW w:w="3130" w:type="pct"/>
          </w:tcPr>
          <w:p w:rsidR="00B13B1C" w:rsidRPr="005F1D49" w:rsidRDefault="00B13B1C" w:rsidP="00CD594D">
            <w:pPr>
              <w:autoSpaceDE w:val="0"/>
              <w:autoSpaceDN w:val="0"/>
              <w:adjustRightInd w:val="0"/>
            </w:pPr>
            <w:r w:rsidRPr="005F1D49">
              <w:t>Чтобы</w:t>
            </w:r>
            <w:r>
              <w:t xml:space="preserve"> </w:t>
            </w:r>
            <w:r w:rsidRPr="005F1D49">
              <w:t>рассказ</w:t>
            </w:r>
            <w:r>
              <w:t xml:space="preserve"> </w:t>
            </w:r>
            <w:r w:rsidRPr="005F1D49">
              <w:t>получился</w:t>
            </w:r>
            <w:r>
              <w:t xml:space="preserve"> </w:t>
            </w:r>
            <w:r w:rsidRPr="005F1D49">
              <w:t>интересным</w:t>
            </w:r>
          </w:p>
        </w:tc>
        <w:tc>
          <w:tcPr>
            <w:tcW w:w="740" w:type="pct"/>
          </w:tcPr>
          <w:p w:rsidR="00B13B1C" w:rsidRPr="002209B1" w:rsidRDefault="00B13B1C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B13B1C" w:rsidRDefault="00B13B1C" w:rsidP="00A455DB">
            <w:pPr>
              <w:jc w:val="center"/>
            </w:pPr>
            <w:r>
              <w:t>25</w:t>
            </w:r>
            <w:r w:rsidRPr="00275F68">
              <w:t>.0</w:t>
            </w:r>
            <w:r>
              <w:t>2</w:t>
            </w:r>
          </w:p>
          <w:p w:rsidR="00B13B1C" w:rsidRPr="002209B1" w:rsidRDefault="00B13B1C" w:rsidP="00A455DB">
            <w:pPr>
              <w:jc w:val="center"/>
            </w:pPr>
          </w:p>
        </w:tc>
        <w:tc>
          <w:tcPr>
            <w:tcW w:w="402" w:type="pct"/>
          </w:tcPr>
          <w:p w:rsidR="00B13B1C" w:rsidRPr="002209B1" w:rsidRDefault="00B13B1C" w:rsidP="0039752A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24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Воскобойников</w:t>
            </w:r>
            <w:r>
              <w:t xml:space="preserve"> </w:t>
            </w:r>
            <w:r w:rsidRPr="005F1D49">
              <w:t>«Жизнь</w:t>
            </w:r>
            <w:r>
              <w:t xml:space="preserve"> </w:t>
            </w:r>
            <w:r w:rsidRPr="005F1D49">
              <w:t>замечательных детей»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3C2BC1">
            <w:pPr>
              <w:jc w:val="center"/>
            </w:pPr>
            <w:r>
              <w:t>1</w:t>
            </w:r>
            <w:r w:rsidRPr="00275F68">
              <w:t>.03</w:t>
            </w:r>
          </w:p>
        </w:tc>
        <w:tc>
          <w:tcPr>
            <w:tcW w:w="402" w:type="pct"/>
          </w:tcPr>
          <w:p w:rsidR="00166C58" w:rsidRPr="002209B1" w:rsidRDefault="00166C58" w:rsidP="0039752A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25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Рассказы о детях.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Default="00166C58" w:rsidP="003C2BC1">
            <w:pPr>
              <w:jc w:val="center"/>
            </w:pPr>
            <w:r>
              <w:t>10</w:t>
            </w:r>
            <w:r w:rsidRPr="00275F68">
              <w:t>.03</w:t>
            </w:r>
          </w:p>
          <w:p w:rsidR="00166C58" w:rsidRPr="00275F68" w:rsidRDefault="00166C58" w:rsidP="003C2BC1">
            <w:pPr>
              <w:jc w:val="center"/>
            </w:pP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26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Рассказы о детстве – с улыбкой и всерьёз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234428">
            <w:pPr>
              <w:jc w:val="center"/>
            </w:pPr>
            <w:r>
              <w:t>17</w:t>
            </w:r>
            <w:r w:rsidRPr="00275F68">
              <w:t>.0</w:t>
            </w:r>
            <w:r>
              <w:t>3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27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Рассказы о животных.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845C11">
            <w:pPr>
              <w:jc w:val="center"/>
            </w:pPr>
            <w:r>
              <w:t>31</w:t>
            </w:r>
            <w:r w:rsidRPr="00275F68">
              <w:t>.0</w:t>
            </w:r>
            <w:r>
              <w:t>3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28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Мой любимый рассказ.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7</w:t>
            </w:r>
            <w:r w:rsidRPr="00275F68">
              <w:t>.04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29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Чтение рассказов о хороших людях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14</w:t>
            </w:r>
            <w:r w:rsidRPr="00275F68">
              <w:t>.04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 w:rsidRPr="002209B1">
              <w:t>30</w:t>
            </w:r>
          </w:p>
        </w:tc>
        <w:tc>
          <w:tcPr>
            <w:tcW w:w="3130" w:type="pct"/>
          </w:tcPr>
          <w:p w:rsidR="00166C58" w:rsidRPr="00B13B1C" w:rsidRDefault="00166C58" w:rsidP="00CD594D">
            <w:pPr>
              <w:autoSpaceDE w:val="0"/>
              <w:autoSpaceDN w:val="0"/>
              <w:adjustRightInd w:val="0"/>
            </w:pPr>
            <w:r w:rsidRPr="005F1D49">
              <w:t>Любимые рассказы</w:t>
            </w:r>
            <w:r>
              <w:t xml:space="preserve"> </w:t>
            </w:r>
            <w:r w:rsidRPr="005F1D49">
              <w:t>Н.Носова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 w:rsidRPr="002209B1"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21</w:t>
            </w:r>
            <w:r w:rsidRPr="00275F68">
              <w:t>.04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>
              <w:t>31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  <w:rPr>
                <w:bCs/>
              </w:rPr>
            </w:pPr>
            <w:r w:rsidRPr="005F1D49">
              <w:rPr>
                <w:bCs/>
              </w:rPr>
              <w:t>Тема войны в рассказах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28</w:t>
            </w:r>
            <w:r w:rsidRPr="00275F68">
              <w:t>.0</w:t>
            </w:r>
            <w:r>
              <w:t>4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>
              <w:t>32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Проба</w:t>
            </w:r>
            <w:r>
              <w:t xml:space="preserve"> </w:t>
            </w:r>
            <w:r w:rsidRPr="005F1D49">
              <w:t>пера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5</w:t>
            </w:r>
            <w:r w:rsidRPr="00275F68">
              <w:t>.05</w:t>
            </w:r>
          </w:p>
        </w:tc>
        <w:tc>
          <w:tcPr>
            <w:tcW w:w="402" w:type="pct"/>
          </w:tcPr>
          <w:p w:rsidR="00166C58" w:rsidRPr="00275F68" w:rsidRDefault="00166C58" w:rsidP="009F35FC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>
              <w:t>33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 xml:space="preserve"> </w:t>
            </w:r>
            <w:r w:rsidRPr="00166C58">
              <w:rPr>
                <w:b/>
              </w:rPr>
              <w:t>Повторение.</w:t>
            </w:r>
            <w:r>
              <w:t xml:space="preserve"> </w:t>
            </w:r>
            <w:r w:rsidRPr="005F1D49">
              <w:t>Я помогаю книгам.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  <w:r>
              <w:t>1</w:t>
            </w:r>
          </w:p>
        </w:tc>
        <w:tc>
          <w:tcPr>
            <w:tcW w:w="400" w:type="pct"/>
          </w:tcPr>
          <w:p w:rsidR="00166C58" w:rsidRPr="00275F68" w:rsidRDefault="00166C58" w:rsidP="00215C96">
            <w:pPr>
              <w:jc w:val="center"/>
            </w:pPr>
            <w:r>
              <w:t>12</w:t>
            </w:r>
            <w:r w:rsidRPr="00275F68">
              <w:t>.05</w:t>
            </w:r>
          </w:p>
        </w:tc>
        <w:tc>
          <w:tcPr>
            <w:tcW w:w="402" w:type="pct"/>
          </w:tcPr>
          <w:p w:rsidR="00166C58" w:rsidRPr="002209B1" w:rsidRDefault="00166C58" w:rsidP="0039752A">
            <w:pPr>
              <w:jc w:val="center"/>
            </w:pPr>
          </w:p>
        </w:tc>
      </w:tr>
      <w:tr w:rsidR="00166C58" w:rsidRPr="002209B1" w:rsidTr="00166C58">
        <w:tc>
          <w:tcPr>
            <w:tcW w:w="328" w:type="pct"/>
          </w:tcPr>
          <w:p w:rsidR="00166C58" w:rsidRPr="002209B1" w:rsidRDefault="00166C58" w:rsidP="0039752A">
            <w:pPr>
              <w:jc w:val="center"/>
            </w:pPr>
            <w:r>
              <w:t>34</w:t>
            </w:r>
          </w:p>
        </w:tc>
        <w:tc>
          <w:tcPr>
            <w:tcW w:w="3130" w:type="pct"/>
          </w:tcPr>
          <w:p w:rsidR="00166C58" w:rsidRPr="005F1D49" w:rsidRDefault="00166C58" w:rsidP="00CD594D">
            <w:pPr>
              <w:autoSpaceDE w:val="0"/>
              <w:autoSpaceDN w:val="0"/>
              <w:adjustRightInd w:val="0"/>
            </w:pPr>
            <w:r w:rsidRPr="005F1D49">
              <w:t>Конференция «Подведём итоги». Анкетирование «Мои</w:t>
            </w:r>
            <w:r>
              <w:t xml:space="preserve"> </w:t>
            </w:r>
            <w:r w:rsidRPr="005F1D49">
              <w:t>достижения и успехи».</w:t>
            </w:r>
          </w:p>
        </w:tc>
        <w:tc>
          <w:tcPr>
            <w:tcW w:w="740" w:type="pct"/>
          </w:tcPr>
          <w:p w:rsidR="00166C58" w:rsidRPr="002209B1" w:rsidRDefault="00166C58" w:rsidP="0039752A">
            <w:pPr>
              <w:jc w:val="center"/>
            </w:pPr>
          </w:p>
        </w:tc>
        <w:tc>
          <w:tcPr>
            <w:tcW w:w="400" w:type="pct"/>
          </w:tcPr>
          <w:p w:rsidR="00166C58" w:rsidRPr="00275F68" w:rsidRDefault="00166C58" w:rsidP="00CB416F">
            <w:pPr>
              <w:jc w:val="center"/>
            </w:pPr>
            <w:r>
              <w:t>19</w:t>
            </w:r>
            <w:r w:rsidRPr="00275F68">
              <w:t>.05</w:t>
            </w:r>
          </w:p>
        </w:tc>
        <w:tc>
          <w:tcPr>
            <w:tcW w:w="402" w:type="pct"/>
          </w:tcPr>
          <w:p w:rsidR="00166C58" w:rsidRPr="002209B1" w:rsidRDefault="00166C58" w:rsidP="0039752A">
            <w:pPr>
              <w:jc w:val="center"/>
            </w:pPr>
          </w:p>
        </w:tc>
      </w:tr>
    </w:tbl>
    <w:p w:rsidR="008A14D4" w:rsidRPr="00713654" w:rsidRDefault="008A14D4"/>
    <w:sectPr w:rsidR="008A14D4" w:rsidRPr="00713654" w:rsidSect="00166C5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54" w:rsidRDefault="00713654" w:rsidP="00713654">
      <w:r>
        <w:separator/>
      </w:r>
    </w:p>
  </w:endnote>
  <w:endnote w:type="continuationSeparator" w:id="1">
    <w:p w:rsidR="00713654" w:rsidRDefault="00713654" w:rsidP="0071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657"/>
      <w:docPartObj>
        <w:docPartGallery w:val="Page Numbers (Bottom of Page)"/>
        <w:docPartUnique/>
      </w:docPartObj>
    </w:sdtPr>
    <w:sdtContent>
      <w:p w:rsidR="00713654" w:rsidRDefault="00986DE5">
        <w:pPr>
          <w:pStyle w:val="a7"/>
          <w:jc w:val="center"/>
        </w:pPr>
        <w:fldSimple w:instr=" PAGE   \* MERGEFORMAT ">
          <w:r w:rsidR="00E401E2">
            <w:rPr>
              <w:noProof/>
            </w:rPr>
            <w:t>2</w:t>
          </w:r>
        </w:fldSimple>
      </w:p>
    </w:sdtContent>
  </w:sdt>
  <w:p w:rsidR="00713654" w:rsidRDefault="007136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54" w:rsidRDefault="00713654" w:rsidP="00713654">
      <w:r>
        <w:separator/>
      </w:r>
    </w:p>
  </w:footnote>
  <w:footnote w:type="continuationSeparator" w:id="1">
    <w:p w:rsidR="00713654" w:rsidRDefault="00713654" w:rsidP="0071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588"/>
    <w:multiLevelType w:val="multilevel"/>
    <w:tmpl w:val="4F58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190B"/>
    <w:multiLevelType w:val="multilevel"/>
    <w:tmpl w:val="EF3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93EBC"/>
    <w:multiLevelType w:val="multilevel"/>
    <w:tmpl w:val="F95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D5A49"/>
    <w:multiLevelType w:val="multilevel"/>
    <w:tmpl w:val="CA8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A0A46"/>
    <w:multiLevelType w:val="multilevel"/>
    <w:tmpl w:val="C29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E2D80"/>
    <w:multiLevelType w:val="multilevel"/>
    <w:tmpl w:val="98F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F08F0"/>
    <w:multiLevelType w:val="multilevel"/>
    <w:tmpl w:val="8CFA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765"/>
    <w:rsid w:val="00166C58"/>
    <w:rsid w:val="0039752A"/>
    <w:rsid w:val="003B4180"/>
    <w:rsid w:val="00522765"/>
    <w:rsid w:val="0062784C"/>
    <w:rsid w:val="00713654"/>
    <w:rsid w:val="008A14D4"/>
    <w:rsid w:val="008E0163"/>
    <w:rsid w:val="00986DE5"/>
    <w:rsid w:val="009E12AC"/>
    <w:rsid w:val="00B13B1C"/>
    <w:rsid w:val="00BC2C7F"/>
    <w:rsid w:val="00D13D77"/>
    <w:rsid w:val="00E4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765"/>
    <w:pPr>
      <w:spacing w:before="100" w:beforeAutospacing="1" w:after="100" w:afterAutospacing="1"/>
      <w:ind w:firstLine="20"/>
    </w:pPr>
    <w:rPr>
      <w:rFonts w:ascii="Arial" w:hAnsi="Arial" w:cs="Arial"/>
      <w:spacing w:val="15"/>
    </w:rPr>
  </w:style>
  <w:style w:type="table" w:styleId="a4">
    <w:name w:val="Table Grid"/>
    <w:basedOn w:val="a1"/>
    <w:rsid w:val="00522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2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2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2019-09-05T06:47:00Z</cp:lastPrinted>
  <dcterms:created xsi:type="dcterms:W3CDTF">2019-08-31T05:36:00Z</dcterms:created>
  <dcterms:modified xsi:type="dcterms:W3CDTF">2019-09-08T14:22:00Z</dcterms:modified>
</cp:coreProperties>
</file>