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0" w:rsidRDefault="00FC4BF0" w:rsidP="00932CEC">
      <w:pPr>
        <w:pStyle w:val="a6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>
            <wp:extent cx="8569492" cy="6162675"/>
            <wp:effectExtent l="19050" t="0" r="3008" b="0"/>
            <wp:docPr id="1" name="Рисунок 1" descr="C:\Documents and Settings\User\Local Settings\Temporary Internet Files\Content.Word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796" cy="616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20" w:rsidRPr="00002B34" w:rsidRDefault="00002B34" w:rsidP="00932CEC">
      <w:pPr>
        <w:pStyle w:val="a6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 w:rsidRPr="00002B34">
        <w:rPr>
          <w:rFonts w:eastAsia="Calibri"/>
          <w:b/>
          <w:lang w:eastAsia="en-US"/>
        </w:rPr>
        <w:lastRenderedPageBreak/>
        <w:t>Пояснительная записка</w:t>
      </w:r>
    </w:p>
    <w:p w:rsidR="008F4020" w:rsidRPr="00002B34" w:rsidRDefault="008F4020" w:rsidP="00932CEC">
      <w:pPr>
        <w:pStyle w:val="a6"/>
        <w:ind w:left="426" w:firstLine="425"/>
        <w:jc w:val="center"/>
        <w:rPr>
          <w:rFonts w:eastAsia="Calibri"/>
          <w:b/>
          <w:lang w:eastAsia="en-US"/>
        </w:rPr>
      </w:pPr>
    </w:p>
    <w:p w:rsidR="00D01A82" w:rsidRDefault="00D01A82" w:rsidP="00932CEC">
      <w:pPr>
        <w:pStyle w:val="a6"/>
        <w:ind w:left="426" w:firstLine="425"/>
        <w:jc w:val="both"/>
        <w:rPr>
          <w:rFonts w:eastAsia="Calibri"/>
          <w:lang w:eastAsia="en-US"/>
        </w:rPr>
      </w:pPr>
    </w:p>
    <w:p w:rsidR="00D01A82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D01A82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D01A82" w:rsidRPr="00F30B52" w:rsidRDefault="00D01A82" w:rsidP="00D01A82">
      <w:pPr>
        <w:pStyle w:val="a9"/>
        <w:numPr>
          <w:ilvl w:val="0"/>
          <w:numId w:val="7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D01A82" w:rsidRDefault="00D01A82" w:rsidP="00D01A82">
      <w:pPr>
        <w:pStyle w:val="a6"/>
        <w:numPr>
          <w:ilvl w:val="0"/>
          <w:numId w:val="7"/>
        </w:numPr>
        <w:spacing w:after="200" w:line="276" w:lineRule="auto"/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D01A82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русскому язык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</w:p>
    <w:p w:rsidR="00D01A82" w:rsidRPr="003C4080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01A82" w:rsidRPr="001015BF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C97F8D">
        <w:t xml:space="preserve"> </w:t>
      </w:r>
      <w:r w:rsidRPr="00C97F8D">
        <w:rPr>
          <w:rFonts w:ascii="Times New Roman" w:hAnsi="Times New Roman"/>
          <w:sz w:val="24"/>
          <w:szCs w:val="24"/>
        </w:rPr>
        <w:t xml:space="preserve">Программа курса «Русский язык». 10—11 классы. Базовый уровень / авт.-сост. Н.Г. </w:t>
      </w:r>
      <w:proofErr w:type="spellStart"/>
      <w:r w:rsidRPr="00C97F8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97F8D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D01A82" w:rsidRPr="00002B34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D01A82" w:rsidRPr="007C529D" w:rsidRDefault="00D01A82" w:rsidP="00D01A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D01A82" w:rsidRPr="007C529D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./.</w:t>
      </w:r>
      <w:proofErr w:type="gram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М.: Русское слово. 2013г.</w:t>
      </w:r>
    </w:p>
    <w:p w:rsidR="00D01A82" w:rsidRPr="007C529D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D01A82" w:rsidRPr="00F37714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A82" w:rsidRPr="00002B34" w:rsidRDefault="00D01A82" w:rsidP="00D01A82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D0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01A82" w:rsidRPr="00002B34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2B3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002B34">
        <w:rPr>
          <w:rFonts w:ascii="Times New Roman" w:hAnsi="Times New Roman" w:cs="Times New Roman"/>
          <w:sz w:val="24"/>
          <w:szCs w:val="24"/>
        </w:rPr>
        <w:t>отводится 2 часа в неделю,</w:t>
      </w:r>
      <w:r>
        <w:rPr>
          <w:rFonts w:ascii="Times New Roman" w:hAnsi="Times New Roman" w:cs="Times New Roman"/>
          <w:sz w:val="24"/>
          <w:szCs w:val="24"/>
        </w:rPr>
        <w:t xml:space="preserve"> всего 68 часов за учебный год, </w:t>
      </w:r>
    </w:p>
    <w:p w:rsidR="00D01A82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01A82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 11 классе</w:t>
      </w:r>
      <w:r w:rsidRPr="00A34C90">
        <w:rPr>
          <w:rFonts w:ascii="Times New Roman" w:hAnsi="Times New Roman" w:cs="Times New Roman"/>
          <w:sz w:val="24"/>
          <w:szCs w:val="24"/>
        </w:rPr>
        <w:t xml:space="preserve"> отводится 2 часа в неделю, всего 68 часов за учебный год</w:t>
      </w:r>
    </w:p>
    <w:p w:rsidR="008F4020" w:rsidRPr="00F37714" w:rsidRDefault="008F4020" w:rsidP="00D01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020" w:rsidRPr="00F37714" w:rsidRDefault="008F4020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110B38" w:rsidRPr="00F37714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37714">
        <w:rPr>
          <w:color w:val="000000" w:themeColor="text1"/>
        </w:rPr>
        <w:t>культуроведческой</w:t>
      </w:r>
      <w:proofErr w:type="spellEnd"/>
      <w:r w:rsidRPr="00F37714">
        <w:rPr>
          <w:color w:val="000000" w:themeColor="text1"/>
        </w:rPr>
        <w:t xml:space="preserve"> компетенций.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Содержание, обеспечивающее формирование коммуникативной компетенции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Сферы и ситуации речевого общения. Компоненты речевой ситуации.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Оценка коммуникативных качеств и эффективности речи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Развитие навыков монологической и диалогической речи.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Использование различных видов чтения в зависимости от коммуникативной задачи и характера текста.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Информационная переработка текста.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публичной речи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разговорной речи.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Содержание, обеспечивающее формирование языковой и лингвистической (языковедческой) компетенций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Русский язык в современном мире.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Нормы литературного языка, их соблюдение в речевой практике.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Литературный язык и язык художественной литературы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Взаимосвязь различных единиц и уровней языка.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Синонимия в системе русского языка.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Словари русского языка и лингвистические справочники; их использование.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Совершенствование орфографических и пунктуационных умений и навыков.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Лингвистический анализ текстов различных функциональных разновидностей языка.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 xml:space="preserve">Содержание, обеспечивающее формирование </w:t>
      </w:r>
      <w:proofErr w:type="spellStart"/>
      <w:r w:rsidRPr="00F37714">
        <w:rPr>
          <w:b/>
          <w:bCs/>
          <w:color w:val="000000" w:themeColor="text1"/>
          <w:sz w:val="30"/>
          <w:szCs w:val="30"/>
        </w:rPr>
        <w:t>культуроведческой</w:t>
      </w:r>
      <w:proofErr w:type="spellEnd"/>
      <w:r w:rsidRPr="00F37714">
        <w:rPr>
          <w:b/>
          <w:bCs/>
          <w:color w:val="000000" w:themeColor="text1"/>
          <w:sz w:val="30"/>
          <w:szCs w:val="30"/>
        </w:rPr>
        <w:t xml:space="preserve"> компетенции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>Взаимосвязь языка и культуры.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Отражение в русском языке материальной и духовной культуры русского и других народов.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Взаимообогащение языков как результат взаимодействия национальных культур.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Соблюдение норм речевого поведения в различных сферах общения.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10B38" w:rsidRPr="00F37714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Требования к уровню подготовки выпускников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 результате изучения русского языка на базовом уровне ученик должен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знать/понимать: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связь языка и истории, культуры русского и других народов;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смысл понятий: речевая ситуация и ее компоненты, литературный язык, языковая норма, культура речи;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основные единицы и уровни языка, их признаки и взаимосвязь;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уметь: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анализировать языковые единицы с точки зрения правильности, точности и уместности их употребления;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проводить лингвистический анализ текстов различных функциональных стилей и разновидностей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37714">
        <w:rPr>
          <w:color w:val="000000" w:themeColor="text1"/>
        </w:rPr>
        <w:t>аудирование</w:t>
      </w:r>
      <w:proofErr w:type="spellEnd"/>
      <w:r w:rsidRPr="00F37714">
        <w:rPr>
          <w:color w:val="000000" w:themeColor="text1"/>
        </w:rPr>
        <w:t xml:space="preserve"> и чтение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говорение и письмо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использовать основные приемы информационной переработки устного и письменного текста;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самообразования и активного участия в производственной, культурной и общественной жизни государства;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 предмету.</w:t>
      </w:r>
    </w:p>
    <w:p w:rsidR="00EB341D" w:rsidRPr="00002B34" w:rsidRDefault="00EB341D" w:rsidP="00932CEC">
      <w:pPr>
        <w:pStyle w:val="a6"/>
        <w:ind w:left="426" w:firstLine="425"/>
        <w:jc w:val="center"/>
        <w:rPr>
          <w:b/>
        </w:rPr>
      </w:pPr>
    </w:p>
    <w:p w:rsidR="00110B38" w:rsidRDefault="00110B38" w:rsidP="00932CE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0B38" w:rsidRPr="00A34C90" w:rsidRDefault="00A34C90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A34C90">
        <w:rPr>
          <w:rFonts w:ascii="Times New Roman" w:hAnsi="Times New Roman" w:cs="Times New Roman"/>
          <w:sz w:val="32"/>
          <w:szCs w:val="32"/>
        </w:rPr>
        <w:t>10 класс</w:t>
      </w:r>
    </w:p>
    <w:p w:rsidR="00110B38" w:rsidRPr="00002B34" w:rsidRDefault="00110B38" w:rsidP="00932CE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4020" w:rsidRPr="00002B34" w:rsidRDefault="008F4020" w:rsidP="00932CEC">
      <w:pPr>
        <w:spacing w:after="12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jc w:val="center"/>
        <w:tblLook w:val="04A0"/>
      </w:tblPr>
      <w:tblGrid>
        <w:gridCol w:w="498"/>
        <w:gridCol w:w="5387"/>
        <w:gridCol w:w="2620"/>
      </w:tblGrid>
      <w:tr w:rsidR="008F4020" w:rsidRPr="00002B34" w:rsidTr="008F4020">
        <w:trPr>
          <w:trHeight w:val="261"/>
          <w:jc w:val="center"/>
        </w:trPr>
        <w:tc>
          <w:tcPr>
            <w:tcW w:w="498" w:type="dxa"/>
            <w:vAlign w:val="center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620" w:type="dxa"/>
            <w:vAlign w:val="center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4020" w:rsidRPr="00002B34" w:rsidTr="008F4020">
        <w:trPr>
          <w:trHeight w:val="210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4020" w:rsidRPr="00002B34" w:rsidTr="008F4020">
        <w:trPr>
          <w:trHeight w:val="244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Введение. Слово о русском языке.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020" w:rsidRPr="00002B34" w:rsidTr="008F4020">
        <w:trPr>
          <w:trHeight w:val="248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20" w:rsidRPr="00002B34" w:rsidTr="008F4020">
        <w:trPr>
          <w:trHeight w:val="338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020" w:rsidRPr="00002B34" w:rsidTr="008F4020">
        <w:trPr>
          <w:trHeight w:val="285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02B3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020" w:rsidRPr="00002B34" w:rsidTr="008F4020">
        <w:trPr>
          <w:trHeight w:val="234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4020" w:rsidRPr="00002B34" w:rsidTr="008F4020">
        <w:trPr>
          <w:trHeight w:val="323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4020" w:rsidRPr="00002B34" w:rsidTr="008F4020">
        <w:tblPrEx>
          <w:tblLook w:val="0000"/>
        </w:tblPrEx>
        <w:trPr>
          <w:trHeight w:val="285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020" w:rsidRPr="00002B34" w:rsidTr="008F4020">
        <w:tblPrEx>
          <w:tblLook w:val="0000"/>
        </w:tblPrEx>
        <w:trPr>
          <w:trHeight w:val="220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020" w:rsidRPr="00002B34" w:rsidTr="008F4020">
        <w:tblPrEx>
          <w:tblLook w:val="0000"/>
        </w:tblPrEx>
        <w:trPr>
          <w:trHeight w:val="167"/>
          <w:jc w:val="center"/>
        </w:trPr>
        <w:tc>
          <w:tcPr>
            <w:tcW w:w="498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020" w:rsidRPr="00002B34" w:rsidRDefault="008F4020" w:rsidP="00BF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2620" w:type="dxa"/>
          </w:tcPr>
          <w:p w:rsidR="008F4020" w:rsidRPr="00002B34" w:rsidRDefault="008F4020" w:rsidP="00BF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F4020" w:rsidRPr="00985245" w:rsidRDefault="008F4020" w:rsidP="00A34C90">
      <w:pPr>
        <w:rPr>
          <w:rFonts w:asciiTheme="majorHAnsi" w:hAnsiTheme="majorHAnsi" w:cs="Times New Roman"/>
          <w:b/>
          <w:sz w:val="24"/>
          <w:szCs w:val="24"/>
        </w:rPr>
        <w:sectPr w:rsidR="008F4020" w:rsidRPr="00985245" w:rsidSect="00F54958">
          <w:pgSz w:w="16838" w:h="11906" w:orient="landscape"/>
          <w:pgMar w:top="709" w:right="678" w:bottom="1276" w:left="1276" w:header="709" w:footer="709" w:gutter="0"/>
          <w:cols w:space="708"/>
          <w:docGrid w:linePitch="360"/>
        </w:sectPr>
      </w:pPr>
    </w:p>
    <w:p w:rsidR="005F3609" w:rsidRDefault="005F3609" w:rsidP="00A34C90">
      <w:pPr>
        <w:rPr>
          <w:rFonts w:asciiTheme="majorHAnsi" w:hAnsiTheme="majorHAnsi" w:cs="Times New Roman"/>
          <w:b/>
          <w:sz w:val="20"/>
          <w:szCs w:val="20"/>
        </w:rPr>
      </w:pPr>
    </w:p>
    <w:p w:rsidR="00614B61" w:rsidRPr="00002B34" w:rsidRDefault="00BA5470" w:rsidP="00BA5470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02B34">
        <w:rPr>
          <w:rFonts w:asciiTheme="majorHAnsi" w:hAnsiTheme="majorHAnsi" w:cs="Times New Roman"/>
          <w:b/>
          <w:sz w:val="20"/>
          <w:szCs w:val="20"/>
        </w:rPr>
        <w:t>Календарно-тематическое планирование</w:t>
      </w:r>
    </w:p>
    <w:tbl>
      <w:tblPr>
        <w:tblStyle w:val="a3"/>
        <w:tblW w:w="14317" w:type="dxa"/>
        <w:tblInd w:w="1809" w:type="dxa"/>
        <w:tblLayout w:type="fixed"/>
        <w:tblLook w:val="04A0"/>
      </w:tblPr>
      <w:tblGrid>
        <w:gridCol w:w="567"/>
        <w:gridCol w:w="3969"/>
        <w:gridCol w:w="1418"/>
        <w:gridCol w:w="2551"/>
        <w:gridCol w:w="4253"/>
        <w:gridCol w:w="850"/>
        <w:gridCol w:w="709"/>
      </w:tblGrid>
      <w:tr w:rsidR="00EB341D" w:rsidRPr="00002B34" w:rsidTr="00932CEC">
        <w:trPr>
          <w:trHeight w:val="178"/>
        </w:trPr>
        <w:tc>
          <w:tcPr>
            <w:tcW w:w="567" w:type="dxa"/>
            <w:vMerge w:val="restart"/>
          </w:tcPr>
          <w:p w:rsidR="00EB341D" w:rsidRPr="00002B34" w:rsidRDefault="00EB341D" w:rsidP="00891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341D" w:rsidRPr="00002B34" w:rsidRDefault="00EB341D" w:rsidP="0089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EB341D" w:rsidRPr="00002B34" w:rsidRDefault="00F8244E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EB341D" w:rsidRPr="00002B34" w:rsidRDefault="00F8244E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253" w:type="dxa"/>
            <w:vMerge w:val="restart"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gridSpan w:val="2"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B341D" w:rsidRPr="00002B34" w:rsidTr="00932CEC">
        <w:trPr>
          <w:trHeight w:val="259"/>
        </w:trPr>
        <w:tc>
          <w:tcPr>
            <w:tcW w:w="567" w:type="dxa"/>
            <w:vMerge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EB341D" w:rsidRPr="00002B34" w:rsidRDefault="00EB341D" w:rsidP="00891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B341D" w:rsidRPr="00002B34" w:rsidTr="00932CEC">
        <w:tc>
          <w:tcPr>
            <w:tcW w:w="567" w:type="dxa"/>
          </w:tcPr>
          <w:p w:rsidR="00EB341D" w:rsidRPr="00002B34" w:rsidRDefault="00280F2E" w:rsidP="0071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750" w:type="dxa"/>
            <w:gridSpan w:val="6"/>
          </w:tcPr>
          <w:p w:rsidR="00EB341D" w:rsidRPr="00002B34" w:rsidRDefault="00EB341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Введение. Слово о русском языке (2 часа).</w:t>
            </w:r>
          </w:p>
        </w:tc>
      </w:tr>
      <w:tr w:rsidR="00EB341D" w:rsidRPr="00002B34" w:rsidTr="00932CEC"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литературный язык.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со словарями. Устное сообщение.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DC6855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="00DC6855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002B34" w:rsidTr="00932CEC">
        <w:tc>
          <w:tcPr>
            <w:tcW w:w="567" w:type="dxa"/>
          </w:tcPr>
          <w:p w:rsidR="00DC0BB6" w:rsidRPr="00002B34" w:rsidRDefault="00280F2E" w:rsidP="001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750" w:type="dxa"/>
            <w:gridSpan w:val="6"/>
          </w:tcPr>
          <w:p w:rsidR="00DC0BB6" w:rsidRPr="00002B34" w:rsidRDefault="00DC0BB6" w:rsidP="00932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Лексика. Фразеология. Лексикография (7+1час)</w:t>
            </w:r>
          </w:p>
        </w:tc>
      </w:tr>
      <w:tr w:rsidR="00EB341D" w:rsidRPr="00002B34" w:rsidTr="00932CEC"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Лексический разбор слова.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</w:t>
            </w:r>
            <w:r w:rsidR="00DC6855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62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  <w:r w:rsidR="00DC6855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46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Омонимы. Паронимы.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со словарями. Распределительный диктант.</w:t>
            </w:r>
          </w:p>
        </w:tc>
        <w:tc>
          <w:tcPr>
            <w:tcW w:w="850" w:type="dxa"/>
          </w:tcPr>
          <w:p w:rsidR="00EB341D" w:rsidRPr="00002B34" w:rsidRDefault="008F7D52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DC6855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46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Синонимы. Антонимы.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Лексический анализ текстов.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19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Фразеологические словари.</w:t>
            </w:r>
          </w:p>
        </w:tc>
        <w:tc>
          <w:tcPr>
            <w:tcW w:w="850" w:type="dxa"/>
          </w:tcPr>
          <w:p w:rsidR="00EB341D" w:rsidRPr="00002B34" w:rsidRDefault="002E3AF4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8F7D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46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Употребление фразеологизмов в речи.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Редактирование предложений.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26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19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«Лексика. Фразеология».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 2015года.</w:t>
            </w:r>
          </w:p>
        </w:tc>
        <w:tc>
          <w:tcPr>
            <w:tcW w:w="850" w:type="dxa"/>
          </w:tcPr>
          <w:p w:rsidR="00EB341D" w:rsidRPr="00002B34" w:rsidRDefault="008F7D52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62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Проис</w:t>
            </w:r>
            <w:r w:rsidR="00985C91" w:rsidRPr="00002B34">
              <w:rPr>
                <w:rFonts w:ascii="Times New Roman" w:hAnsi="Times New Roman" w:cs="Times New Roman"/>
                <w:sz w:val="20"/>
                <w:szCs w:val="20"/>
              </w:rPr>
              <w:t>хождение и употребление лексики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280F2E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0" w:type="dxa"/>
          </w:tcPr>
          <w:p w:rsidR="00EB341D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002B34" w:rsidTr="00932CEC">
        <w:trPr>
          <w:trHeight w:val="103"/>
        </w:trPr>
        <w:tc>
          <w:tcPr>
            <w:tcW w:w="567" w:type="dxa"/>
          </w:tcPr>
          <w:p w:rsidR="00DC0BB6" w:rsidRPr="00002B34" w:rsidRDefault="00DC0BB6" w:rsidP="001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50" w:type="dxa"/>
            <w:gridSpan w:val="6"/>
          </w:tcPr>
          <w:p w:rsidR="00DC0BB6" w:rsidRPr="00002B34" w:rsidRDefault="00DC0BB6" w:rsidP="00932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Фонетика. Графика. Орфоэпия (4 часа).</w:t>
            </w:r>
          </w:p>
        </w:tc>
      </w:tr>
      <w:tr w:rsidR="00EB341D" w:rsidRPr="00002B34" w:rsidTr="00932CEC">
        <w:trPr>
          <w:trHeight w:val="146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 гласных и согласных звуков. Слог.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850" w:type="dxa"/>
          </w:tcPr>
          <w:p w:rsidR="00EB341D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F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03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Транскрибирование.</w:t>
            </w:r>
          </w:p>
        </w:tc>
        <w:tc>
          <w:tcPr>
            <w:tcW w:w="850" w:type="dxa"/>
          </w:tcPr>
          <w:p w:rsidR="00EB341D" w:rsidRPr="00002B34" w:rsidRDefault="002E3AF4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DC265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46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 орфоэпическим словарем.</w:t>
            </w:r>
          </w:p>
        </w:tc>
        <w:tc>
          <w:tcPr>
            <w:tcW w:w="850" w:type="dxa"/>
          </w:tcPr>
          <w:p w:rsidR="00EB341D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002B34" w:rsidTr="00932CEC">
        <w:trPr>
          <w:trHeight w:val="119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«Фонетика. Графика. Орфоэпия».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 (часть В)</w:t>
            </w:r>
          </w:p>
        </w:tc>
        <w:tc>
          <w:tcPr>
            <w:tcW w:w="850" w:type="dxa"/>
          </w:tcPr>
          <w:p w:rsidR="00EB341D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002B34" w:rsidTr="00932CEC">
        <w:trPr>
          <w:trHeight w:val="146"/>
        </w:trPr>
        <w:tc>
          <w:tcPr>
            <w:tcW w:w="567" w:type="dxa"/>
          </w:tcPr>
          <w:p w:rsidR="00DC0BB6" w:rsidRPr="00002B34" w:rsidRDefault="00DC0BB6" w:rsidP="0071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3750" w:type="dxa"/>
            <w:gridSpan w:val="6"/>
          </w:tcPr>
          <w:p w:rsidR="00DC0BB6" w:rsidRPr="00002B34" w:rsidRDefault="00DC0BB6" w:rsidP="00932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Морфемика</w:t>
            </w:r>
            <w:proofErr w:type="spellEnd"/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словообразование (4+2 часа).</w:t>
            </w:r>
          </w:p>
        </w:tc>
      </w:tr>
      <w:tr w:rsidR="00EB341D" w:rsidRPr="00002B34" w:rsidTr="00932CEC">
        <w:trPr>
          <w:trHeight w:val="119"/>
        </w:trPr>
        <w:tc>
          <w:tcPr>
            <w:tcW w:w="567" w:type="dxa"/>
          </w:tcPr>
          <w:p w:rsidR="00EB341D" w:rsidRPr="00002B34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 морфем русского языка.</w:t>
            </w:r>
          </w:p>
        </w:tc>
        <w:tc>
          <w:tcPr>
            <w:tcW w:w="1418" w:type="dxa"/>
          </w:tcPr>
          <w:p w:rsidR="00EB341D" w:rsidRPr="00002B34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002B34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850" w:type="dxa"/>
          </w:tcPr>
          <w:p w:rsidR="00EB341D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="002E3AF4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EB341D" w:rsidRPr="00002B34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0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Словообразование и формообразование.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 w:rsidR="008F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 слова.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02B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Лингвистический анализ текста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тексту.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 (часть С). Сочинение.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71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3750" w:type="dxa"/>
            <w:gridSpan w:val="6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Морфология и орфоэпия (11+3часа).</w:t>
            </w: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Объяснение нового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8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Безударные и чередующиеся гласные в корне слова.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Орфографический разбор слов. Графический диктант. Заполнение таблицы. Выполнение упражнений. Решение тестовых заданий в формате ЕГЭ.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0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и ц.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2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Лингвистическое сочинение.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Беседа по высказыванию, сочинение- миниатюра.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Слова с непроизносимыми согласными.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со словарём, выборочный диктант.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Диктант с самопроверкой.</w:t>
            </w:r>
          </w:p>
        </w:tc>
        <w:tc>
          <w:tcPr>
            <w:tcW w:w="850" w:type="dxa"/>
          </w:tcPr>
          <w:p w:rsidR="00BF4DEA" w:rsidRPr="00002B34" w:rsidRDefault="00DC265D" w:rsidP="00DC26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в приставках. 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850" w:type="dxa"/>
          </w:tcPr>
          <w:p w:rsidR="00BF4DEA" w:rsidRPr="00002B34" w:rsidRDefault="00BA1EC4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DC265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="00FB4F7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анализ текста художественного стиля</w:t>
            </w:r>
            <w:r w:rsidR="006004A1"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FB4F7B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ч.В и С из КИМ ЕГЭ.</w:t>
            </w:r>
          </w:p>
        </w:tc>
        <w:tc>
          <w:tcPr>
            <w:tcW w:w="850" w:type="dxa"/>
          </w:tcPr>
          <w:p w:rsidR="00BF4DEA" w:rsidRPr="00FB4F7B" w:rsidRDefault="00DC265D" w:rsidP="00BA1E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BF4DEA" w:rsidRPr="00FB4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«Орфография».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19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Зачёт по лексике, фонетике, </w:t>
            </w:r>
            <w:proofErr w:type="spellStart"/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, словообразованию, орфографии.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карточкам с устным ответом.</w:t>
            </w:r>
          </w:p>
        </w:tc>
        <w:tc>
          <w:tcPr>
            <w:tcW w:w="850" w:type="dxa"/>
          </w:tcPr>
          <w:p w:rsidR="00BF4DEA" w:rsidRPr="00002B34" w:rsidRDefault="00DC265D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7461D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2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букв. Правила переноса слов.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Выборочный и объяснительный диктант.</w:t>
            </w:r>
          </w:p>
        </w:tc>
        <w:tc>
          <w:tcPr>
            <w:tcW w:w="850" w:type="dxa"/>
          </w:tcPr>
          <w:p w:rsidR="00BF4DEA" w:rsidRPr="00002B34" w:rsidRDefault="00BA1EC4" w:rsidP="00DC26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C2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421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по тексту.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 (часть С).</w:t>
            </w:r>
          </w:p>
        </w:tc>
        <w:tc>
          <w:tcPr>
            <w:tcW w:w="850" w:type="dxa"/>
          </w:tcPr>
          <w:p w:rsidR="00BF4DEA" w:rsidRPr="00002B34" w:rsidRDefault="00DC265D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="00BA1E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3750" w:type="dxa"/>
            <w:gridSpan w:val="6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Самостоятельные части речи (18+4ч.)</w:t>
            </w:r>
          </w:p>
        </w:tc>
      </w:tr>
      <w:tr w:rsidR="00BF4DEA" w:rsidRPr="00002B34" w:rsidTr="00932CEC">
        <w:trPr>
          <w:trHeight w:val="412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Правописание падежных окончаний.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работа с толковым словарём.</w:t>
            </w:r>
          </w:p>
        </w:tc>
        <w:tc>
          <w:tcPr>
            <w:tcW w:w="850" w:type="dxa"/>
          </w:tcPr>
          <w:p w:rsidR="00BF4DEA" w:rsidRPr="00002B34" w:rsidRDefault="00BA1EC4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387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Гласные в суффиксах имён существительных.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Имя прилагательные как часть речи. Правописание суффиксов имён прилагательных.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Составление таблицы, выборочный диктант.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2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прилагательных и существительных.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работа со словарём.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«Имя существительное и прилагательное».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02B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изобразительно-выразительных средств текста.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 2015г.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3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анализ текста.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Склонение имён числительных.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421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680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«Именные части речи».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4DEA" w:rsidRPr="00002B34" w:rsidTr="00932CEC">
        <w:trPr>
          <w:trHeight w:val="148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27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6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на свободную тему.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Самостоятельная творческая работа.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0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таблицы, морфологический 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6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3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Причастие как особая форма глагола.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анализ текста.</w:t>
            </w:r>
          </w:p>
        </w:tc>
        <w:tc>
          <w:tcPr>
            <w:tcW w:w="850" w:type="dxa"/>
          </w:tcPr>
          <w:p w:rsidR="00BF4DEA" w:rsidRPr="00002B34" w:rsidRDefault="00BF4DEA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387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2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причастий.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9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Деепричастие как форма глагола.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002B34" w:rsidRDefault="001E1117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387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</w:t>
            </w:r>
            <w:r w:rsidR="00387F5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100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«Правописание глаголов, причастий и деепричастий».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40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421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405"/>
        </w:trPr>
        <w:tc>
          <w:tcPr>
            <w:tcW w:w="567" w:type="dxa"/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="00BF4DEA" w:rsidRPr="00002B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9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969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002B34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Выборочный диктант.</w:t>
            </w:r>
          </w:p>
        </w:tc>
        <w:tc>
          <w:tcPr>
            <w:tcW w:w="850" w:type="dxa"/>
          </w:tcPr>
          <w:p w:rsidR="00BF4DEA" w:rsidRPr="00002B34" w:rsidRDefault="00387F56" w:rsidP="00364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10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50" w:type="dxa"/>
            <w:gridSpan w:val="6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Служебные части речи (</w:t>
            </w: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7</w:t>
            </w: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+2ч.)</w:t>
            </w:r>
          </w:p>
        </w:tc>
      </w:tr>
      <w:tr w:rsidR="00BF4DEA" w:rsidRPr="00002B34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Предлог.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Составление таблиц, тренировочные упражнения.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15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Тестовые задания, работа со словарём.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17.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Союзы и союзные слова.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Словарный диктант, составление предложений.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22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Правописание  союзов.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24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</w:t>
            </w:r>
            <w:r w:rsidR="001E1117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Частицы.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Систематизаци</w:t>
            </w:r>
            <w:proofErr w:type="spellEnd"/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29.04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Систематизаци</w:t>
            </w:r>
            <w:proofErr w:type="spellEnd"/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Диктант с комментированием.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6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Р/р.</w:t>
            </w: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Работа по КИМ ЕГЭ 2015 года.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8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2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Р/р</w:t>
            </w:r>
            <w:r w:rsidRPr="00002B34">
              <w:rPr>
                <w:rFonts w:asciiTheme="majorHAnsi" w:hAnsiTheme="majorHAnsi" w:cs="Times New Roman"/>
                <w:i/>
                <w:sz w:val="20"/>
                <w:szCs w:val="20"/>
              </w:rPr>
              <w:t>.</w:t>
            </w: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13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42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Практическая работа «Служебные части речи».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002B34" w:rsidRDefault="00387F56" w:rsidP="007461D1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15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50" w:type="dxa"/>
            <w:gridSpan w:val="6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Повторение изученного (3ч.)</w:t>
            </w:r>
          </w:p>
        </w:tc>
      </w:tr>
      <w:tr w:rsidR="00BF4DEA" w:rsidRPr="00002B34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Контрольная работа «Именные и служебные части речи».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20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002B34" w:rsidRDefault="00387F56" w:rsidP="00A92BC0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22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.</w:t>
            </w:r>
            <w:r w:rsidR="00BF4DEA" w:rsidRPr="00002B34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BF4DEA" w:rsidRPr="00002B34" w:rsidTr="00932CEC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002B34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3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969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Практическая работа «Морфология и орфография».</w:t>
            </w:r>
          </w:p>
        </w:tc>
        <w:tc>
          <w:tcPr>
            <w:tcW w:w="1418" w:type="dxa"/>
          </w:tcPr>
          <w:p w:rsidR="00BF4DEA" w:rsidRPr="00002B34" w:rsidRDefault="00BF4DEA" w:rsidP="00932CE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002B34" w:rsidRDefault="00BF4DEA" w:rsidP="00280F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02B34">
              <w:rPr>
                <w:rFonts w:asciiTheme="majorHAnsi" w:hAnsiTheme="majorHAnsi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</w:tcPr>
          <w:p w:rsidR="00BF4DEA" w:rsidRPr="00002B34" w:rsidRDefault="00387F56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27</w:t>
            </w:r>
            <w:r w:rsidR="00BF4DEA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709" w:type="dxa"/>
          </w:tcPr>
          <w:p w:rsidR="00BF4DEA" w:rsidRPr="00002B34" w:rsidRDefault="00BF4DEA" w:rsidP="00280F2E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</w:tbl>
    <w:p w:rsidR="00716C32" w:rsidRPr="00002B34" w:rsidRDefault="00716C32" w:rsidP="00BA5470">
      <w:pPr>
        <w:rPr>
          <w:rFonts w:asciiTheme="majorHAnsi" w:hAnsiTheme="majorHAnsi" w:cs="Times New Roman"/>
          <w:sz w:val="20"/>
          <w:szCs w:val="20"/>
        </w:rPr>
      </w:pPr>
    </w:p>
    <w:p w:rsidR="00307C16" w:rsidRPr="00002B34" w:rsidRDefault="00307C16" w:rsidP="00BA5470">
      <w:pPr>
        <w:rPr>
          <w:rFonts w:asciiTheme="majorHAnsi" w:hAnsiTheme="majorHAnsi" w:cs="Times New Roman"/>
          <w:sz w:val="20"/>
          <w:szCs w:val="20"/>
        </w:rPr>
      </w:pPr>
    </w:p>
    <w:p w:rsidR="00BA5470" w:rsidRDefault="00BA547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90" w:rsidRDefault="00A34C9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90" w:rsidRDefault="00A34C90" w:rsidP="00BA5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A34C90" w:rsidRPr="00A34C90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9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3200" w:type="dxa"/>
        <w:tblLook w:val="04A0"/>
      </w:tblPr>
      <w:tblGrid>
        <w:gridCol w:w="522"/>
        <w:gridCol w:w="5951"/>
        <w:gridCol w:w="3228"/>
      </w:tblGrid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</w:p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стилистика 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3228" w:type="dxa"/>
          </w:tcPr>
          <w:p w:rsidR="00A34C90" w:rsidRPr="00A34C90" w:rsidRDefault="00D423A5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8" w:type="dxa"/>
          </w:tcPr>
          <w:p w:rsidR="00A34C90" w:rsidRPr="00A34C90" w:rsidRDefault="00D423A5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34C90" w:rsidRPr="00F37714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90" w:rsidRPr="00F37714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033" w:type="dxa"/>
        <w:tblInd w:w="1101" w:type="dxa"/>
        <w:tblLayout w:type="fixed"/>
        <w:tblLook w:val="04A0"/>
      </w:tblPr>
      <w:tblGrid>
        <w:gridCol w:w="850"/>
        <w:gridCol w:w="4253"/>
        <w:gridCol w:w="1134"/>
        <w:gridCol w:w="2693"/>
        <w:gridCol w:w="3544"/>
        <w:gridCol w:w="708"/>
        <w:gridCol w:w="831"/>
        <w:gridCol w:w="20"/>
      </w:tblGrid>
      <w:tr w:rsidR="00A34C90" w:rsidRPr="00ED11E5" w:rsidTr="00A34C90">
        <w:trPr>
          <w:trHeight w:val="178"/>
        </w:trPr>
        <w:tc>
          <w:tcPr>
            <w:tcW w:w="850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2693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gridSpan w:val="3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34C90" w:rsidRPr="00ED11E5" w:rsidTr="00A34C90">
        <w:trPr>
          <w:trHeight w:val="97"/>
        </w:trPr>
        <w:tc>
          <w:tcPr>
            <w:tcW w:w="850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Синтаксис и пунктуация. Словосочетание и простое предложение (32часа).</w:t>
            </w: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понятия синтаксиса и пунктуации.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анализ, заполнение таблицы. Сообщения на лингвистическую тему. Анализ текста. Составление плана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разбор. Составление таблицы.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логической схемы. Объяснительный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Выборочное списывание. Синтаксический разбор .</w:t>
            </w:r>
          </w:p>
        </w:tc>
        <w:tc>
          <w:tcPr>
            <w:tcW w:w="708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3771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Виды синтаксической связи в словосочетаниях.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словосочетаний. Составление словосочетаний.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вопросов к параграфу. Заполнение таблицы. Пунктуационный разбор </w:t>
            </w:r>
            <w:proofErr w:type="spell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предлож-й</w:t>
            </w:r>
            <w:proofErr w:type="spellEnd"/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Анализ синтаксических структур художественного текста.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текста, выразительное чтение. Составление цитатного плана. Редактирование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структуре.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схемы предложения. Тестовые задания.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Устное сообщение по плану.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Тире в простом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«Простое предложение».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закрепления учебного материала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ЕГЭ -2015.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 простых предложений.</w:t>
            </w:r>
          </w:p>
        </w:tc>
        <w:tc>
          <w:tcPr>
            <w:tcW w:w="708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="00F3771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 Заполнение таблицы.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Простые осложнённые и неосложнённые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Составление предложений по схемам.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Сочинение-миниатюра.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разбор. Выборочный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предложений.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предложения, соединенные повторяющимися союзами.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схем. Конструирование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Сочинение – описание.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члены предложения. Обособление определений и приложений.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схеме. Синтаксический и пунктуационный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.11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составлением схемы. Творческий диктант.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сравнительном обороте.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Вводные слова и словосочетания.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Вставные конструкции.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Творческий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6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Предложения с междометиями, утвердительными и   отрицательными  словами.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анализ. Составление предложений и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«Знаки препинания в простом предложении».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2015 года.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«Синтаксис простого предложения».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66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Сложное предложение (19 часов).</w:t>
            </w:r>
          </w:p>
        </w:tc>
      </w:tr>
      <w:tr w:rsidR="00A34C90" w:rsidRPr="00ED11E5" w:rsidTr="00A34C90">
        <w:trPr>
          <w:gridAfter w:val="1"/>
          <w:wAfter w:w="20" w:type="dxa"/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</w:tc>
        <w:tc>
          <w:tcPr>
            <w:tcW w:w="831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Классификация сложных предложений.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схеме.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Пунктуационный анализ.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сложносочиненном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схемам. Синтаксический разбор предложений</w:t>
            </w:r>
            <w:proofErr w:type="gram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текста. Заполнение таблицы.</w:t>
            </w:r>
          </w:p>
        </w:tc>
        <w:tc>
          <w:tcPr>
            <w:tcW w:w="708" w:type="dxa"/>
          </w:tcPr>
          <w:p w:rsidR="00A34C90" w:rsidRPr="00BC21BC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30/01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Сложноподчиненное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40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СПП с одним придаточным.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Заполнение таблицы, графический диктант. Синтаксический разбор и составление схем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СПП с несколькими придаточными.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Построение схемы СПП. 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38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Бессоюзное сложное предложение.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 и предложений по схемам. Синтаксический разбор. Объяснительный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бессоюзном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и письмо. Выполнение пунктуационного разбора. Замена бессоюзных предложений союзными.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разными видами связи.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75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«Сложное предложение».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ЕГЭ 2015 года.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25/02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9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Сложное синтаксическое целое.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предложений. Составление скобочной схемы. Пунктуационный анализ периода.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66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«Синтаксис сложного предложения».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Диктант. Выполнение грамматических   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Прямая речь.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 Составление предложений с прямой речью по схемам.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Диалог. 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Цитаты. 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Комментированный диалог. Употребление цитат в контексте.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 Диалог на тему.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(8-10 предложений).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4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Пунктуационный анализ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6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Факультативные знакипрепинания.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с художественной литературой.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56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Учимся рассуждать и понимать.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в жанре эссе.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2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 речи и стилистика (9 часов).</w:t>
            </w: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Стилистика как раздел науки о языке.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9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Текст. Основные признаки текста.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монолога.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55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«Тексты разных жанров».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ЕГЭ. Анализ части С.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Анализ текста публицистического стиля.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Сочинение по тексту публицистического стиля.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Сочинение по тексту (рецензия).</w:t>
            </w:r>
          </w:p>
        </w:tc>
        <w:tc>
          <w:tcPr>
            <w:tcW w:w="708" w:type="dxa"/>
          </w:tcPr>
          <w:p w:rsidR="00A34C90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Культура речи как раздел языкознания.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</w:tc>
        <w:tc>
          <w:tcPr>
            <w:tcW w:w="708" w:type="dxa"/>
          </w:tcPr>
          <w:p w:rsidR="00A34C90" w:rsidRP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со словарём.</w:t>
            </w:r>
          </w:p>
        </w:tc>
        <w:tc>
          <w:tcPr>
            <w:tcW w:w="708" w:type="dxa"/>
          </w:tcPr>
          <w:p w:rsidR="00A34C90" w:rsidRPr="00D423A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Качества хорошей речи.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Ораторская речь.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Сочинения на собственную тему.</w:t>
            </w:r>
          </w:p>
        </w:tc>
        <w:tc>
          <w:tcPr>
            <w:tcW w:w="708" w:type="dxa"/>
          </w:tcPr>
          <w:p w:rsidR="00A34C90" w:rsidRPr="00D423A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и обобщение изученного (8 часов).</w:t>
            </w: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Пересказ текста. Составление плана. Сжатие текста.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Самостоятельная творческая работа.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языкознания.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A1352B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A1352B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40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Разделы языкознания: синтаксис, пунктуация.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A5" w:rsidRPr="00ED11E5" w:rsidTr="00A34C90">
        <w:trPr>
          <w:trHeight w:val="103"/>
        </w:trPr>
        <w:tc>
          <w:tcPr>
            <w:tcW w:w="850" w:type="dxa"/>
          </w:tcPr>
          <w:p w:rsidR="00D423A5" w:rsidRPr="00ED11E5" w:rsidRDefault="00D423A5" w:rsidP="00D4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113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Выполнение теста в формате ЕГЭ.</w:t>
            </w:r>
          </w:p>
        </w:tc>
        <w:tc>
          <w:tcPr>
            <w:tcW w:w="708" w:type="dxa"/>
          </w:tcPr>
          <w:p w:rsid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19.05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A5" w:rsidRPr="00ED11E5" w:rsidTr="00A34C90">
        <w:trPr>
          <w:trHeight w:val="103"/>
        </w:trPr>
        <w:tc>
          <w:tcPr>
            <w:tcW w:w="850" w:type="dxa"/>
          </w:tcPr>
          <w:p w:rsidR="00D423A5" w:rsidRPr="00ED11E5" w:rsidRDefault="00D423A5" w:rsidP="00D4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54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08" w:type="dxa"/>
          </w:tcPr>
          <w:p w:rsid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26/05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28/05</w:t>
            </w:r>
          </w:p>
        </w:tc>
        <w:tc>
          <w:tcPr>
            <w:tcW w:w="851" w:type="dxa"/>
            <w:gridSpan w:val="2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C90" w:rsidRPr="00ED11E5" w:rsidRDefault="00A34C90" w:rsidP="00A34C90">
      <w:pPr>
        <w:rPr>
          <w:rFonts w:asciiTheme="majorHAnsi" w:hAnsiTheme="majorHAnsi"/>
          <w:sz w:val="20"/>
          <w:szCs w:val="20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Pr="00002B34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комплекс: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Гольцова</w:t>
      </w:r>
      <w:proofErr w:type="spellEnd"/>
      <w:r w:rsidRPr="00002B34">
        <w:t xml:space="preserve"> Н.Г., </w:t>
      </w:r>
      <w:proofErr w:type="spellStart"/>
      <w:r w:rsidRPr="00002B34">
        <w:t>Шамшин</w:t>
      </w:r>
      <w:proofErr w:type="spellEnd"/>
      <w:r w:rsidRPr="00002B34">
        <w:t xml:space="preserve"> И.В., </w:t>
      </w:r>
      <w:proofErr w:type="spellStart"/>
      <w:r w:rsidRPr="00002B34">
        <w:t>Мищерина</w:t>
      </w:r>
      <w:proofErr w:type="spellEnd"/>
      <w:r w:rsidRPr="00002B34">
        <w:t xml:space="preserve"> М.А. Русский язык. 10-11 классы:     Учебник для общеобразовательных учре</w:t>
      </w:r>
      <w:r>
        <w:t>ждений</w:t>
      </w:r>
      <w:proofErr w:type="gramStart"/>
      <w:r>
        <w:t xml:space="preserve"> .</w:t>
      </w:r>
      <w:proofErr w:type="gramEnd"/>
      <w:r>
        <w:t>М.: Русское слово. 2013</w:t>
      </w:r>
      <w:r w:rsidRPr="00002B34">
        <w:t>г.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Гольцова</w:t>
      </w:r>
      <w:proofErr w:type="spellEnd"/>
      <w:r w:rsidRPr="00002B34">
        <w:t xml:space="preserve"> Н.Г. Программа к учебнику «Русский язык. 10-11 классы». М.: «Русское слово», 2012 г.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Будникова</w:t>
      </w:r>
      <w:proofErr w:type="spellEnd"/>
      <w:r w:rsidRPr="00002B34">
        <w:t xml:space="preserve"> Н.Н., Дмитриева Н.И. Поурочные разработки по русскому языку: 10-11 классы. – М.: ВАХО, 2009.</w:t>
      </w:r>
    </w:p>
    <w:p w:rsidR="00D423A5" w:rsidRPr="00002B34" w:rsidRDefault="00D423A5" w:rsidP="00D423A5">
      <w:pPr>
        <w:pStyle w:val="a6"/>
        <w:ind w:left="426" w:firstLine="425"/>
        <w:jc w:val="both"/>
      </w:pPr>
    </w:p>
    <w:p w:rsidR="00D423A5" w:rsidRPr="00002B34" w:rsidRDefault="00D423A5" w:rsidP="00D423A5">
      <w:pPr>
        <w:pStyle w:val="a6"/>
        <w:ind w:left="426" w:firstLine="425"/>
        <w:jc w:val="center"/>
        <w:rPr>
          <w:b/>
        </w:rPr>
      </w:pPr>
      <w:r w:rsidRPr="00002B34">
        <w:rPr>
          <w:b/>
        </w:rPr>
        <w:t>Материально-техническое обеспечение:</w:t>
      </w:r>
    </w:p>
    <w:p w:rsidR="00D423A5" w:rsidRPr="00002B34" w:rsidRDefault="00D423A5" w:rsidP="00D423A5">
      <w:pPr>
        <w:pStyle w:val="a6"/>
        <w:ind w:left="426" w:firstLine="425"/>
        <w:jc w:val="center"/>
        <w:rPr>
          <w:b/>
        </w:rPr>
      </w:pP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proofErr w:type="spellStart"/>
      <w:r w:rsidRPr="00002B34">
        <w:t>Потиха</w:t>
      </w:r>
      <w:proofErr w:type="spellEnd"/>
      <w:r w:rsidRPr="00002B34">
        <w:t xml:space="preserve"> З.А. Школьный словарь строения слов русского языка: Пособие для учащихся. – М.: Просвещение, 1987.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Розенталь Д.Э. Справочник лингвистических терминов: пособие для учителя. – М.: Просвещение, 1985.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Ахманова О.С. Словарь омонимов русского языка. – М.: Русский язык, 1986.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Александрова З.Е. Словарь синонимов русского языка. – М.: Русский язык, 1986.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Одинцов В.В., </w:t>
      </w:r>
      <w:proofErr w:type="spellStart"/>
      <w:r w:rsidRPr="00002B34">
        <w:t>Смолицкая</w:t>
      </w:r>
      <w:proofErr w:type="spellEnd"/>
      <w:r w:rsidRPr="00002B34">
        <w:t xml:space="preserve"> Г.П. Школьный словарь иностранных слов: Пособие для учащихся. – М.: Просвещение, 1983.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Ушаков Д.Н., Крючков С.Е. Орфографический словарь: Для учащихся средней школы. – М.: Просвещение, 1990.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Ожегов С.И. Толковый словарь русского языка. – М.: ООО «Издательство Оникс», 2010.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proofErr w:type="spellStart"/>
      <w:r w:rsidRPr="00002B34">
        <w:t>Борунова</w:t>
      </w:r>
      <w:proofErr w:type="spellEnd"/>
      <w:r w:rsidRPr="00002B34">
        <w:t xml:space="preserve"> С.Н., Воронцова В.Л. Орфоэпический словарь русского языка. – М.: Русский язык, 1987.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Бирюкова С.К. Словарь </w:t>
      </w:r>
      <w:proofErr w:type="spellStart"/>
      <w:r w:rsidRPr="00002B34">
        <w:t>культуроведческой</w:t>
      </w:r>
      <w:proofErr w:type="spellEnd"/>
      <w:r w:rsidRPr="00002B34">
        <w:t xml:space="preserve"> лексики русской классической литературы. – СПб: филиал издательства «Просвещение», 2003.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Москвин А.Ю. Школьный фразеологический словарь русского языка. – М.: ЗАО </w:t>
      </w:r>
      <w:proofErr w:type="spellStart"/>
      <w:r w:rsidRPr="00002B34">
        <w:t>Центрполиграф</w:t>
      </w:r>
      <w:proofErr w:type="spellEnd"/>
      <w:r w:rsidRPr="00002B34">
        <w:t>, 2008.</w:t>
      </w:r>
    </w:p>
    <w:p w:rsidR="00A34C90" w:rsidRPr="00985245" w:rsidRDefault="00D423A5" w:rsidP="00D42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B34">
        <w:t>Михайлова О.А. Орфоэпический словарь русского языка для школьника. – Екатеринбург: У-Фактория, 2008</w:t>
      </w:r>
    </w:p>
    <w:sectPr w:rsidR="00A34C90" w:rsidRPr="00985245" w:rsidSect="005F3609">
      <w:pgSz w:w="16838" w:h="11906" w:orient="landscape"/>
      <w:pgMar w:top="568" w:right="39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2091101"/>
    <w:multiLevelType w:val="hybridMultilevel"/>
    <w:tmpl w:val="FAD20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74DB3"/>
    <w:multiLevelType w:val="hybridMultilevel"/>
    <w:tmpl w:val="42EE2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110"/>
    <w:rsid w:val="00000833"/>
    <w:rsid w:val="00002B34"/>
    <w:rsid w:val="00043F53"/>
    <w:rsid w:val="000701EF"/>
    <w:rsid w:val="000716A1"/>
    <w:rsid w:val="00097062"/>
    <w:rsid w:val="000A530D"/>
    <w:rsid w:val="000D520F"/>
    <w:rsid w:val="000F5888"/>
    <w:rsid w:val="00110B38"/>
    <w:rsid w:val="00141CBB"/>
    <w:rsid w:val="001B749C"/>
    <w:rsid w:val="001D76F0"/>
    <w:rsid w:val="001E1117"/>
    <w:rsid w:val="001E3B0F"/>
    <w:rsid w:val="001E5732"/>
    <w:rsid w:val="00223385"/>
    <w:rsid w:val="002434C5"/>
    <w:rsid w:val="00254E27"/>
    <w:rsid w:val="00263308"/>
    <w:rsid w:val="00280F2E"/>
    <w:rsid w:val="002A2258"/>
    <w:rsid w:val="002A5875"/>
    <w:rsid w:val="002C3390"/>
    <w:rsid w:val="002E150C"/>
    <w:rsid w:val="002E3AF4"/>
    <w:rsid w:val="00307C16"/>
    <w:rsid w:val="00323DA9"/>
    <w:rsid w:val="00364459"/>
    <w:rsid w:val="00364D5B"/>
    <w:rsid w:val="003757D0"/>
    <w:rsid w:val="00387F56"/>
    <w:rsid w:val="0040292C"/>
    <w:rsid w:val="0042175B"/>
    <w:rsid w:val="00472BCC"/>
    <w:rsid w:val="00495044"/>
    <w:rsid w:val="004A54B3"/>
    <w:rsid w:val="004B5893"/>
    <w:rsid w:val="005153B1"/>
    <w:rsid w:val="00593894"/>
    <w:rsid w:val="005D4B0A"/>
    <w:rsid w:val="005D53E8"/>
    <w:rsid w:val="005E2417"/>
    <w:rsid w:val="005F3609"/>
    <w:rsid w:val="006004A1"/>
    <w:rsid w:val="00614B61"/>
    <w:rsid w:val="00647110"/>
    <w:rsid w:val="006A514B"/>
    <w:rsid w:val="006E2A8E"/>
    <w:rsid w:val="00713839"/>
    <w:rsid w:val="00716C32"/>
    <w:rsid w:val="0074186E"/>
    <w:rsid w:val="007454EF"/>
    <w:rsid w:val="007461D1"/>
    <w:rsid w:val="00764F3C"/>
    <w:rsid w:val="007677C7"/>
    <w:rsid w:val="007736A7"/>
    <w:rsid w:val="0079487F"/>
    <w:rsid w:val="00794CD3"/>
    <w:rsid w:val="007C128F"/>
    <w:rsid w:val="007C2812"/>
    <w:rsid w:val="007C631C"/>
    <w:rsid w:val="007F11DE"/>
    <w:rsid w:val="007F3B5C"/>
    <w:rsid w:val="007F5F35"/>
    <w:rsid w:val="00811B36"/>
    <w:rsid w:val="00832364"/>
    <w:rsid w:val="00845A11"/>
    <w:rsid w:val="00847CAF"/>
    <w:rsid w:val="00891336"/>
    <w:rsid w:val="008913FA"/>
    <w:rsid w:val="008B36E1"/>
    <w:rsid w:val="008F4020"/>
    <w:rsid w:val="008F7D52"/>
    <w:rsid w:val="0092650D"/>
    <w:rsid w:val="00932CEC"/>
    <w:rsid w:val="009746E3"/>
    <w:rsid w:val="00985245"/>
    <w:rsid w:val="00985C91"/>
    <w:rsid w:val="009903FB"/>
    <w:rsid w:val="00A036BC"/>
    <w:rsid w:val="00A13E4F"/>
    <w:rsid w:val="00A34C90"/>
    <w:rsid w:val="00A35FFB"/>
    <w:rsid w:val="00A46CF0"/>
    <w:rsid w:val="00A6591B"/>
    <w:rsid w:val="00A92BC0"/>
    <w:rsid w:val="00A9562D"/>
    <w:rsid w:val="00B07BD3"/>
    <w:rsid w:val="00B24407"/>
    <w:rsid w:val="00B50C8B"/>
    <w:rsid w:val="00B56C97"/>
    <w:rsid w:val="00B84FD5"/>
    <w:rsid w:val="00BA1EC4"/>
    <w:rsid w:val="00BA44F6"/>
    <w:rsid w:val="00BA5470"/>
    <w:rsid w:val="00BD61D8"/>
    <w:rsid w:val="00BF4DEA"/>
    <w:rsid w:val="00C342AF"/>
    <w:rsid w:val="00C408A5"/>
    <w:rsid w:val="00C54739"/>
    <w:rsid w:val="00CD3CF8"/>
    <w:rsid w:val="00D01A82"/>
    <w:rsid w:val="00D423A5"/>
    <w:rsid w:val="00D767EB"/>
    <w:rsid w:val="00DC0BB6"/>
    <w:rsid w:val="00DC265D"/>
    <w:rsid w:val="00DC6855"/>
    <w:rsid w:val="00E3091D"/>
    <w:rsid w:val="00E5682F"/>
    <w:rsid w:val="00EB341D"/>
    <w:rsid w:val="00ED2226"/>
    <w:rsid w:val="00EE36F9"/>
    <w:rsid w:val="00EF1439"/>
    <w:rsid w:val="00EF3EA9"/>
    <w:rsid w:val="00F0073E"/>
    <w:rsid w:val="00F1020F"/>
    <w:rsid w:val="00F37714"/>
    <w:rsid w:val="00F44FAB"/>
    <w:rsid w:val="00F54958"/>
    <w:rsid w:val="00F62464"/>
    <w:rsid w:val="00F8244E"/>
    <w:rsid w:val="00F92E8E"/>
    <w:rsid w:val="00FB4F7B"/>
    <w:rsid w:val="00FC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1"/>
  </w:style>
  <w:style w:type="paragraph" w:styleId="1">
    <w:name w:val="heading 1"/>
    <w:basedOn w:val="a"/>
    <w:next w:val="a"/>
    <w:link w:val="10"/>
    <w:uiPriority w:val="9"/>
    <w:qFormat/>
    <w:rsid w:val="00ED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F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1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0B3C-56D2-4837-9CED-F5CDA06D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2019-09-01T18:01:00Z</cp:lastPrinted>
  <dcterms:created xsi:type="dcterms:W3CDTF">2019-09-01T18:02:00Z</dcterms:created>
  <dcterms:modified xsi:type="dcterms:W3CDTF">2019-09-15T17:06:00Z</dcterms:modified>
</cp:coreProperties>
</file>