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DD" w:rsidRDefault="00D357DD" w:rsidP="00D357DD">
      <w:pPr>
        <w:ind w:firstLine="709"/>
        <w:jc w:val="center"/>
      </w:pPr>
      <w:r>
        <w:t>Аннотация</w:t>
      </w:r>
    </w:p>
    <w:p w:rsidR="00D357DD" w:rsidRPr="00FB6025" w:rsidRDefault="00D357DD" w:rsidP="00D357DD">
      <w:pPr>
        <w:ind w:firstLine="709"/>
        <w:jc w:val="both"/>
      </w:pPr>
      <w:r w:rsidRPr="00FB6025">
        <w:t xml:space="preserve">Рабочая программа по столярному делу для 5-го класса специальной коррекционной школы </w:t>
      </w:r>
      <w:r w:rsidRPr="00FB6025">
        <w:rPr>
          <w:lang w:val="en-US"/>
        </w:rPr>
        <w:t>VIII</w:t>
      </w:r>
      <w:r w:rsidRPr="00FB6025">
        <w:t xml:space="preserve"> вида составлена на основании  следующих нормативно-правовых документов:</w:t>
      </w:r>
    </w:p>
    <w:p w:rsidR="00D357DD" w:rsidRPr="00FB6025" w:rsidRDefault="00D357DD" w:rsidP="00D357DD">
      <w:pPr>
        <w:numPr>
          <w:ilvl w:val="0"/>
          <w:numId w:val="1"/>
        </w:numPr>
        <w:tabs>
          <w:tab w:val="clear" w:pos="1833"/>
          <w:tab w:val="num" w:pos="0"/>
        </w:tabs>
        <w:ind w:left="0" w:firstLine="709"/>
        <w:jc w:val="both"/>
      </w:pPr>
      <w:r w:rsidRPr="00FB6025">
        <w:t xml:space="preserve">Приказа Министерства Образования Российской Федерации от 10. 04. 2002 года, № 29/ 20 65 – </w:t>
      </w:r>
      <w:proofErr w:type="gramStart"/>
      <w:r w:rsidRPr="00FB6025">
        <w:t>П</w:t>
      </w:r>
      <w:proofErr w:type="gramEnd"/>
      <w:r w:rsidRPr="00FB6025"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D357DD" w:rsidRPr="00FB6025" w:rsidRDefault="00D357DD" w:rsidP="00D357DD">
      <w:pPr>
        <w:numPr>
          <w:ilvl w:val="0"/>
          <w:numId w:val="1"/>
        </w:numPr>
        <w:tabs>
          <w:tab w:val="clear" w:pos="1833"/>
          <w:tab w:val="num" w:pos="0"/>
        </w:tabs>
        <w:ind w:left="0" w:firstLine="709"/>
        <w:jc w:val="both"/>
      </w:pPr>
      <w:r w:rsidRPr="00FB6025">
        <w:t xml:space="preserve">Программы специальных (коррекционных) образовательных учреждений </w:t>
      </w:r>
      <w:r w:rsidRPr="00FB6025">
        <w:rPr>
          <w:lang w:val="en-US"/>
        </w:rPr>
        <w:t>VIII</w:t>
      </w:r>
      <w:r w:rsidRPr="00FB6025">
        <w:t xml:space="preserve"> вида под редакцией В. В. Воронковой.</w:t>
      </w:r>
    </w:p>
    <w:p w:rsidR="00D357DD" w:rsidRPr="00FB6025" w:rsidRDefault="00D357DD" w:rsidP="00D357DD">
      <w:pPr>
        <w:numPr>
          <w:ilvl w:val="0"/>
          <w:numId w:val="1"/>
        </w:numPr>
        <w:tabs>
          <w:tab w:val="clear" w:pos="1833"/>
          <w:tab w:val="num" w:pos="0"/>
        </w:tabs>
        <w:ind w:left="0" w:right="-284" w:firstLine="709"/>
        <w:jc w:val="both"/>
        <w:outlineLvl w:val="0"/>
      </w:pPr>
      <w:r w:rsidRPr="00FB6025">
        <w:t>Учебного плана</w:t>
      </w:r>
      <w:r>
        <w:t xml:space="preserve"> о</w:t>
      </w:r>
      <w:r w:rsidRPr="00FB6025">
        <w:t>бразовательного учреждения.</w:t>
      </w:r>
    </w:p>
    <w:p w:rsidR="00D357DD" w:rsidRPr="00FB6025" w:rsidRDefault="00D357DD" w:rsidP="00D357DD">
      <w:pPr>
        <w:tabs>
          <w:tab w:val="left" w:pos="0"/>
        </w:tabs>
        <w:ind w:right="-284"/>
        <w:jc w:val="both"/>
        <w:outlineLvl w:val="0"/>
      </w:pPr>
      <w:r w:rsidRPr="00FB6025">
        <w:tab/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столярному делу.</w:t>
      </w:r>
      <w:r>
        <w:t xml:space="preserve"> </w:t>
      </w:r>
      <w:r w:rsidRPr="00FB6025">
        <w:t>Преподавание базируется на знаниях, получаемых учащимися на уроках математики, русского языка и др</w:t>
      </w:r>
      <w:proofErr w:type="gramStart"/>
      <w:r w:rsidRPr="00FB6025">
        <w:t>.п</w:t>
      </w:r>
      <w:proofErr w:type="gramEnd"/>
      <w:r w:rsidRPr="00FB6025">
        <w:t>редметов.</w:t>
      </w:r>
    </w:p>
    <w:p w:rsidR="00D357DD" w:rsidRPr="00FB6025" w:rsidRDefault="00D357DD" w:rsidP="00D357DD">
      <w:pPr>
        <w:tabs>
          <w:tab w:val="left" w:pos="0"/>
        </w:tabs>
        <w:ind w:right="-284"/>
        <w:jc w:val="both"/>
        <w:outlineLvl w:val="0"/>
      </w:pPr>
      <w:r w:rsidRPr="00FB6025">
        <w:t xml:space="preserve">          Программа рассчитана на 204 часа</w:t>
      </w:r>
      <w:r>
        <w:t xml:space="preserve"> (6ч в неделю).</w:t>
      </w:r>
    </w:p>
    <w:p w:rsidR="00D357DD" w:rsidRPr="00FB6025" w:rsidRDefault="00D357DD" w:rsidP="00D357DD">
      <w:pPr>
        <w:jc w:val="both"/>
      </w:pPr>
      <w:r>
        <w:rPr>
          <w:b/>
        </w:rPr>
        <w:t xml:space="preserve">          </w:t>
      </w:r>
      <w:r w:rsidRPr="00FB6025">
        <w:rPr>
          <w:b/>
        </w:rPr>
        <w:t>Цель</w:t>
      </w:r>
      <w:r w:rsidRPr="00FB6025">
        <w:t>: Подготовка учащихся к освоению профессий столяра и плотника и выполнению элементарных видов работ</w:t>
      </w:r>
    </w:p>
    <w:p w:rsidR="00D357DD" w:rsidRPr="00FB6025" w:rsidRDefault="00D357DD" w:rsidP="00D357DD">
      <w:pPr>
        <w:tabs>
          <w:tab w:val="left" w:pos="0"/>
        </w:tabs>
        <w:ind w:right="-284"/>
        <w:jc w:val="both"/>
        <w:outlineLvl w:val="0"/>
        <w:rPr>
          <w:b/>
        </w:rPr>
      </w:pPr>
      <w:r>
        <w:rPr>
          <w:b/>
        </w:rPr>
        <w:t xml:space="preserve">          </w:t>
      </w:r>
      <w:r w:rsidRPr="00FB6025">
        <w:rPr>
          <w:b/>
        </w:rPr>
        <w:t xml:space="preserve">Задачи: </w:t>
      </w:r>
    </w:p>
    <w:p w:rsidR="00D357DD" w:rsidRPr="00FB6025" w:rsidRDefault="00D357DD" w:rsidP="00D357DD">
      <w:pPr>
        <w:numPr>
          <w:ilvl w:val="0"/>
          <w:numId w:val="2"/>
        </w:numPr>
        <w:jc w:val="both"/>
      </w:pPr>
      <w:r w:rsidRPr="00FB6025">
        <w:t>формирование доступных школьникам технических и технологических знаний;</w:t>
      </w:r>
    </w:p>
    <w:p w:rsidR="00D357DD" w:rsidRPr="00FB6025" w:rsidRDefault="00D357DD" w:rsidP="00D357DD">
      <w:pPr>
        <w:numPr>
          <w:ilvl w:val="0"/>
          <w:numId w:val="2"/>
        </w:numPr>
        <w:jc w:val="both"/>
      </w:pPr>
      <w:r w:rsidRPr="00FB6025">
        <w:t xml:space="preserve">развитие у учащихся </w:t>
      </w:r>
      <w:proofErr w:type="spellStart"/>
      <w:r w:rsidRPr="00FB6025">
        <w:t>общетрудовых</w:t>
      </w:r>
      <w:proofErr w:type="spellEnd"/>
      <w:r w:rsidRPr="00FB6025">
        <w:t xml:space="preserve">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D357DD" w:rsidRDefault="00D357DD" w:rsidP="00D357DD">
      <w:pPr>
        <w:numPr>
          <w:ilvl w:val="0"/>
          <w:numId w:val="2"/>
        </w:numPr>
        <w:jc w:val="both"/>
      </w:pPr>
      <w:r w:rsidRPr="00FB6025">
        <w:t>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</w:t>
      </w:r>
      <w:r>
        <w:t>арищу, работать на общую пользу.</w:t>
      </w:r>
    </w:p>
    <w:p w:rsidR="00D357DD" w:rsidRDefault="00D357DD" w:rsidP="00D357DD">
      <w:pPr>
        <w:jc w:val="both"/>
      </w:pPr>
      <w:r>
        <w:t xml:space="preserve">        Программа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 Большое внимание уделяется технике безопасности. Затронуто эстетическое воспитание (художественная отделка столярного изделия). Все это способствует физическому и интеллектуальному развитию умственно отсталых подростков. </w:t>
      </w:r>
    </w:p>
    <w:p w:rsidR="008D70C0" w:rsidRDefault="008D70C0"/>
    <w:p w:rsidR="00D357DD" w:rsidRDefault="00D357DD" w:rsidP="00D357DD">
      <w:pPr>
        <w:ind w:left="360"/>
        <w:jc w:val="both"/>
      </w:pPr>
      <w:r w:rsidRPr="00B13662">
        <w:rPr>
          <w:b/>
        </w:rPr>
        <w:t>Место предмета в учебном плане</w:t>
      </w:r>
      <w:r>
        <w:t xml:space="preserve"> </w:t>
      </w:r>
    </w:p>
    <w:p w:rsidR="00D357DD" w:rsidRDefault="00D357DD" w:rsidP="00D357DD">
      <w:pPr>
        <w:ind w:left="360"/>
        <w:jc w:val="both"/>
      </w:pPr>
      <w:r>
        <w:t>В 5 классе на уроки «Столярного дела» отводится 204 часа в год (по 6 часов в неделю, 34 недели).</w:t>
      </w:r>
    </w:p>
    <w:p w:rsidR="00D357DD" w:rsidRPr="00FB6025" w:rsidRDefault="00D357DD" w:rsidP="00D357DD">
      <w:pPr>
        <w:ind w:left="360"/>
        <w:jc w:val="both"/>
      </w:pPr>
    </w:p>
    <w:p w:rsidR="00D357DD" w:rsidRDefault="00D357DD" w:rsidP="00D357DD">
      <w:pPr>
        <w:ind w:left="720"/>
        <w:jc w:val="center"/>
      </w:pPr>
      <w:r w:rsidRPr="007D35CD">
        <w:rPr>
          <w:b/>
        </w:rPr>
        <w:t xml:space="preserve">Перечень  </w:t>
      </w:r>
      <w:proofErr w:type="spellStart"/>
      <w:r w:rsidRPr="007D35CD">
        <w:rPr>
          <w:b/>
        </w:rPr>
        <w:t>учебно</w:t>
      </w:r>
      <w:proofErr w:type="spellEnd"/>
      <w:r w:rsidRPr="007D35CD">
        <w:rPr>
          <w:b/>
        </w:rPr>
        <w:t>–методического обеспечения образовательного процесса</w:t>
      </w:r>
    </w:p>
    <w:p w:rsidR="00D357DD" w:rsidRPr="005D4A5E" w:rsidRDefault="00D357DD" w:rsidP="00D357DD">
      <w:r w:rsidRPr="007D35CD">
        <w:rPr>
          <w:b/>
        </w:rPr>
        <w:t>Основная:</w:t>
      </w:r>
    </w:p>
    <w:p w:rsidR="00D357DD" w:rsidRPr="007D35CD" w:rsidRDefault="00D357DD" w:rsidP="00D357DD">
      <w:pPr>
        <w:numPr>
          <w:ilvl w:val="0"/>
          <w:numId w:val="3"/>
        </w:numPr>
        <w:jc w:val="both"/>
      </w:pPr>
      <w:r w:rsidRPr="007D35CD">
        <w:t xml:space="preserve">Программы специальных (коррекционных) образовательных учреждений </w:t>
      </w:r>
      <w:r w:rsidRPr="007D35CD">
        <w:rPr>
          <w:lang w:val="en-US"/>
        </w:rPr>
        <w:t>VIII</w:t>
      </w:r>
      <w:r w:rsidRPr="007D35CD">
        <w:t xml:space="preserve"> вида под редакцией В. В. Воронковой, Москва «Просвещение» 2010, с.191.</w:t>
      </w:r>
    </w:p>
    <w:p w:rsidR="00D357DD" w:rsidRPr="007D35CD" w:rsidRDefault="00D357DD" w:rsidP="00D357DD">
      <w:pPr>
        <w:numPr>
          <w:ilvl w:val="0"/>
          <w:numId w:val="3"/>
        </w:numPr>
        <w:jc w:val="both"/>
      </w:pPr>
      <w:r w:rsidRPr="007D35CD">
        <w:t xml:space="preserve">Столярное дело 5,6кл. Б.А. Журавлев, 1992г. Вспомогательная школа </w:t>
      </w:r>
    </w:p>
    <w:p w:rsidR="00D357DD" w:rsidRPr="007D35CD" w:rsidRDefault="00D357DD" w:rsidP="00D357DD">
      <w:pPr>
        <w:numPr>
          <w:ilvl w:val="0"/>
          <w:numId w:val="3"/>
        </w:numPr>
        <w:jc w:val="both"/>
      </w:pPr>
      <w:r w:rsidRPr="007D35CD">
        <w:t xml:space="preserve">Столярное дело 10-11 классы. А.Н. Перелетов </w:t>
      </w:r>
      <w:proofErr w:type="spellStart"/>
      <w:r w:rsidRPr="007D35CD">
        <w:t>уч</w:t>
      </w:r>
      <w:proofErr w:type="spellEnd"/>
      <w:r w:rsidRPr="007D35CD">
        <w:t>. для специальных (коррекционных) Школ VIII вида 3</w:t>
      </w:r>
    </w:p>
    <w:p w:rsidR="00D357DD" w:rsidRPr="007D35CD" w:rsidRDefault="00D357DD" w:rsidP="00D357DD">
      <w:pPr>
        <w:numPr>
          <w:ilvl w:val="0"/>
          <w:numId w:val="3"/>
        </w:numPr>
        <w:jc w:val="both"/>
      </w:pPr>
      <w:r w:rsidRPr="007D35CD">
        <w:t xml:space="preserve">Плотничные работы. </w:t>
      </w:r>
      <w:proofErr w:type="spellStart"/>
      <w:r w:rsidRPr="007D35CD">
        <w:t>Л.Н.Крейндлин</w:t>
      </w:r>
      <w:proofErr w:type="spellEnd"/>
      <w:r w:rsidRPr="007D35CD">
        <w:t xml:space="preserve">. Изд. Москва 1972г.уч. для </w:t>
      </w:r>
      <w:proofErr w:type="spellStart"/>
      <w:r w:rsidRPr="007D35CD">
        <w:t>проф-техн</w:t>
      </w:r>
      <w:proofErr w:type="spellEnd"/>
      <w:r w:rsidRPr="007D35CD">
        <w:t xml:space="preserve"> училищ. </w:t>
      </w:r>
    </w:p>
    <w:p w:rsidR="00D357DD" w:rsidRPr="007D35CD" w:rsidRDefault="00D357DD" w:rsidP="00D357DD">
      <w:pPr>
        <w:numPr>
          <w:ilvl w:val="0"/>
          <w:numId w:val="3"/>
        </w:numPr>
        <w:spacing w:line="276" w:lineRule="auto"/>
        <w:jc w:val="both"/>
      </w:pPr>
      <w:r w:rsidRPr="007D35CD">
        <w:t xml:space="preserve">Столярные и плотничные работы. </w:t>
      </w:r>
      <w:proofErr w:type="spellStart"/>
      <w:r w:rsidRPr="007D35CD">
        <w:t>Л.Н.Крейндлиц</w:t>
      </w:r>
      <w:proofErr w:type="spellEnd"/>
      <w:r w:rsidRPr="007D35CD">
        <w:t xml:space="preserve">. Изд. Москва </w:t>
      </w:r>
      <w:smartTag w:uri="urn:schemas-microsoft-com:office:smarttags" w:element="metricconverter">
        <w:smartTagPr>
          <w:attr w:name="ProductID" w:val="1989 г"/>
        </w:smartTagPr>
        <w:r w:rsidRPr="007D35CD">
          <w:t>1989 г</w:t>
        </w:r>
      </w:smartTag>
      <w:r w:rsidRPr="007D35CD">
        <w:t xml:space="preserve">  </w:t>
      </w:r>
    </w:p>
    <w:p w:rsidR="00D357DD" w:rsidRPr="007D35CD" w:rsidRDefault="00D357DD" w:rsidP="00D357DD">
      <w:pPr>
        <w:rPr>
          <w:b/>
        </w:rPr>
      </w:pPr>
      <w:r w:rsidRPr="007D35CD">
        <w:rPr>
          <w:b/>
        </w:rPr>
        <w:t>Дополнительная:</w:t>
      </w:r>
    </w:p>
    <w:p w:rsidR="00D357DD" w:rsidRPr="007D35CD" w:rsidRDefault="00D357DD" w:rsidP="00D357DD">
      <w:pPr>
        <w:numPr>
          <w:ilvl w:val="0"/>
          <w:numId w:val="4"/>
        </w:numPr>
        <w:jc w:val="both"/>
      </w:pPr>
      <w:r w:rsidRPr="007D35CD">
        <w:lastRenderedPageBreak/>
        <w:t xml:space="preserve"> Индивидуальный подход к учащимся вспомогательной школы в трудовом обучении Мирский С. Л. - Москва «Просвещение», 1990. с 120.</w:t>
      </w:r>
    </w:p>
    <w:p w:rsidR="00D357DD" w:rsidRPr="007D35CD" w:rsidRDefault="00D357DD" w:rsidP="00D357DD">
      <w:pPr>
        <w:numPr>
          <w:ilvl w:val="0"/>
          <w:numId w:val="4"/>
        </w:numPr>
      </w:pPr>
      <w:r w:rsidRPr="007D35CD">
        <w:t>Методика профессионально – трудового обучения Мирский С. Л. -  Москва «Просвещение», 1988. с220.</w:t>
      </w:r>
    </w:p>
    <w:p w:rsidR="00D357DD" w:rsidRPr="007D35CD" w:rsidRDefault="00D357DD" w:rsidP="00D357DD">
      <w:pPr>
        <w:numPr>
          <w:ilvl w:val="0"/>
          <w:numId w:val="4"/>
        </w:numPr>
        <w:jc w:val="both"/>
      </w:pPr>
      <w:r w:rsidRPr="007D35CD">
        <w:t xml:space="preserve"> Программы специальной (коррекционной) образовательной школы </w:t>
      </w:r>
      <w:r w:rsidRPr="007D35CD">
        <w:rPr>
          <w:lang w:val="en-US"/>
        </w:rPr>
        <w:t>VIII</w:t>
      </w:r>
      <w:r w:rsidRPr="007D35CD">
        <w:t xml:space="preserve"> вида 5-9 классы сборник 2 Мирский С. Л., Журавлев Б. А., </w:t>
      </w:r>
      <w:proofErr w:type="spellStart"/>
      <w:r w:rsidRPr="007D35CD">
        <w:t>Иноземцева</w:t>
      </w:r>
      <w:proofErr w:type="spellEnd"/>
      <w:r w:rsidRPr="007D35CD">
        <w:t xml:space="preserve"> Л. С., Ковалева Е. А., Васенков Г. В.. Под редакцией Воронковой В. В. –  Москва «</w:t>
      </w:r>
      <w:proofErr w:type="spellStart"/>
      <w:r w:rsidRPr="007D35CD">
        <w:t>Владос</w:t>
      </w:r>
      <w:proofErr w:type="spellEnd"/>
      <w:r w:rsidRPr="007D35CD">
        <w:t>» - 2001. с 187.</w:t>
      </w:r>
    </w:p>
    <w:p w:rsidR="00D357DD" w:rsidRPr="007D35CD" w:rsidRDefault="00D357DD" w:rsidP="00D357DD">
      <w:pPr>
        <w:numPr>
          <w:ilvl w:val="0"/>
          <w:numId w:val="4"/>
        </w:numPr>
      </w:pPr>
      <w:r w:rsidRPr="007D35CD">
        <w:t xml:space="preserve"> «Столярное дело» Журавлев Б. А. –  Москва «Просвещение», 1992. </w:t>
      </w:r>
      <w:proofErr w:type="gramStart"/>
      <w:r w:rsidRPr="007D35CD">
        <w:t>с</w:t>
      </w:r>
      <w:proofErr w:type="gramEnd"/>
    </w:p>
    <w:p w:rsidR="00D357DD" w:rsidRPr="007D35CD" w:rsidRDefault="00D357DD" w:rsidP="00D357DD">
      <w:pPr>
        <w:numPr>
          <w:ilvl w:val="0"/>
          <w:numId w:val="4"/>
        </w:numPr>
        <w:jc w:val="both"/>
      </w:pPr>
      <w:r w:rsidRPr="007D35CD">
        <w:t>Формирование знаний учащихся вспомогательной школы на уроках труда С. Л. Мирский –  Москва «Просвещение»,1992. с 170.</w:t>
      </w:r>
    </w:p>
    <w:p w:rsidR="00D357DD" w:rsidRPr="007D35CD" w:rsidRDefault="00D357DD" w:rsidP="00D357DD">
      <w:pPr>
        <w:numPr>
          <w:ilvl w:val="0"/>
          <w:numId w:val="4"/>
        </w:numPr>
        <w:jc w:val="both"/>
      </w:pPr>
      <w:r w:rsidRPr="007D35CD">
        <w:t xml:space="preserve">Столярное дело. В.А.Мызников, М. «Просвещение», 1968г. </w:t>
      </w:r>
    </w:p>
    <w:p w:rsidR="00D357DD" w:rsidRPr="007D35CD" w:rsidRDefault="00D357DD" w:rsidP="00D357DD">
      <w:pPr>
        <w:numPr>
          <w:ilvl w:val="0"/>
          <w:numId w:val="4"/>
        </w:numPr>
        <w:jc w:val="both"/>
      </w:pPr>
      <w:r w:rsidRPr="007D35CD">
        <w:t xml:space="preserve">Справочник молодого деревообработчика. Москва 1963г. </w:t>
      </w:r>
    </w:p>
    <w:p w:rsidR="00D357DD" w:rsidRPr="007D35CD" w:rsidRDefault="00D357DD" w:rsidP="00D357DD">
      <w:pPr>
        <w:numPr>
          <w:ilvl w:val="0"/>
          <w:numId w:val="4"/>
        </w:numPr>
        <w:jc w:val="both"/>
      </w:pPr>
      <w:r w:rsidRPr="007D35CD">
        <w:t xml:space="preserve">Рабочая тетрадь по столярному делу А.Н.Перелетов специальная (коррекционная) школа VIII вида. </w:t>
      </w:r>
      <w:proofErr w:type="spellStart"/>
      <w:r w:rsidRPr="007D35CD">
        <w:t>Владос</w:t>
      </w:r>
      <w:proofErr w:type="spellEnd"/>
      <w:r w:rsidRPr="007D35CD">
        <w:t xml:space="preserve"> 2005г.</w:t>
      </w:r>
    </w:p>
    <w:p w:rsidR="00D357DD" w:rsidRPr="005D4A5E" w:rsidRDefault="00D357DD" w:rsidP="00D357DD">
      <w:pPr>
        <w:numPr>
          <w:ilvl w:val="0"/>
          <w:numId w:val="4"/>
        </w:numPr>
        <w:ind w:right="-284"/>
        <w:jc w:val="both"/>
        <w:outlineLvl w:val="0"/>
        <w:rPr>
          <w:b/>
        </w:rPr>
      </w:pPr>
      <w:proofErr w:type="spellStart"/>
      <w:r w:rsidRPr="007D35CD">
        <w:t>Г.М.Дульнев</w:t>
      </w:r>
      <w:proofErr w:type="spellEnd"/>
      <w:r w:rsidRPr="007D35CD">
        <w:t xml:space="preserve"> «Основы трудового обучения во вспомогательной школе». </w:t>
      </w:r>
    </w:p>
    <w:p w:rsidR="00D357DD" w:rsidRDefault="00D357DD"/>
    <w:sectPr w:rsidR="00D357DD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2C84101"/>
    <w:multiLevelType w:val="hybridMultilevel"/>
    <w:tmpl w:val="258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DD"/>
    <w:rsid w:val="00627A11"/>
    <w:rsid w:val="00637A32"/>
    <w:rsid w:val="008D70C0"/>
    <w:rsid w:val="00D357DD"/>
    <w:rsid w:val="00DD0D45"/>
    <w:rsid w:val="00D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D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/>
      <w:ind w:right="707"/>
      <w:jc w:val="both"/>
    </w:pPr>
    <w:rPr>
      <w:rFonts w:eastAsia="@Arial Unicode MS"/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2019-09-27T00:50:00Z</dcterms:created>
  <dcterms:modified xsi:type="dcterms:W3CDTF">2019-09-27T00:54:00Z</dcterms:modified>
</cp:coreProperties>
</file>