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9F" w:rsidRDefault="002D039F" w:rsidP="002D039F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2D039F" w:rsidRDefault="002D039F" w:rsidP="002D039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Адаптированная рабочая программа для детей с умственной отсталостью в условиях образовательных классов  по учебному предмету « Письмо и развитие речи», 5 класс составлена на основе:</w:t>
      </w:r>
    </w:p>
    <w:p w:rsidR="002D039F" w:rsidRDefault="002D039F" w:rsidP="002D039F">
      <w:pPr>
        <w:ind w:firstLine="540"/>
        <w:jc w:val="both"/>
        <w:rPr>
          <w:sz w:val="24"/>
          <w:szCs w:val="24"/>
        </w:rPr>
      </w:pPr>
      <w:r w:rsidRPr="00412F37">
        <w:rPr>
          <w:b/>
          <w:sz w:val="40"/>
          <w:szCs w:val="40"/>
        </w:rPr>
        <w:t>,</w:t>
      </w:r>
      <w:r>
        <w:rPr>
          <w:sz w:val="24"/>
          <w:szCs w:val="24"/>
        </w:rPr>
        <w:t xml:space="preserve"> Закон Российской Федерации « Об образовании в Российской Федерации» от 29.12.2012 №273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редакции от 26.07.2019)</w:t>
      </w:r>
    </w:p>
    <w:p w:rsidR="002D039F" w:rsidRDefault="002D039F" w:rsidP="002D039F">
      <w:pPr>
        <w:ind w:firstLine="540"/>
        <w:jc w:val="both"/>
        <w:rPr>
          <w:sz w:val="24"/>
          <w:szCs w:val="24"/>
        </w:rPr>
      </w:pPr>
      <w:r w:rsidRPr="00412F37">
        <w:rPr>
          <w:b/>
          <w:sz w:val="40"/>
          <w:szCs w:val="40"/>
        </w:rPr>
        <w:t xml:space="preserve">. </w:t>
      </w:r>
      <w:r>
        <w:rPr>
          <w:sz w:val="24"/>
          <w:szCs w:val="24"/>
        </w:rPr>
        <w:t xml:space="preserve">Приказа Министерства образования и науки Российской Федерации от 10.04.2002 №29/2065-л « Об утверждении учебных планов специальных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коррекционных) образовательных учреждений для обучающихся воспитанников с отклонениями в развитии;</w:t>
      </w:r>
    </w:p>
    <w:p w:rsidR="002D039F" w:rsidRDefault="002D039F" w:rsidP="002D039F">
      <w:pPr>
        <w:ind w:firstLine="540"/>
        <w:jc w:val="both"/>
        <w:rPr>
          <w:sz w:val="24"/>
          <w:szCs w:val="24"/>
        </w:rPr>
      </w:pPr>
      <w:r w:rsidRPr="00412F37">
        <w:rPr>
          <w:b/>
          <w:sz w:val="40"/>
          <w:szCs w:val="40"/>
        </w:rPr>
        <w:t>.</w:t>
      </w:r>
      <w:r>
        <w:rPr>
          <w:sz w:val="24"/>
          <w:szCs w:val="24"/>
        </w:rPr>
        <w:t xml:space="preserve"> Приказа Минобразования России от 05.03 2004 № 1089 « Об утверждении федерального компонента государственных образовательных стандартов начального общего, основного общего и среднего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полного) общего образования» ( в редакции от 07.06.2017)</w:t>
      </w:r>
    </w:p>
    <w:p w:rsidR="002D039F" w:rsidRDefault="002D039F" w:rsidP="002D039F">
      <w:pPr>
        <w:ind w:firstLine="540"/>
        <w:jc w:val="both"/>
        <w:rPr>
          <w:sz w:val="24"/>
          <w:szCs w:val="24"/>
        </w:rPr>
      </w:pPr>
      <w:r w:rsidRPr="00412F37">
        <w:rPr>
          <w:b/>
          <w:sz w:val="40"/>
          <w:szCs w:val="40"/>
        </w:rPr>
        <w:t xml:space="preserve">. </w:t>
      </w:r>
      <w:r>
        <w:rPr>
          <w:sz w:val="24"/>
          <w:szCs w:val="24"/>
        </w:rPr>
        <w:t>Примерной программы основного общего образования по учебному предмету « Письмо и развитие речи»,5 класс</w:t>
      </w:r>
    </w:p>
    <w:p w:rsidR="002D039F" w:rsidRDefault="002D039F" w:rsidP="002D039F">
      <w:pPr>
        <w:ind w:firstLine="540"/>
        <w:jc w:val="both"/>
        <w:rPr>
          <w:sz w:val="24"/>
          <w:szCs w:val="24"/>
        </w:rPr>
      </w:pPr>
      <w:r w:rsidRPr="00444275">
        <w:rPr>
          <w:b/>
          <w:sz w:val="40"/>
          <w:szCs w:val="40"/>
        </w:rPr>
        <w:t>.</w:t>
      </w:r>
      <w:r>
        <w:rPr>
          <w:sz w:val="24"/>
          <w:szCs w:val="24"/>
        </w:rPr>
        <w:t xml:space="preserve">Учебного плана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>
        <w:rPr>
          <w:sz w:val="24"/>
          <w:szCs w:val="24"/>
        </w:rPr>
        <w:t>Вагайского</w:t>
      </w:r>
      <w:proofErr w:type="spellEnd"/>
      <w:r>
        <w:rPr>
          <w:sz w:val="24"/>
          <w:szCs w:val="24"/>
        </w:rPr>
        <w:t xml:space="preserve"> района Тюменской области.</w:t>
      </w:r>
    </w:p>
    <w:p w:rsidR="002D039F" w:rsidRDefault="002D039F" w:rsidP="002D039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 </w:t>
      </w:r>
    </w:p>
    <w:p w:rsidR="002D039F" w:rsidRDefault="002D039F" w:rsidP="002D0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обучения </w:t>
      </w:r>
      <w:r>
        <w:rPr>
          <w:color w:val="000000"/>
        </w:rPr>
        <w:t>– изучение основного перечня тем, которые раскрывают стержневые разделы языкознания, подготовка учащихся к сдаче экзамена по русскому языку.</w:t>
      </w:r>
    </w:p>
    <w:p w:rsidR="002D039F" w:rsidRDefault="002D039F" w:rsidP="002D0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Данная цель обусловливает следующие </w:t>
      </w:r>
      <w:r>
        <w:rPr>
          <w:b/>
          <w:bCs/>
          <w:color w:val="000000"/>
        </w:rPr>
        <w:t>задачи:</w:t>
      </w:r>
    </w:p>
    <w:p w:rsidR="002D039F" w:rsidRDefault="002D039F" w:rsidP="002D0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Познавательные</w:t>
      </w:r>
      <w:r w:rsidRPr="003A3D78">
        <w:rPr>
          <w:color w:val="000000"/>
        </w:rPr>
        <w:t xml:space="preserve"> задачи</w:t>
      </w:r>
      <w:r w:rsidRPr="003A3D78">
        <w:rPr>
          <w:b/>
          <w:color w:val="000000"/>
        </w:rPr>
        <w:t>:</w:t>
      </w:r>
    </w:p>
    <w:p w:rsidR="002D039F" w:rsidRDefault="002D039F" w:rsidP="002D0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b/>
          <w:bCs/>
          <w:color w:val="000000"/>
        </w:rPr>
        <w:t>изучать </w:t>
      </w:r>
      <w:r>
        <w:rPr>
          <w:color w:val="000000"/>
        </w:rPr>
        <w:t xml:space="preserve">базовые основы таких разделов языка, как фонетика, орфоэпия, графика, орфография, лексикология, фразеология, </w:t>
      </w:r>
      <w:proofErr w:type="spellStart"/>
      <w:r>
        <w:rPr>
          <w:color w:val="000000"/>
        </w:rPr>
        <w:t>морфемика</w:t>
      </w:r>
      <w:proofErr w:type="spellEnd"/>
      <w:r>
        <w:rPr>
          <w:color w:val="000000"/>
        </w:rPr>
        <w:t>, словообразование, морфология, синтаксис, пунктуация, стилистика, а также некоторые сведения о роли языка в жизни общества, его развитии, о месте русского языка среди языков мира;</w:t>
      </w:r>
      <w:proofErr w:type="gramEnd"/>
    </w:p>
    <w:p w:rsidR="002D039F" w:rsidRDefault="002D039F" w:rsidP="002D0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b/>
          <w:bCs/>
          <w:color w:val="000000"/>
        </w:rPr>
        <w:t>формировать </w:t>
      </w:r>
      <w:r>
        <w:rPr>
          <w:color w:val="000000"/>
        </w:rPr>
        <w:t>у обучающегося научно-лингвистического мировоззрения;</w:t>
      </w:r>
    </w:p>
    <w:p w:rsidR="002D039F" w:rsidRDefault="002D039F" w:rsidP="002D0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b/>
          <w:bCs/>
          <w:color w:val="000000"/>
        </w:rPr>
        <w:t>формировать </w:t>
      </w:r>
      <w:r>
        <w:rPr>
          <w:color w:val="000000"/>
        </w:rPr>
        <w:t>умения опознавать, анализировать, классифицировать языковые факты, оценивать их с точки зрения нормативности, соответствия ситуации и сфере общения; умения работать с текстом, осуществлять информационный поиск, извлекать и преобразовывать необходимую информацию; уметь пользоваться различными лингвистическими словарями, в том числе и электронными.</w:t>
      </w:r>
    </w:p>
    <w:p w:rsidR="002D039F" w:rsidRDefault="002D039F" w:rsidP="002D0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b/>
          <w:bCs/>
          <w:color w:val="000000"/>
        </w:rPr>
        <w:t>совершенствовать </w:t>
      </w:r>
      <w:r>
        <w:rPr>
          <w:color w:val="000000"/>
        </w:rPr>
        <w:t>речемыслительную деятельность, коммуникативные умения и навыки, обеспечивающие свободное овладение русским литературным языком в разных сферах и ситуациях его использования; обогащать словарный запас и грамматический строй речи учащихся; формировать потребность к речевому самосовершенствованию и взаимодействию; совершенствовать умения и навыки устной и письменной речи;</w:t>
      </w:r>
    </w:p>
    <w:p w:rsidR="002D039F" w:rsidRDefault="002D039F" w:rsidP="002D0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b/>
          <w:bCs/>
          <w:color w:val="000000"/>
        </w:rPr>
        <w:t>развивать </w:t>
      </w:r>
      <w:r>
        <w:rPr>
          <w:color w:val="000000"/>
        </w:rPr>
        <w:t>творческое и логическое мышление;</w:t>
      </w:r>
    </w:p>
    <w:p w:rsidR="002D039F" w:rsidRDefault="002D039F" w:rsidP="002D0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b/>
          <w:bCs/>
          <w:color w:val="000000"/>
        </w:rPr>
        <w:t>воспитывать </w:t>
      </w:r>
      <w:r>
        <w:rPr>
          <w:color w:val="000000"/>
        </w:rPr>
        <w:t>чувства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воспитывать интерес и любовь к русскому языку.</w:t>
      </w:r>
    </w:p>
    <w:p w:rsidR="002D039F" w:rsidRDefault="002D039F" w:rsidP="002D0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Ввиду вышеуказанных психофизических особенностей обучающегося проводится коррекционная работа, которая включает следующие направления:</w:t>
      </w:r>
      <w:proofErr w:type="gramEnd"/>
    </w:p>
    <w:p w:rsidR="002D039F" w:rsidRDefault="002D039F" w:rsidP="002D0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− </w:t>
      </w:r>
      <w:r>
        <w:rPr>
          <w:color w:val="000000"/>
        </w:rPr>
        <w:t>совершенствование движений и сенсомоторного развития: развитие мелкой моторики и пальцев рук; развитие навыков каллиграфии; развитие артикуляционной моторики;</w:t>
      </w:r>
    </w:p>
    <w:p w:rsidR="002D039F" w:rsidRDefault="002D039F" w:rsidP="002D0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развитие восприятия, памяти, внимания; формирование обобщенных представлений о свойствах предметов, пространственных представлений и ориентаций, представлений о времени;</w:t>
      </w:r>
    </w:p>
    <w:p w:rsidR="002D039F" w:rsidRDefault="002D039F" w:rsidP="002D0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развитие различных видов мышления: наглядно-образного, словесно-логического;</w:t>
      </w:r>
    </w:p>
    <w:p w:rsidR="002D039F" w:rsidRDefault="002D039F" w:rsidP="002D0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 xml:space="preserve">развитие основных мыслительных операций: умения сравнивать, анализировать, выделять сходство и различие понятий, работать по </w:t>
      </w:r>
      <w:proofErr w:type="gramStart"/>
      <w:r>
        <w:rPr>
          <w:color w:val="000000"/>
        </w:rPr>
        <w:t>словесной</w:t>
      </w:r>
      <w:proofErr w:type="gramEnd"/>
      <w:r>
        <w:rPr>
          <w:color w:val="000000"/>
        </w:rPr>
        <w:t xml:space="preserve"> и письменной инструкциями, алгоритму, планировать деятельность;</w:t>
      </w:r>
    </w:p>
    <w:p w:rsidR="002D039F" w:rsidRDefault="002D039F" w:rsidP="002D0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развитие эмоционально-личностной сферы: инициативности, стремления доводить начатое дело до конца; формирование адекватности чувств, устойчивой и адекватной самооценки, умений анализировать свою деятельность, преодолевать трудности; воспитание самостоятельности принятия решения, правильного отношения к критике;</w:t>
      </w:r>
    </w:p>
    <w:p w:rsidR="002D039F" w:rsidRDefault="002D039F" w:rsidP="002D0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развитие речи: фонематического восприятия, связной устной и письменной речи, лексико-грамматических средств языка;</w:t>
      </w:r>
    </w:p>
    <w:p w:rsidR="002D039F" w:rsidRDefault="002D039F" w:rsidP="002D0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расширение представлений об окружающем мире и обогащение словаря;</w:t>
      </w:r>
    </w:p>
    <w:p w:rsidR="002D039F" w:rsidRDefault="002D039F" w:rsidP="002D0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color w:val="000000"/>
        </w:rPr>
        <w:t>формирование и развитие учебно-практических действий по устранению индивидуальных пробелов в знаниях.</w:t>
      </w:r>
    </w:p>
    <w:p w:rsidR="008D70C0" w:rsidRDefault="008D70C0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39F"/>
    <w:rsid w:val="002D039F"/>
    <w:rsid w:val="00627A11"/>
    <w:rsid w:val="008D70C0"/>
    <w:rsid w:val="00F9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9F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3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Company>Home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2019-09-19T02:10:00Z</dcterms:created>
  <dcterms:modified xsi:type="dcterms:W3CDTF">2019-09-19T02:10:00Z</dcterms:modified>
</cp:coreProperties>
</file>