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4C" w:rsidRPr="0045127D" w:rsidRDefault="00044A4C" w:rsidP="00044A4C">
      <w:pPr>
        <w:jc w:val="center"/>
      </w:pPr>
      <w:r w:rsidRPr="0045127D">
        <w:rPr>
          <w:b/>
        </w:rPr>
        <w:t>Аннотация  к  адаптированной рабочей программе</w:t>
      </w:r>
    </w:p>
    <w:p w:rsidR="00B274FE" w:rsidRDefault="00044A4C" w:rsidP="00044A4C">
      <w:pPr>
        <w:jc w:val="center"/>
        <w:rPr>
          <w:b/>
        </w:rPr>
      </w:pPr>
      <w:r w:rsidRPr="0045127D">
        <w:rPr>
          <w:b/>
        </w:rPr>
        <w:t xml:space="preserve">по </w:t>
      </w:r>
      <w:r w:rsidR="00586A50">
        <w:rPr>
          <w:b/>
        </w:rPr>
        <w:t>педагогической коррекции</w:t>
      </w:r>
      <w:r w:rsidRPr="0045127D">
        <w:rPr>
          <w:b/>
        </w:rPr>
        <w:t>« Письмо и развитие речи», 5 класс</w:t>
      </w:r>
    </w:p>
    <w:p w:rsidR="006A00B2" w:rsidRPr="006A00B2" w:rsidRDefault="006A00B2" w:rsidP="006A00B2">
      <w:r w:rsidRPr="006A00B2">
        <w:t>Нормативные документы:</w:t>
      </w:r>
    </w:p>
    <w:p w:rsidR="0045127D" w:rsidRDefault="00D15A72" w:rsidP="00D15A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Адаптированная рабочая программа для детей с умственной отсталостью в условиях образовательных классов  по </w:t>
      </w:r>
      <w:r w:rsidR="00586A50">
        <w:rPr>
          <w:sz w:val="24"/>
          <w:szCs w:val="24"/>
        </w:rPr>
        <w:t>педагогической коррекции</w:t>
      </w:r>
      <w:r>
        <w:rPr>
          <w:sz w:val="24"/>
          <w:szCs w:val="24"/>
        </w:rPr>
        <w:t xml:space="preserve"> « Письмо и развитие речи», 5 класс составлена на основе:</w:t>
      </w:r>
    </w:p>
    <w:p w:rsidR="00D15A72" w:rsidRDefault="00D15A72" w:rsidP="00D15A72">
      <w:pPr>
        <w:jc w:val="both"/>
        <w:rPr>
          <w:sz w:val="24"/>
          <w:szCs w:val="24"/>
        </w:rPr>
      </w:pPr>
      <w:r>
        <w:rPr>
          <w:b/>
          <w:sz w:val="40"/>
          <w:szCs w:val="40"/>
        </w:rPr>
        <w:t>.</w:t>
      </w:r>
      <w:r>
        <w:rPr>
          <w:sz w:val="24"/>
          <w:szCs w:val="24"/>
        </w:rPr>
        <w:t xml:space="preserve"> Закон</w:t>
      </w:r>
      <w:r w:rsidR="0045127D">
        <w:rPr>
          <w:sz w:val="24"/>
          <w:szCs w:val="24"/>
        </w:rPr>
        <w:t>а</w:t>
      </w:r>
      <w:r>
        <w:rPr>
          <w:sz w:val="24"/>
          <w:szCs w:val="24"/>
        </w:rPr>
        <w:t xml:space="preserve"> Российской Федерации « Об образовании в Российской Федерации» от 29.12.2012 №273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редакции от 26.07.2019)</w:t>
      </w:r>
    </w:p>
    <w:p w:rsidR="00D15A72" w:rsidRDefault="00D15A72" w:rsidP="00D15A72">
      <w:pPr>
        <w:jc w:val="both"/>
        <w:rPr>
          <w:sz w:val="24"/>
          <w:szCs w:val="24"/>
        </w:rPr>
      </w:pPr>
      <w:r>
        <w:rPr>
          <w:b/>
          <w:sz w:val="40"/>
          <w:szCs w:val="40"/>
        </w:rPr>
        <w:t xml:space="preserve">. </w:t>
      </w:r>
      <w:r>
        <w:rPr>
          <w:sz w:val="24"/>
          <w:szCs w:val="24"/>
        </w:rPr>
        <w:t>Приказа Министерства образования и науки Российской Федерации от 10.04.2002 №29/2065-л « Об утверждении учебных планов специальных  (коррекционных) образовательных учреждений для обучающихся воспитанников с отклонениями в развитии;</w:t>
      </w:r>
    </w:p>
    <w:p w:rsidR="00D15A72" w:rsidRDefault="00D15A72" w:rsidP="00D15A72">
      <w:pPr>
        <w:jc w:val="both"/>
        <w:rPr>
          <w:sz w:val="24"/>
          <w:szCs w:val="24"/>
        </w:rPr>
      </w:pPr>
      <w:r>
        <w:rPr>
          <w:b/>
          <w:sz w:val="40"/>
          <w:szCs w:val="40"/>
        </w:rPr>
        <w:t>.</w:t>
      </w:r>
      <w:r>
        <w:rPr>
          <w:sz w:val="24"/>
          <w:szCs w:val="24"/>
        </w:rPr>
        <w:t xml:space="preserve"> Приказа Минобразования России от 19.12.2014 № 1598« Об утверждении федерального   государственного образовательного стандарта начального общего образования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с ограниченными возможностями здоровья</w:t>
      </w:r>
      <w:r w:rsidR="0020342D">
        <w:rPr>
          <w:sz w:val="24"/>
          <w:szCs w:val="24"/>
        </w:rPr>
        <w:t>;</w:t>
      </w:r>
      <w:r>
        <w:rPr>
          <w:sz w:val="24"/>
          <w:szCs w:val="24"/>
        </w:rPr>
        <w:t xml:space="preserve">      </w:t>
      </w:r>
    </w:p>
    <w:p w:rsidR="00D15A72" w:rsidRDefault="00D15A72" w:rsidP="00D15A72">
      <w:pPr>
        <w:jc w:val="both"/>
        <w:rPr>
          <w:sz w:val="24"/>
          <w:szCs w:val="24"/>
        </w:rPr>
      </w:pPr>
      <w:r>
        <w:rPr>
          <w:b/>
          <w:sz w:val="40"/>
          <w:szCs w:val="40"/>
        </w:rPr>
        <w:t xml:space="preserve">. </w:t>
      </w:r>
      <w:r>
        <w:rPr>
          <w:sz w:val="24"/>
          <w:szCs w:val="24"/>
        </w:rPr>
        <w:t>Примерной программы основного общего образования по учебному предмету  «Письмо и развитие речи»,5 класс</w:t>
      </w:r>
    </w:p>
    <w:p w:rsidR="00D15A72" w:rsidRDefault="00D15A72" w:rsidP="00D15A72">
      <w:pPr>
        <w:jc w:val="both"/>
        <w:rPr>
          <w:sz w:val="24"/>
          <w:szCs w:val="24"/>
        </w:rPr>
      </w:pPr>
      <w:r>
        <w:rPr>
          <w:b/>
          <w:sz w:val="40"/>
          <w:szCs w:val="40"/>
        </w:rPr>
        <w:t>.</w:t>
      </w:r>
      <w:r>
        <w:rPr>
          <w:sz w:val="24"/>
          <w:szCs w:val="24"/>
        </w:rPr>
        <w:t>Учебного плана по адаптированной программе для детей с умственной отсталостью в условиях общеобразовательных классов и индивидуального обучения на дому Муниципального автономного общеобразовательного учреждения Шишкинской средней общеобразовательной школы Вагайского района Тюменской области.</w:t>
      </w:r>
    </w:p>
    <w:p w:rsidR="007775BA" w:rsidRDefault="00586A50" w:rsidP="007775BA">
      <w:pPr>
        <w:jc w:val="both"/>
      </w:pPr>
      <w:r>
        <w:rPr>
          <w:sz w:val="24"/>
          <w:szCs w:val="24"/>
        </w:rPr>
        <w:t xml:space="preserve"> </w:t>
      </w:r>
      <w:r w:rsidR="007775BA">
        <w:t xml:space="preserve">                      </w:t>
      </w:r>
    </w:p>
    <w:p w:rsidR="007775BA" w:rsidRDefault="007775BA" w:rsidP="007775BA">
      <w:pPr>
        <w:jc w:val="both"/>
      </w:pPr>
      <w:r>
        <w:t xml:space="preserve">  </w:t>
      </w:r>
      <w:proofErr w:type="gramStart"/>
      <w:r>
        <w:t xml:space="preserve">У  обучающихся по адаптированным образовательным программам   замедленная по сравнению с учащимися общеобразовательных классов скорость приема и переработки сенсорной информации, недостаточная </w:t>
      </w:r>
      <w:proofErr w:type="spellStart"/>
      <w:r>
        <w:t>сформированность</w:t>
      </w:r>
      <w:proofErr w:type="spellEnd"/>
      <w:r>
        <w:t xml:space="preserve"> умственных операций и действий, низкая познавательная активность, ограниченность, отрывочность знаний и представлений об окружающем мире.</w:t>
      </w:r>
      <w:proofErr w:type="gramEnd"/>
      <w:r>
        <w:t xml:space="preserve"> Им необходимы развитие и коррекция отдельных сторон психической деятельности, основных мыслительных операций, различных видов мышления, а также коррекция нарушений в развитии эмоционально-личностной сферы. </w:t>
      </w:r>
    </w:p>
    <w:p w:rsidR="007775BA" w:rsidRDefault="007775BA" w:rsidP="007775BA">
      <w:pPr>
        <w:jc w:val="both"/>
      </w:pPr>
      <w:proofErr w:type="gramStart"/>
      <w:r>
        <w:t>Важной составной частью работы учителя с обучающимися по адаптированным образовательным программам является  изучение динамики нервно-психического, интеллектуального развития учащихся, их качественных изменений за определенный период времени (учебный год).</w:t>
      </w:r>
      <w:proofErr w:type="gramEnd"/>
    </w:p>
    <w:p w:rsidR="007775BA" w:rsidRDefault="007775BA" w:rsidP="007775BA">
      <w:pPr>
        <w:jc w:val="both"/>
        <w:rPr>
          <w:rFonts w:ascii="Times New Roman" w:hAnsi="Times New Roman" w:cs="Times New Roman"/>
        </w:rPr>
      </w:pPr>
      <w:r>
        <w:lastRenderedPageBreak/>
        <w:t xml:space="preserve">                У каждого ребенка с ограниченными возможностями есть свой потенциал для развития. Значительное место в работе с детьми занимают индивидуальные и групповые занятия, на которых корректируются пробелы в знаниях учащихся.  </w:t>
      </w:r>
    </w:p>
    <w:p w:rsidR="007775BA" w:rsidRDefault="007775BA" w:rsidP="007775BA">
      <w:pPr>
        <w:jc w:val="both"/>
      </w:pPr>
      <w:r>
        <w:t xml:space="preserve">                            На проведение занятий по педагогической коррекции </w:t>
      </w:r>
      <w:r>
        <w:rPr>
          <w:b/>
        </w:rPr>
        <w:t>« Письмо и развитие речи» в 5 классе отводится 1час  в неделю, всего 34 часа.</w:t>
      </w:r>
      <w:r>
        <w:t xml:space="preserve"> Это  вызвано необходимостью обеспечения наиболее оптимальных   условий для детей с ограниченными возможностями в обучении.</w:t>
      </w:r>
    </w:p>
    <w:p w:rsidR="007775BA" w:rsidRDefault="007775BA" w:rsidP="007775BA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Содержание программы является основой для овладения учащимися приёмами анализа и синтеза, сопоставления, нахождения сходств и различий, группировки,  систематизации, что способствует их умственному и речевому развитию. Программой предусмотрено целенаправленное формирование у учащихся умений и навыков, системы  знаний по чтению, русскому языку,   воспитание интереса к учебе. Программа предполагает организацию учебной деятельности, которая способствует включению учащихся в познавательный процесс. Деятельность учащихся на коррекционных занятиях позволяет закрепить  полученные на уроках знания, создаёт условия для  развития детей, формирования у них позитивной самооценки, навыков совместной деятельности с педагогом и сверстниками, умений сотрудничать друг с другом, совместно планировать свои действия, анализировать, оценивать  свою  работу на занятии и деятельность других учащихся.</w:t>
      </w:r>
    </w:p>
    <w:p w:rsidR="0045127D" w:rsidRDefault="0045127D" w:rsidP="0045127D">
      <w:pPr>
        <w:jc w:val="both"/>
        <w:rPr>
          <w:sz w:val="24"/>
          <w:szCs w:val="24"/>
        </w:rPr>
      </w:pPr>
    </w:p>
    <w:p w:rsidR="00D15A72" w:rsidRDefault="007775BA" w:rsidP="007775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D15A72" w:rsidRDefault="007775BA" w:rsidP="007775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</w:t>
      </w:r>
    </w:p>
    <w:p w:rsidR="00D15A72" w:rsidRDefault="00D15A72" w:rsidP="00D15A7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A4C" w:rsidRDefault="00044A4C" w:rsidP="00044A4C">
      <w:pPr>
        <w:jc w:val="center"/>
      </w:pPr>
    </w:p>
    <w:sectPr w:rsidR="00044A4C" w:rsidSect="00B2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A4C"/>
    <w:rsid w:val="00044A4C"/>
    <w:rsid w:val="0020342D"/>
    <w:rsid w:val="003F5509"/>
    <w:rsid w:val="0045127D"/>
    <w:rsid w:val="00586A50"/>
    <w:rsid w:val="006A00B2"/>
    <w:rsid w:val="006F2EA6"/>
    <w:rsid w:val="007775BA"/>
    <w:rsid w:val="007C531B"/>
    <w:rsid w:val="00A55BE8"/>
    <w:rsid w:val="00B1268A"/>
    <w:rsid w:val="00B274FE"/>
    <w:rsid w:val="00BE66C3"/>
    <w:rsid w:val="00D15A72"/>
    <w:rsid w:val="00ED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2019-09-17T14:05:00Z</dcterms:created>
  <dcterms:modified xsi:type="dcterms:W3CDTF">2019-09-24T08:33:00Z</dcterms:modified>
</cp:coreProperties>
</file>