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29D" w:rsidRDefault="007C529D" w:rsidP="00C97F8D">
      <w:pPr>
        <w:pStyle w:val="a3"/>
        <w:spacing w:before="0" w:beforeAutospacing="0" w:after="0" w:afterAutospacing="0" w:line="294" w:lineRule="atLeast"/>
        <w:jc w:val="center"/>
        <w:rPr>
          <w:rFonts w:ascii="&amp;quot" w:hAnsi="&amp;quot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Аннотация к рабочей программе по русскому языку</w:t>
      </w:r>
    </w:p>
    <w:p w:rsidR="007C529D" w:rsidRDefault="007C529D" w:rsidP="00C97F8D">
      <w:pPr>
        <w:pStyle w:val="a3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10-11 классы</w:t>
      </w:r>
    </w:p>
    <w:p w:rsidR="007C529D" w:rsidRDefault="007C529D" w:rsidP="007C529D">
      <w:pPr>
        <w:pStyle w:val="a3"/>
        <w:spacing w:before="0" w:beforeAutospacing="0" w:after="0" w:afterAutospacing="0" w:line="294" w:lineRule="atLeast"/>
        <w:jc w:val="both"/>
        <w:rPr>
          <w:b/>
          <w:bCs/>
          <w:color w:val="000000"/>
          <w:sz w:val="27"/>
          <w:szCs w:val="27"/>
        </w:rPr>
      </w:pPr>
    </w:p>
    <w:p w:rsidR="00C97F8D" w:rsidRDefault="00C97F8D" w:rsidP="00C97F8D">
      <w:pPr>
        <w:spacing w:after="0" w:line="240" w:lineRule="auto"/>
        <w:ind w:left="426" w:firstLine="425"/>
        <w:rPr>
          <w:rFonts w:ascii="Times New Roman" w:hAnsi="Times New Roman" w:cs="Times New Roman"/>
          <w:b/>
          <w:sz w:val="24"/>
          <w:szCs w:val="24"/>
        </w:rPr>
      </w:pPr>
      <w:r w:rsidRPr="00002B34">
        <w:rPr>
          <w:rFonts w:ascii="Times New Roman" w:hAnsi="Times New Roman" w:cs="Times New Roman"/>
          <w:b/>
          <w:sz w:val="24"/>
          <w:szCs w:val="24"/>
        </w:rPr>
        <w:t>Нормативно-правовые документы, обеспечивающие реализацию программы:</w:t>
      </w:r>
    </w:p>
    <w:p w:rsidR="00C97F8D" w:rsidRDefault="00C97F8D" w:rsidP="00C97F8D">
      <w:pPr>
        <w:spacing w:after="0" w:line="240" w:lineRule="auto"/>
        <w:ind w:left="426" w:firstLine="425"/>
        <w:rPr>
          <w:rFonts w:ascii="Times New Roman" w:hAnsi="Times New Roman" w:cs="Times New Roman"/>
          <w:b/>
          <w:sz w:val="24"/>
          <w:szCs w:val="24"/>
        </w:rPr>
      </w:pPr>
    </w:p>
    <w:p w:rsidR="00C97F8D" w:rsidRPr="00F30B52" w:rsidRDefault="00C97F8D" w:rsidP="00C97F8D">
      <w:pPr>
        <w:pStyle w:val="a5"/>
        <w:numPr>
          <w:ilvl w:val="0"/>
          <w:numId w:val="2"/>
        </w:numPr>
        <w:jc w:val="both"/>
        <w:rPr>
          <w:b/>
        </w:rPr>
      </w:pPr>
      <w:r w:rsidRPr="00BD3EF6">
        <w:rPr>
          <w:rFonts w:ascii="Times New Roman" w:hAnsi="Times New Roman"/>
          <w:sz w:val="24"/>
          <w:szCs w:val="24"/>
        </w:rPr>
        <w:t>Закон Российской Федерации «Об образовании</w:t>
      </w:r>
      <w:r>
        <w:rPr>
          <w:rFonts w:ascii="Times New Roman" w:hAnsi="Times New Roman"/>
          <w:sz w:val="24"/>
          <w:szCs w:val="24"/>
        </w:rPr>
        <w:t xml:space="preserve"> в Российской Федерации</w:t>
      </w:r>
      <w:r w:rsidRPr="00BD3EF6">
        <w:rPr>
          <w:rFonts w:ascii="Times New Roman" w:hAnsi="Times New Roman"/>
          <w:sz w:val="24"/>
          <w:szCs w:val="24"/>
        </w:rPr>
        <w:t>» от 29.12.2012 № 273</w:t>
      </w:r>
      <w:r>
        <w:rPr>
          <w:rFonts w:ascii="Times New Roman" w:hAnsi="Times New Roman"/>
          <w:sz w:val="24"/>
          <w:szCs w:val="24"/>
        </w:rPr>
        <w:t>(в редакции от 26.07</w:t>
      </w:r>
      <w:r w:rsidRPr="00FC234A">
        <w:rPr>
          <w:rFonts w:ascii="Times New Roman" w:hAnsi="Times New Roman"/>
          <w:sz w:val="24"/>
          <w:szCs w:val="24"/>
        </w:rPr>
        <w:t>.2019);</w:t>
      </w:r>
    </w:p>
    <w:p w:rsidR="00C97F8D" w:rsidRDefault="00C97F8D" w:rsidP="00C97F8D">
      <w:pPr>
        <w:pStyle w:val="a4"/>
        <w:numPr>
          <w:ilvl w:val="0"/>
          <w:numId w:val="2"/>
        </w:numPr>
        <w:spacing w:after="200" w:line="276" w:lineRule="auto"/>
      </w:pPr>
      <w:r w:rsidRPr="001015BF">
        <w:t>Приказ Минобразования России от 05.03.2004 №</w:t>
      </w:r>
      <w:r>
        <w:t xml:space="preserve"> </w:t>
      </w:r>
      <w:r w:rsidRPr="001015BF">
        <w:t>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</w:t>
      </w:r>
      <w:r w:rsidRPr="002919AB">
        <w:t xml:space="preserve"> </w:t>
      </w:r>
      <w:r w:rsidRPr="001015BF">
        <w:t>(</w:t>
      </w:r>
      <w:r>
        <w:t xml:space="preserve">в </w:t>
      </w:r>
      <w:r w:rsidRPr="001015BF">
        <w:t>ред</w:t>
      </w:r>
      <w:r>
        <w:t>акции</w:t>
      </w:r>
      <w:r w:rsidRPr="001015BF">
        <w:t xml:space="preserve"> от 07.06.2017);</w:t>
      </w:r>
    </w:p>
    <w:p w:rsidR="00C97F8D" w:rsidRDefault="00C97F8D" w:rsidP="00C97F8D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Примерная программа</w:t>
      </w:r>
      <w:r w:rsidRPr="003706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среднего общего образования по русскому язык</w:t>
      </w:r>
      <w:proofErr w:type="gramStart"/>
      <w:r>
        <w:rPr>
          <w:rFonts w:ascii="Times New Roman" w:hAnsi="Times New Roman"/>
          <w:sz w:val="24"/>
          <w:szCs w:val="24"/>
        </w:rPr>
        <w:t>у(</w:t>
      </w:r>
      <w:proofErr w:type="gramEnd"/>
      <w:r>
        <w:rPr>
          <w:rFonts w:ascii="Times New Roman" w:hAnsi="Times New Roman"/>
          <w:sz w:val="24"/>
          <w:szCs w:val="24"/>
        </w:rPr>
        <w:t>базовый уровень)</w:t>
      </w:r>
    </w:p>
    <w:p w:rsidR="00C97F8D" w:rsidRPr="003C4080" w:rsidRDefault="00C97F8D" w:rsidP="00C97F8D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план  среднего общего образования Муниципального автономного общеобразовательного учреждения  Шишкинской средней общеобразовательной школы </w:t>
      </w:r>
      <w:proofErr w:type="spellStart"/>
      <w:r>
        <w:rPr>
          <w:rFonts w:ascii="Times New Roman" w:hAnsi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 Тюменской области;</w:t>
      </w:r>
    </w:p>
    <w:p w:rsidR="00C97F8D" w:rsidRPr="001015BF" w:rsidRDefault="00C97F8D" w:rsidP="00C97F8D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Авторская программа:</w:t>
      </w:r>
      <w:r w:rsidRPr="00C97F8D">
        <w:t xml:space="preserve"> </w:t>
      </w:r>
      <w:r w:rsidRPr="00C97F8D">
        <w:rPr>
          <w:rFonts w:ascii="Times New Roman" w:hAnsi="Times New Roman"/>
          <w:sz w:val="24"/>
          <w:szCs w:val="24"/>
        </w:rPr>
        <w:t xml:space="preserve">Программа курса «Русский язык». 10—11 классы. Базовый уровень / авт.-сост. Н.Г. </w:t>
      </w:r>
      <w:proofErr w:type="spellStart"/>
      <w:r w:rsidRPr="00C97F8D">
        <w:rPr>
          <w:rFonts w:ascii="Times New Roman" w:hAnsi="Times New Roman"/>
          <w:sz w:val="24"/>
          <w:szCs w:val="24"/>
        </w:rPr>
        <w:t>Гольцова</w:t>
      </w:r>
      <w:proofErr w:type="spellEnd"/>
      <w:r w:rsidRPr="00C97F8D">
        <w:rPr>
          <w:rFonts w:ascii="Times New Roman" w:hAnsi="Times New Roman"/>
          <w:sz w:val="24"/>
          <w:szCs w:val="24"/>
        </w:rPr>
        <w:t>. —  М.: ООО «Русское слово — учебник», 2014.</w:t>
      </w:r>
    </w:p>
    <w:p w:rsidR="00C97F8D" w:rsidRPr="00002B34" w:rsidRDefault="00C97F8D" w:rsidP="00C97F8D">
      <w:pPr>
        <w:spacing w:after="0" w:line="240" w:lineRule="auto"/>
        <w:ind w:left="426" w:firstLine="425"/>
        <w:rPr>
          <w:rFonts w:ascii="Times New Roman" w:hAnsi="Times New Roman" w:cs="Times New Roman"/>
          <w:b/>
          <w:sz w:val="24"/>
          <w:szCs w:val="24"/>
        </w:rPr>
      </w:pPr>
    </w:p>
    <w:p w:rsidR="00C97F8D" w:rsidRPr="007C529D" w:rsidRDefault="00C97F8D" w:rsidP="00C97F8D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01A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01A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Сведения об используемом учебнике</w:t>
      </w:r>
    </w:p>
    <w:p w:rsidR="00C97F8D" w:rsidRPr="007C529D" w:rsidRDefault="00C97F8D" w:rsidP="00C97F8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C529D">
        <w:rPr>
          <w:rFonts w:ascii="Times New Roman" w:hAnsi="Times New Roman" w:cs="Times New Roman"/>
          <w:color w:val="000000" w:themeColor="text1"/>
          <w:sz w:val="24"/>
          <w:szCs w:val="24"/>
        </w:rPr>
        <w:t>Гольцова</w:t>
      </w:r>
      <w:proofErr w:type="spellEnd"/>
      <w:r w:rsidRPr="007C5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Н.Г., </w:t>
      </w:r>
      <w:proofErr w:type="spellStart"/>
      <w:r w:rsidRPr="007C529D">
        <w:rPr>
          <w:rFonts w:ascii="Times New Roman" w:hAnsi="Times New Roman" w:cs="Times New Roman"/>
          <w:color w:val="000000" w:themeColor="text1"/>
          <w:sz w:val="24"/>
          <w:szCs w:val="24"/>
        </w:rPr>
        <w:t>Шамшин</w:t>
      </w:r>
      <w:proofErr w:type="spellEnd"/>
      <w:r w:rsidRPr="007C5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И.В., </w:t>
      </w:r>
      <w:proofErr w:type="spellStart"/>
      <w:r w:rsidRPr="007C529D">
        <w:rPr>
          <w:rFonts w:ascii="Times New Roman" w:hAnsi="Times New Roman" w:cs="Times New Roman"/>
          <w:color w:val="000000" w:themeColor="text1"/>
          <w:sz w:val="24"/>
          <w:szCs w:val="24"/>
        </w:rPr>
        <w:t>Мищерина</w:t>
      </w:r>
      <w:proofErr w:type="spellEnd"/>
      <w:r w:rsidRPr="007C5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М.А. Русский язык. 10-11 классы:     Учебник для общеобразовательных учреждений базовый уровень: в 2 ч</w:t>
      </w:r>
      <w:proofErr w:type="gramStart"/>
      <w:r w:rsidRPr="007C529D">
        <w:rPr>
          <w:rFonts w:ascii="Times New Roman" w:hAnsi="Times New Roman" w:cs="Times New Roman"/>
          <w:color w:val="000000" w:themeColor="text1"/>
          <w:sz w:val="24"/>
          <w:szCs w:val="24"/>
        </w:rPr>
        <w:t>./.</w:t>
      </w:r>
      <w:proofErr w:type="gramEnd"/>
      <w:r w:rsidRPr="007C529D">
        <w:rPr>
          <w:rFonts w:ascii="Times New Roman" w:hAnsi="Times New Roman" w:cs="Times New Roman"/>
          <w:color w:val="000000" w:themeColor="text1"/>
          <w:sz w:val="24"/>
          <w:szCs w:val="24"/>
        </w:rPr>
        <w:t>М.: Русское слово. 2013г.</w:t>
      </w:r>
    </w:p>
    <w:p w:rsidR="00C97F8D" w:rsidRPr="007C529D" w:rsidRDefault="00C97F8D" w:rsidP="00C97F8D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7C529D">
        <w:rPr>
          <w:rFonts w:ascii="Times New Roman" w:hAnsi="Times New Roman" w:cs="Times New Roman"/>
          <w:color w:val="000000" w:themeColor="text1"/>
          <w:sz w:val="24"/>
          <w:szCs w:val="24"/>
        </w:rPr>
        <w:t>Гольцова</w:t>
      </w:r>
      <w:proofErr w:type="spellEnd"/>
      <w:r w:rsidRPr="007C529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Н.Г. Программа к учебнику «Русский язык. 10-11 классы». М.: «Русское слово», 2012 г.</w:t>
      </w:r>
    </w:p>
    <w:p w:rsidR="00C97F8D" w:rsidRPr="00F37714" w:rsidRDefault="00C97F8D" w:rsidP="00C97F8D">
      <w:pPr>
        <w:spacing w:after="0" w:line="240" w:lineRule="auto"/>
        <w:ind w:left="426" w:firstLine="425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7F8D" w:rsidRPr="00002B34" w:rsidRDefault="00C97F8D" w:rsidP="00C97F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A8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Описание места учебного предмета  в учебном плане школы</w:t>
      </w:r>
      <w:r w:rsidRPr="00D01A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2B34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C97F8D" w:rsidRPr="00002B34" w:rsidRDefault="00C97F8D" w:rsidP="00C97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2B34">
        <w:rPr>
          <w:rFonts w:ascii="Times New Roman" w:hAnsi="Times New Roman" w:cs="Times New Roman"/>
          <w:sz w:val="24"/>
          <w:szCs w:val="24"/>
        </w:rPr>
        <w:t xml:space="preserve">На изучение предмета </w:t>
      </w:r>
      <w:r>
        <w:rPr>
          <w:rFonts w:ascii="Times New Roman" w:hAnsi="Times New Roman" w:cs="Times New Roman"/>
          <w:sz w:val="24"/>
          <w:szCs w:val="24"/>
        </w:rPr>
        <w:t xml:space="preserve">в 10 классе </w:t>
      </w:r>
      <w:r w:rsidRPr="00002B34">
        <w:rPr>
          <w:rFonts w:ascii="Times New Roman" w:hAnsi="Times New Roman" w:cs="Times New Roman"/>
          <w:sz w:val="24"/>
          <w:szCs w:val="24"/>
        </w:rPr>
        <w:t>отводится 2 часа в неделю,</w:t>
      </w:r>
      <w:r>
        <w:rPr>
          <w:rFonts w:ascii="Times New Roman" w:hAnsi="Times New Roman" w:cs="Times New Roman"/>
          <w:sz w:val="24"/>
          <w:szCs w:val="24"/>
        </w:rPr>
        <w:t xml:space="preserve"> всего 68 часов за учебный год. </w:t>
      </w:r>
    </w:p>
    <w:p w:rsidR="00C97F8D" w:rsidRDefault="00C97F8D" w:rsidP="00C97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изучение предмета в 11 классе</w:t>
      </w:r>
      <w:r w:rsidRPr="00A34C90">
        <w:rPr>
          <w:rFonts w:ascii="Times New Roman" w:hAnsi="Times New Roman" w:cs="Times New Roman"/>
          <w:sz w:val="24"/>
          <w:szCs w:val="24"/>
        </w:rPr>
        <w:t xml:space="preserve"> отводится 2 часа в неделю, всего 68 часов за учебный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7F8D" w:rsidRPr="00F37714" w:rsidRDefault="00C97F8D" w:rsidP="00C97F8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7F8D" w:rsidRPr="00F37714" w:rsidRDefault="00C97F8D" w:rsidP="00C97F8D">
      <w:pPr>
        <w:spacing w:after="0" w:line="240" w:lineRule="auto"/>
        <w:ind w:left="426" w:firstLine="425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F3771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Цели и задачи обучения</w:t>
      </w:r>
    </w:p>
    <w:p w:rsidR="00C97F8D" w:rsidRPr="00F37714" w:rsidRDefault="00C97F8D" w:rsidP="00C97F8D">
      <w:pPr>
        <w:spacing w:after="0" w:line="240" w:lineRule="auto"/>
        <w:ind w:left="426" w:firstLine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97F8D" w:rsidRPr="00F37714" w:rsidRDefault="00C97F8D" w:rsidP="00C97F8D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Изучение русского языка на базовом уровне среднего (полного) общего образования направлено на достижение следующих целей:</w:t>
      </w:r>
    </w:p>
    <w:p w:rsidR="00C97F8D" w:rsidRPr="00F37714" w:rsidRDefault="00C97F8D" w:rsidP="00C97F8D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C97F8D" w:rsidRPr="00F37714" w:rsidRDefault="00C97F8D" w:rsidP="00C97F8D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-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C97F8D" w:rsidRPr="00F37714" w:rsidRDefault="00C97F8D" w:rsidP="00C97F8D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-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C97F8D" w:rsidRPr="00F37714" w:rsidRDefault="00C97F8D" w:rsidP="00C97F8D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C97F8D" w:rsidRPr="00F37714" w:rsidRDefault="00C97F8D" w:rsidP="00C97F8D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lastRenderedPageBreak/>
        <w:t>-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C97F8D" w:rsidRPr="00F37714" w:rsidRDefault="00C97F8D" w:rsidP="00C97F8D">
      <w:pPr>
        <w:pStyle w:val="s1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37714">
        <w:rPr>
          <w:color w:val="000000" w:themeColor="text1"/>
        </w:rPr>
        <w:t xml:space="preserve">Достижение указанных целей осуществляется в процессе совершенствования коммуникативной, языковой и лингвистической (языковедческой), </w:t>
      </w:r>
      <w:proofErr w:type="spellStart"/>
      <w:r w:rsidRPr="00F37714">
        <w:rPr>
          <w:color w:val="000000" w:themeColor="text1"/>
        </w:rPr>
        <w:t>культуроведческой</w:t>
      </w:r>
      <w:proofErr w:type="spellEnd"/>
      <w:r w:rsidRPr="00F37714">
        <w:rPr>
          <w:color w:val="000000" w:themeColor="text1"/>
        </w:rPr>
        <w:t xml:space="preserve"> компетенций.</w:t>
      </w:r>
    </w:p>
    <w:p w:rsidR="007C529D" w:rsidRPr="00002B34" w:rsidRDefault="007C529D" w:rsidP="007C529D">
      <w:pPr>
        <w:pStyle w:val="a4"/>
        <w:ind w:left="426" w:firstLine="425"/>
        <w:jc w:val="both"/>
        <w:rPr>
          <w:rFonts w:eastAsia="Calibri"/>
          <w:lang w:eastAsia="en-US"/>
        </w:rPr>
      </w:pPr>
    </w:p>
    <w:p w:rsidR="00C97F8D" w:rsidRDefault="00C97F8D" w:rsidP="007C529D">
      <w:pPr>
        <w:pStyle w:val="a3"/>
        <w:spacing w:before="0" w:beforeAutospacing="0" w:after="0" w:afterAutospacing="0" w:line="294" w:lineRule="atLeast"/>
        <w:jc w:val="both"/>
        <w:rPr>
          <w:color w:val="000000"/>
          <w:sz w:val="27"/>
          <w:szCs w:val="27"/>
        </w:rPr>
      </w:pPr>
    </w:p>
    <w:p w:rsidR="007C529D" w:rsidRDefault="007C529D" w:rsidP="007C529D">
      <w:pPr>
        <w:pStyle w:val="a3"/>
        <w:spacing w:before="0" w:beforeAutospacing="0" w:after="0" w:afterAutospacing="0" w:line="294" w:lineRule="atLeast"/>
        <w:jc w:val="both"/>
        <w:rPr>
          <w:rFonts w:ascii="&amp;quot" w:hAnsi="&amp;quot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Срок реализации программы 2 года.</w:t>
      </w:r>
      <w:bookmarkStart w:id="0" w:name="_GoBack"/>
      <w:bookmarkEnd w:id="0"/>
    </w:p>
    <w:p w:rsidR="00F24A17" w:rsidRDefault="00F24A17"/>
    <w:sectPr w:rsidR="00F24A17" w:rsidSect="000D18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C2226"/>
    <w:multiLevelType w:val="hybridMultilevel"/>
    <w:tmpl w:val="ACF00C42"/>
    <w:lvl w:ilvl="0" w:tplc="D26AEA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704F595C"/>
    <w:multiLevelType w:val="hybridMultilevel"/>
    <w:tmpl w:val="EF147F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29D"/>
    <w:rsid w:val="000D1888"/>
    <w:rsid w:val="007C529D"/>
    <w:rsid w:val="00C97F8D"/>
    <w:rsid w:val="00F24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C529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7C5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97F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17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427</Words>
  <Characters>2440</Characters>
  <Application>Microsoft Office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Жанна</cp:lastModifiedBy>
  <cp:revision>2</cp:revision>
  <dcterms:created xsi:type="dcterms:W3CDTF">2019-09-11T15:17:00Z</dcterms:created>
  <dcterms:modified xsi:type="dcterms:W3CDTF">2019-09-15T10:31:00Z</dcterms:modified>
</cp:coreProperties>
</file>