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20" w:rsidRPr="00400B76" w:rsidRDefault="001C7920" w:rsidP="001C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C7920" w:rsidRPr="00686304" w:rsidRDefault="001C7920" w:rsidP="001C7920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92102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bookmarkStart w:id="0" w:name="_GoBack"/>
      <w:bookmarkEnd w:id="0"/>
      <w:r w:rsidRPr="00686304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основе:</w:t>
      </w:r>
    </w:p>
    <w:p w:rsidR="001C7920" w:rsidRPr="00686304" w:rsidRDefault="001C7920" w:rsidP="001C7920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686304">
        <w:rPr>
          <w:rFonts w:ascii="Times New Roman" w:hAnsi="Times New Roman"/>
          <w:sz w:val="24"/>
          <w:szCs w:val="24"/>
          <w:lang w:val="ru-RU"/>
        </w:rPr>
        <w:t xml:space="preserve">- приказа Министерства образования и науки РФ от 06.10.2009 </w:t>
      </w:r>
      <w:r w:rsidRPr="00686304">
        <w:rPr>
          <w:rFonts w:ascii="Times New Roman" w:hAnsi="Times New Roman"/>
          <w:sz w:val="24"/>
          <w:szCs w:val="24"/>
        </w:rPr>
        <w:t>No</w:t>
      </w:r>
      <w:r w:rsidRPr="00686304">
        <w:rPr>
          <w:rFonts w:ascii="Times New Roman" w:hAnsi="Times New Roman"/>
          <w:sz w:val="24"/>
          <w:szCs w:val="24"/>
          <w:lang w:val="ru-RU"/>
        </w:rPr>
        <w:t xml:space="preserve"> 373 «Об утверждении  Федерального государственного образовательного стандарта начального общего образования»;</w:t>
      </w:r>
    </w:p>
    <w:p w:rsidR="001C7920" w:rsidRPr="00686304" w:rsidRDefault="001C7920" w:rsidP="001C7920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686304">
        <w:rPr>
          <w:rFonts w:ascii="Times New Roman" w:hAnsi="Times New Roman"/>
          <w:sz w:val="24"/>
          <w:szCs w:val="24"/>
          <w:lang w:val="ru-RU"/>
        </w:rPr>
        <w:t xml:space="preserve">-Приказ </w:t>
      </w:r>
      <w:proofErr w:type="spellStart"/>
      <w:r w:rsidRPr="00686304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686304">
        <w:rPr>
          <w:rFonts w:ascii="Times New Roman" w:hAnsi="Times New Roman"/>
          <w:sz w:val="24"/>
          <w:szCs w:val="24"/>
          <w:lang w:val="ru-RU"/>
        </w:rPr>
        <w:t xml:space="preserve"> России от 1 февраля 2012г. </w:t>
      </w:r>
      <w:r w:rsidRPr="00686304">
        <w:rPr>
          <w:rFonts w:ascii="Times New Roman" w:hAnsi="Times New Roman"/>
          <w:sz w:val="24"/>
          <w:szCs w:val="24"/>
        </w:rPr>
        <w:t>No</w:t>
      </w:r>
      <w:r w:rsidRPr="00921028">
        <w:rPr>
          <w:rFonts w:ascii="Times New Roman" w:hAnsi="Times New Roman"/>
          <w:sz w:val="24"/>
          <w:szCs w:val="24"/>
          <w:lang w:val="ru-RU"/>
        </w:rPr>
        <w:t xml:space="preserve"> 74 "О внесении изменений </w:t>
      </w:r>
      <w:proofErr w:type="gramStart"/>
      <w:r w:rsidRPr="00921028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1E3E">
        <w:rPr>
          <w:rFonts w:ascii="Times New Roman" w:hAnsi="Times New Roman"/>
          <w:sz w:val="24"/>
          <w:szCs w:val="24"/>
          <w:lang w:val="ru-RU"/>
        </w:rPr>
        <w:t>федеральный</w:t>
      </w:r>
      <w:proofErr w:type="gramEnd"/>
      <w:r w:rsidRPr="00A11E3E">
        <w:rPr>
          <w:rFonts w:ascii="Times New Roman" w:hAnsi="Times New Roman"/>
          <w:sz w:val="24"/>
          <w:szCs w:val="24"/>
          <w:lang w:val="ru-RU"/>
        </w:rPr>
        <w:t xml:space="preserve"> базисный учебный план и примерные учебные планы для образовательных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6304">
        <w:rPr>
          <w:rFonts w:ascii="Times New Roman" w:hAnsi="Times New Roman"/>
          <w:sz w:val="24"/>
          <w:szCs w:val="24"/>
          <w:lang w:val="ru-RU"/>
        </w:rPr>
        <w:t xml:space="preserve">учреждений Российской Федерации" в части введения курса "Основы религиозных </w:t>
      </w:r>
    </w:p>
    <w:p w:rsidR="001C7920" w:rsidRPr="00A11E3E" w:rsidRDefault="001C7920" w:rsidP="001C7920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11E3E">
        <w:rPr>
          <w:rFonts w:ascii="Times New Roman" w:hAnsi="Times New Roman"/>
          <w:sz w:val="24"/>
          <w:szCs w:val="24"/>
          <w:lang w:val="ru-RU"/>
        </w:rPr>
        <w:t xml:space="preserve">культур и светской этики" во всех общеобразовательных учреждениях с 1 сентября 2012 года </w:t>
      </w:r>
    </w:p>
    <w:p w:rsidR="001C7920" w:rsidRPr="008A5913" w:rsidRDefault="001C7920" w:rsidP="001C7920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686304">
        <w:rPr>
          <w:rFonts w:ascii="Times New Roman" w:hAnsi="Times New Roman"/>
          <w:sz w:val="24"/>
          <w:szCs w:val="24"/>
          <w:lang w:val="ru-RU"/>
        </w:rPr>
        <w:t>Авторской программы интегрированного курса Виноградовой Н. Ф. «Основы духовно</w:t>
      </w:r>
      <w:r w:rsidRPr="00A11E3E">
        <w:rPr>
          <w:rFonts w:ascii="Times New Roman" w:hAnsi="Times New Roman"/>
          <w:sz w:val="24"/>
          <w:szCs w:val="24"/>
          <w:lang w:val="ru-RU"/>
        </w:rPr>
        <w:t xml:space="preserve">-нравственной культуры народов России. Основы религиозных культур и светской этики» </w:t>
      </w:r>
      <w:proofErr w:type="spellStart"/>
      <w:r w:rsidRPr="00A11E3E">
        <w:rPr>
          <w:rFonts w:ascii="Times New Roman" w:hAnsi="Times New Roman"/>
          <w:sz w:val="24"/>
          <w:szCs w:val="24"/>
          <w:lang w:val="ru-RU"/>
        </w:rPr>
        <w:t>Вентана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A11E3E">
        <w:rPr>
          <w:rFonts w:ascii="Times New Roman" w:hAnsi="Times New Roman"/>
          <w:sz w:val="24"/>
          <w:szCs w:val="24"/>
          <w:lang w:val="ru-RU"/>
        </w:rPr>
        <w:t>Граф</w:t>
      </w:r>
      <w:proofErr w:type="spellEnd"/>
      <w:r w:rsidRPr="00A11E3E">
        <w:rPr>
          <w:rFonts w:ascii="Times New Roman" w:hAnsi="Times New Roman"/>
          <w:sz w:val="24"/>
          <w:szCs w:val="24"/>
          <w:lang w:val="ru-RU"/>
        </w:rPr>
        <w:t xml:space="preserve">, 2012 </w:t>
      </w:r>
    </w:p>
    <w:p w:rsidR="001C7920" w:rsidRPr="00921028" w:rsidRDefault="001C7920" w:rsidP="001C7920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Учебник «</w:t>
      </w:r>
      <w:r w:rsidRPr="00A11E3E">
        <w:rPr>
          <w:rFonts w:ascii="Times New Roman" w:hAnsi="Times New Roman"/>
          <w:sz w:val="24"/>
          <w:szCs w:val="24"/>
          <w:lang w:val="ru-RU"/>
        </w:rPr>
        <w:t>Основы религиозных культур и светской этики»</w:t>
      </w:r>
      <w:r>
        <w:rPr>
          <w:rFonts w:ascii="Times New Roman" w:hAnsi="Times New Roman"/>
          <w:sz w:val="24"/>
          <w:szCs w:val="24"/>
          <w:lang w:val="ru-RU"/>
        </w:rPr>
        <w:t xml:space="preserve"> ч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; «Основы светской этики»  ч2 авторы Виноградова Н.Ф. Власенко В.И. Поляков А.В.</w:t>
      </w:r>
      <w:r w:rsidRPr="008A59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1E3E">
        <w:rPr>
          <w:rFonts w:ascii="Times New Roman" w:hAnsi="Times New Roman"/>
          <w:sz w:val="24"/>
          <w:szCs w:val="24"/>
          <w:lang w:val="ru-RU"/>
        </w:rPr>
        <w:t>Вентана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A11E3E">
        <w:rPr>
          <w:rFonts w:ascii="Times New Roman" w:hAnsi="Times New Roman"/>
          <w:sz w:val="24"/>
          <w:szCs w:val="24"/>
          <w:lang w:val="ru-RU"/>
        </w:rPr>
        <w:t>Граф</w:t>
      </w:r>
      <w:proofErr w:type="spellEnd"/>
      <w:r w:rsidRPr="00A11E3E">
        <w:rPr>
          <w:rFonts w:ascii="Times New Roman" w:hAnsi="Times New Roman"/>
          <w:sz w:val="24"/>
          <w:szCs w:val="24"/>
          <w:lang w:val="ru-RU"/>
        </w:rPr>
        <w:t>, 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A11E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Рекомендован Министерством образования и науки РФ</w:t>
      </w:r>
    </w:p>
    <w:p w:rsidR="001C7920" w:rsidRDefault="001C7920" w:rsidP="001C7920">
      <w:pPr>
        <w:pStyle w:val="Style3"/>
        <w:widowControl/>
        <w:tabs>
          <w:tab w:val="left" w:pos="4080"/>
        </w:tabs>
        <w:rPr>
          <w:b/>
        </w:rPr>
      </w:pPr>
    </w:p>
    <w:p w:rsidR="001C7920" w:rsidRPr="00244887" w:rsidRDefault="001C7920" w:rsidP="001C7920">
      <w:pPr>
        <w:pStyle w:val="Default"/>
        <w:spacing w:line="276" w:lineRule="auto"/>
        <w:jc w:val="center"/>
        <w:rPr>
          <w:b/>
        </w:rPr>
      </w:pPr>
      <w:r w:rsidRPr="00244887">
        <w:rPr>
          <w:b/>
        </w:rPr>
        <w:t xml:space="preserve">Общая характеристика </w:t>
      </w:r>
    </w:p>
    <w:p w:rsidR="001C7920" w:rsidRPr="00FD2E6B" w:rsidRDefault="001C7920" w:rsidP="001C7920">
      <w:pPr>
        <w:pStyle w:val="Default"/>
        <w:spacing w:line="276" w:lineRule="auto"/>
      </w:pPr>
      <w:r w:rsidRPr="00FD2E6B">
        <w:rPr>
          <w:b/>
          <w:bCs/>
        </w:rPr>
        <w:t xml:space="preserve">Цель </w:t>
      </w:r>
      <w:r w:rsidRPr="00FD2E6B">
        <w:t xml:space="preserve">- 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1C7920" w:rsidRPr="00FD2E6B" w:rsidRDefault="001C7920" w:rsidP="001C7920">
      <w:pPr>
        <w:pStyle w:val="Default"/>
        <w:spacing w:line="276" w:lineRule="auto"/>
      </w:pPr>
      <w:r>
        <w:t>Н</w:t>
      </w:r>
      <w:r w:rsidRPr="00FD2E6B">
        <w:t xml:space="preserve">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 </w:t>
      </w:r>
    </w:p>
    <w:p w:rsidR="001C7920" w:rsidRPr="00FD2E6B" w:rsidRDefault="001C7920" w:rsidP="001C7920">
      <w:pPr>
        <w:pStyle w:val="Default"/>
        <w:spacing w:line="276" w:lineRule="auto"/>
      </w:pPr>
      <w:r w:rsidRPr="00FD2E6B"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</w:r>
      <w:proofErr w:type="gramStart"/>
      <w:r w:rsidRPr="00FD2E6B">
        <w:t>религиозным</w:t>
      </w:r>
      <w:proofErr w:type="gramEnd"/>
      <w:r w:rsidRPr="00FD2E6B">
        <w:t xml:space="preserve"> и общечеловеческими ценностями. Курс должен сыграть важную </w:t>
      </w:r>
      <w:proofErr w:type="gramStart"/>
      <w:r w:rsidRPr="00FD2E6B">
        <w:t>роль</w:t>
      </w:r>
      <w:proofErr w:type="gramEnd"/>
      <w:r w:rsidRPr="00FD2E6B"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 </w:t>
      </w:r>
    </w:p>
    <w:p w:rsidR="001C7920" w:rsidRPr="00FD2E6B" w:rsidRDefault="001C7920" w:rsidP="001C7920">
      <w:pPr>
        <w:rPr>
          <w:rFonts w:ascii="Times New Roman" w:hAnsi="Times New Roman"/>
          <w:sz w:val="24"/>
          <w:szCs w:val="24"/>
        </w:rPr>
      </w:pPr>
      <w:r w:rsidRPr="00FD2E6B">
        <w:rPr>
          <w:rFonts w:ascii="Times New Roman" w:hAnsi="Times New Roman"/>
          <w:sz w:val="24"/>
          <w:szCs w:val="24"/>
        </w:rPr>
        <w:t xml:space="preserve">Основной принцип, заложенный в содержании курса, - общность в многообразии, </w:t>
      </w:r>
      <w:proofErr w:type="spellStart"/>
      <w:r w:rsidRPr="00FD2E6B">
        <w:rPr>
          <w:rFonts w:ascii="Times New Roman" w:hAnsi="Times New Roman"/>
          <w:sz w:val="24"/>
          <w:szCs w:val="24"/>
        </w:rPr>
        <w:t>многоединство</w:t>
      </w:r>
      <w:proofErr w:type="spellEnd"/>
      <w:r w:rsidRPr="00FD2E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E6B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FD2E6B">
        <w:rPr>
          <w:rFonts w:ascii="Times New Roman" w:hAnsi="Times New Roman"/>
          <w:sz w:val="24"/>
          <w:szCs w:val="24"/>
        </w:rPr>
        <w:t>, - отражает культурную, социальную, этническую, религиозную сущность нашей страны и современного мира.</w:t>
      </w:r>
    </w:p>
    <w:p w:rsidR="001C7920" w:rsidRPr="00FD2E6B" w:rsidRDefault="001C7920" w:rsidP="001C7920">
      <w:pPr>
        <w:pStyle w:val="Default"/>
        <w:spacing w:line="276" w:lineRule="auto"/>
      </w:pPr>
      <w:r w:rsidRPr="00FD2E6B">
        <w:t xml:space="preserve">Общая духовная основа многонационального народа России формируется исторически и основывается на ряде факторов: </w:t>
      </w:r>
    </w:p>
    <w:p w:rsidR="001C7920" w:rsidRPr="00FD2E6B" w:rsidRDefault="001C7920" w:rsidP="001C7920">
      <w:pPr>
        <w:pStyle w:val="Default"/>
        <w:numPr>
          <w:ilvl w:val="0"/>
          <w:numId w:val="3"/>
        </w:numPr>
        <w:spacing w:after="38" w:line="276" w:lineRule="auto"/>
      </w:pPr>
      <w:r w:rsidRPr="00FD2E6B">
        <w:t xml:space="preserve">Общая историческая судьба народов России; </w:t>
      </w:r>
    </w:p>
    <w:p w:rsidR="001C7920" w:rsidRPr="00FD2E6B" w:rsidRDefault="001C7920" w:rsidP="001C7920">
      <w:pPr>
        <w:pStyle w:val="Default"/>
        <w:numPr>
          <w:ilvl w:val="0"/>
          <w:numId w:val="3"/>
        </w:numPr>
        <w:spacing w:line="276" w:lineRule="auto"/>
      </w:pPr>
      <w:r w:rsidRPr="00FD2E6B">
        <w:t xml:space="preserve"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 </w:t>
      </w:r>
    </w:p>
    <w:p w:rsidR="001C7920" w:rsidRPr="00FD2E6B" w:rsidRDefault="001C7920" w:rsidP="001C7920">
      <w:pPr>
        <w:pStyle w:val="Default"/>
        <w:spacing w:line="276" w:lineRule="auto"/>
      </w:pPr>
      <w:r w:rsidRPr="00FD2E6B">
        <w:t>Учебно-воспитательный процесс, ос</w:t>
      </w:r>
      <w:r>
        <w:t xml:space="preserve">уществляемый в границах </w:t>
      </w:r>
      <w:r w:rsidRPr="00FD2E6B">
        <w:t xml:space="preserve"> курса и системы </w:t>
      </w:r>
      <w:proofErr w:type="spellStart"/>
      <w:r w:rsidRPr="00FD2E6B">
        <w:t>межпредметных</w:t>
      </w:r>
      <w:proofErr w:type="spellEnd"/>
      <w:r w:rsidRPr="00FD2E6B"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 </w:t>
      </w:r>
    </w:p>
    <w:p w:rsidR="001C7920" w:rsidRPr="00FD2E6B" w:rsidRDefault="001C7920" w:rsidP="001C7920">
      <w:pPr>
        <w:pStyle w:val="Default"/>
        <w:spacing w:line="276" w:lineRule="auto"/>
      </w:pPr>
      <w:r>
        <w:rPr>
          <w:b/>
          <w:bCs/>
        </w:rPr>
        <w:lastRenderedPageBreak/>
        <w:t>Основные задачи</w:t>
      </w:r>
      <w:r w:rsidRPr="00FD2E6B">
        <w:rPr>
          <w:b/>
          <w:bCs/>
        </w:rPr>
        <w:t xml:space="preserve"> курса: </w:t>
      </w:r>
    </w:p>
    <w:p w:rsidR="001C7920" w:rsidRPr="00FD2E6B" w:rsidRDefault="001C7920" w:rsidP="001C7920">
      <w:pPr>
        <w:pStyle w:val="Default"/>
        <w:numPr>
          <w:ilvl w:val="0"/>
          <w:numId w:val="2"/>
        </w:numPr>
        <w:spacing w:after="36" w:line="276" w:lineRule="auto"/>
      </w:pPr>
      <w:r w:rsidRPr="00FD2E6B">
        <w:t xml:space="preserve">знакомство обучающихся с основами мировых религиозных культур; </w:t>
      </w:r>
    </w:p>
    <w:p w:rsidR="001C7920" w:rsidRPr="00930F45" w:rsidRDefault="001C7920" w:rsidP="001C7920">
      <w:pPr>
        <w:pStyle w:val="Default"/>
        <w:numPr>
          <w:ilvl w:val="0"/>
          <w:numId w:val="2"/>
        </w:numPr>
        <w:spacing w:line="276" w:lineRule="auto"/>
      </w:pPr>
      <w:r w:rsidRPr="00FD2E6B"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1C7920" w:rsidRPr="00244887" w:rsidRDefault="001C7920" w:rsidP="001C79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36"/>
        <w:rPr>
          <w:rFonts w:ascii="Times New Roman" w:hAnsi="Times New Roman"/>
          <w:color w:val="000000"/>
          <w:sz w:val="24"/>
          <w:szCs w:val="24"/>
        </w:rPr>
      </w:pPr>
      <w:r w:rsidRPr="00244887">
        <w:rPr>
          <w:rFonts w:ascii="Times New Roman" w:hAnsi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24488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244887">
        <w:rPr>
          <w:rFonts w:ascii="Times New Roman" w:hAnsi="Times New Roman"/>
          <w:color w:val="000000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1C7920" w:rsidRDefault="001C7920" w:rsidP="001C79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44887">
        <w:rPr>
          <w:rFonts w:ascii="Times New Roman" w:hAnsi="Times New Roman"/>
          <w:color w:val="000000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244887">
        <w:rPr>
          <w:rFonts w:ascii="Times New Roman" w:hAnsi="Times New Roman"/>
          <w:color w:val="000000"/>
          <w:sz w:val="24"/>
          <w:szCs w:val="24"/>
        </w:rPr>
        <w:t>полиэтничной</w:t>
      </w:r>
      <w:proofErr w:type="spellEnd"/>
      <w:r w:rsidRPr="0024488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44887">
        <w:rPr>
          <w:rFonts w:ascii="Times New Roman" w:hAnsi="Times New Roman"/>
          <w:color w:val="000000"/>
          <w:sz w:val="24"/>
          <w:szCs w:val="24"/>
        </w:rPr>
        <w:t>многоконфессиональной</w:t>
      </w:r>
      <w:proofErr w:type="spellEnd"/>
      <w:r w:rsidRPr="00244887">
        <w:rPr>
          <w:rFonts w:ascii="Times New Roman" w:hAnsi="Times New Roman"/>
          <w:color w:val="000000"/>
          <w:sz w:val="24"/>
          <w:szCs w:val="24"/>
        </w:rPr>
        <w:t xml:space="preserve"> среде на основе взаимного уважения и диалога во имя общественного мира и согласия. </w:t>
      </w:r>
    </w:p>
    <w:p w:rsidR="001C7920" w:rsidRPr="00244887" w:rsidRDefault="001C7920" w:rsidP="001C792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C7920" w:rsidRPr="00930F45" w:rsidRDefault="001C7920" w:rsidP="001C792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930F4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урс </w:t>
      </w:r>
      <w:r w:rsidRPr="00930F45">
        <w:rPr>
          <w:rFonts w:ascii="Times New Roman" w:hAnsi="Times New Roman"/>
          <w:color w:val="000000"/>
          <w:sz w:val="24"/>
          <w:szCs w:val="24"/>
        </w:rPr>
        <w:t xml:space="preserve">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1C7920" w:rsidRPr="00930F45" w:rsidRDefault="001C7920" w:rsidP="001C792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30F45">
        <w:rPr>
          <w:rFonts w:ascii="Times New Roman" w:hAnsi="Times New Roman"/>
          <w:color w:val="000000"/>
          <w:sz w:val="24"/>
          <w:szCs w:val="24"/>
        </w:rPr>
        <w:t xml:space="preserve">Освоение школьниками учебного содержания, должно обеспечить: </w:t>
      </w:r>
    </w:p>
    <w:p w:rsidR="001C7920" w:rsidRPr="00244887" w:rsidRDefault="001C7920" w:rsidP="001C79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hAnsi="Times New Roman"/>
          <w:color w:val="000000"/>
          <w:sz w:val="24"/>
          <w:szCs w:val="24"/>
        </w:rPr>
      </w:pPr>
      <w:r w:rsidRPr="00244887">
        <w:rPr>
          <w:rFonts w:ascii="Times New Roman" w:hAnsi="Times New Roman"/>
          <w:color w:val="000000"/>
          <w:sz w:val="24"/>
          <w:szCs w:val="24"/>
        </w:rPr>
        <w:t xml:space="preserve">понимание значения нравственности, морально ответственного поведения в жизни человека и общества; </w:t>
      </w:r>
    </w:p>
    <w:p w:rsidR="001C7920" w:rsidRPr="00244887" w:rsidRDefault="001C7920" w:rsidP="001C79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hAnsi="Times New Roman"/>
          <w:color w:val="000000"/>
          <w:sz w:val="24"/>
          <w:szCs w:val="24"/>
        </w:rPr>
      </w:pPr>
      <w:r w:rsidRPr="00244887">
        <w:rPr>
          <w:rFonts w:ascii="Times New Roman" w:hAnsi="Times New Roman"/>
          <w:color w:val="000000"/>
          <w:sz w:val="24"/>
          <w:szCs w:val="24"/>
        </w:rPr>
        <w:t xml:space="preserve">формирование первоначальных представлений об основах религиозных культур; </w:t>
      </w:r>
    </w:p>
    <w:p w:rsidR="001C7920" w:rsidRPr="00244887" w:rsidRDefault="001C7920" w:rsidP="001C79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hAnsi="Times New Roman"/>
          <w:color w:val="000000"/>
          <w:sz w:val="24"/>
          <w:szCs w:val="24"/>
        </w:rPr>
      </w:pPr>
      <w:r w:rsidRPr="00244887">
        <w:rPr>
          <w:rFonts w:ascii="Times New Roman" w:hAnsi="Times New Roman"/>
          <w:color w:val="000000"/>
          <w:sz w:val="24"/>
          <w:szCs w:val="24"/>
        </w:rPr>
        <w:t xml:space="preserve"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 </w:t>
      </w:r>
    </w:p>
    <w:p w:rsidR="001C7920" w:rsidRPr="00244887" w:rsidRDefault="001C7920" w:rsidP="001C79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44887">
        <w:rPr>
          <w:rFonts w:ascii="Times New Roman" w:hAnsi="Times New Roman"/>
          <w:color w:val="000000"/>
          <w:sz w:val="24"/>
          <w:szCs w:val="24"/>
        </w:rPr>
        <w:t xml:space="preserve">укрепление средствами образования преемственности поколений на основе сохранения и развития культурных и духовных ценностей. </w:t>
      </w:r>
    </w:p>
    <w:p w:rsidR="001C7920" w:rsidRPr="001C7920" w:rsidRDefault="001C7920" w:rsidP="001C792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Список литературы</w:t>
      </w:r>
    </w:p>
    <w:p w:rsidR="001C7920" w:rsidRPr="001C7920" w:rsidRDefault="001C7920" w:rsidP="001C79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религиозных культур и светской этики: электронное интерактивное приложение (</w:t>
      </w:r>
      <w:proofErr w:type="spellStart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  <w:proofErr w:type="gramStart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иртуальные</w:t>
      </w:r>
      <w:proofErr w:type="spellEnd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экскурсии, </w:t>
      </w:r>
      <w:proofErr w:type="spellStart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плакаты), CD/М.: «Планета» - 2014 г.</w:t>
      </w:r>
    </w:p>
    <w:p w:rsidR="001C7920" w:rsidRPr="001C7920" w:rsidRDefault="001C7920" w:rsidP="001C792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православной культуры: электронное интерактивное, CD/М.: «Просвещение» - 2013 г.</w:t>
      </w:r>
    </w:p>
    <w:p w:rsidR="001C7920" w:rsidRPr="001C7920" w:rsidRDefault="001C7920" w:rsidP="001C792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светской этики: уроки с применением информационных технологий: электронное интерактивное приложение, 4 класс, CD/М.: «Планета» - 2014 г.</w:t>
      </w:r>
    </w:p>
    <w:p w:rsidR="001C7920" w:rsidRPr="001C7920" w:rsidRDefault="001C7920" w:rsidP="001C79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Н.Ф. Виноградова. Основы духовно-нравственной культуры народов России. </w:t>
      </w:r>
      <w:proofErr w:type="gramStart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религиозных культур и светской этики: программа: 4 класс/М.: </w:t>
      </w:r>
      <w:proofErr w:type="spellStart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- </w:t>
      </w:r>
      <w:hyperlink r:id="rId5" w:history="1">
        <w:r w:rsidRPr="001C792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http://www.vgf.ru/Search.aspx?query=%D0%BF%D1%80%D0%BE%D0%B3%D1%80%D0%B0%D0%BC%D0%BC%D0%B0%20%D0%BF%D0%BE%20%D0%BC%D1%83%D0%B7%D1%8B%D0%BA%D0%B5</w:t>
        </w:r>
      </w:hyperlink>
      <w:proofErr w:type="gramEnd"/>
    </w:p>
    <w:p w:rsidR="001C7920" w:rsidRPr="001C7920" w:rsidRDefault="001C7920" w:rsidP="001C792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Н.Ф. Виноградова, В.И. Власенко, А.В. Поляков. Основы религиозных культур и светской этики: 4 класс: учебник для учащихся общеобразовательных организаций: в 2 ч. Ч. 1/М.: </w:t>
      </w:r>
      <w:proofErr w:type="spellStart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г.- 160 с.: ил.</w:t>
      </w:r>
    </w:p>
    <w:p w:rsidR="001C7920" w:rsidRPr="001C7920" w:rsidRDefault="001C7920" w:rsidP="001C792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Н.Ф. Виноградова. Основы религиозных культур и светской этики: основы православной культуры: 4 класс: учебник для учащихся общеобразовательных организаций: в 2 ч. Ч. 2/М.: </w:t>
      </w:r>
      <w:proofErr w:type="spellStart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г.- 144 с.: ил.</w:t>
      </w:r>
    </w:p>
    <w:p w:rsidR="001C7920" w:rsidRPr="001C7920" w:rsidRDefault="001C7920" w:rsidP="001C792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Н.Ф. Виноградова. Основы религиозных культур и светской этики: основы светской этики: 4 класс: учебник для учащихся общеобразовательных организаций: в 2 ч. Ч. 2/М.: </w:t>
      </w:r>
      <w:proofErr w:type="spellStart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г.- 144 с.: ил.</w:t>
      </w:r>
    </w:p>
    <w:p w:rsidR="001C7920" w:rsidRPr="001C7920" w:rsidRDefault="001C7920" w:rsidP="001C792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Н.Ф. Виноградова. Основы светской этики: основы религиозных культур и светской этики: 4 класс: учебник-тетрадь для учащихся общеобразовательных учреждений. - М.: </w:t>
      </w:r>
      <w:proofErr w:type="spellStart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1C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 г.- 96 с.: ил.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B19"/>
    <w:multiLevelType w:val="hybridMultilevel"/>
    <w:tmpl w:val="398879DE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646D5"/>
    <w:multiLevelType w:val="hybridMultilevel"/>
    <w:tmpl w:val="3A9CC47E"/>
    <w:lvl w:ilvl="0" w:tplc="5EFC7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27748"/>
    <w:multiLevelType w:val="hybridMultilevel"/>
    <w:tmpl w:val="C0C6183E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20"/>
    <w:rsid w:val="001C7920"/>
    <w:rsid w:val="00344880"/>
    <w:rsid w:val="00627A11"/>
    <w:rsid w:val="008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20"/>
    <w:pPr>
      <w:ind w:left="720"/>
      <w:contextualSpacing/>
    </w:pPr>
  </w:style>
  <w:style w:type="paragraph" w:styleId="a4">
    <w:name w:val="No Spacing"/>
    <w:qFormat/>
    <w:rsid w:val="001C7920"/>
    <w:pPr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Style3">
    <w:name w:val="Style3"/>
    <w:basedOn w:val="a"/>
    <w:rsid w:val="001C79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C792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gf.ru/search.aspx?query=%d0%bf%d1%80%d0%be%d0%b3%d1%80%d0%b0%d0%bc%d0%bc%d0%b0%20%d0%bf%d0%be%20%d0%bc%d1%83%d0%b7%d1%8b%d0%ba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5239</Characters>
  <Application>Microsoft Office Word</Application>
  <DocSecurity>0</DocSecurity>
  <Lines>43</Lines>
  <Paragraphs>12</Paragraphs>
  <ScaleCrop>false</ScaleCrop>
  <Company>Home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2019-09-08T14:37:00Z</dcterms:created>
  <dcterms:modified xsi:type="dcterms:W3CDTF">2019-09-08T14:39:00Z</dcterms:modified>
</cp:coreProperties>
</file>