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D" w:rsidRDefault="005B4ED0" w:rsidP="002E7D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3908"/>
            <wp:effectExtent l="19050" t="0" r="3175" b="0"/>
            <wp:docPr id="1" name="Рисунок 1" descr="C:\Documents and Settings\User\Рабочий стол\Новая папка (6)\2019-09-15 учебные планы зпр\учебные планы 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6)\2019-09-15 учебные планы зпр\учебные планы зпр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E84A18" w:rsidRDefault="00E84A18" w:rsidP="005B4ED0">
      <w:pPr>
        <w:rPr>
          <w:b/>
          <w:sz w:val="28"/>
          <w:szCs w:val="28"/>
        </w:rPr>
      </w:pPr>
    </w:p>
    <w:p w:rsidR="005B4ED0" w:rsidRDefault="005B4ED0" w:rsidP="005B4ED0">
      <w:pPr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  <w:r w:rsidRPr="002E7D2D">
        <w:rPr>
          <w:b/>
          <w:sz w:val="28"/>
          <w:szCs w:val="28"/>
        </w:rPr>
        <w:lastRenderedPageBreak/>
        <w:t>Пояснительная записк</w:t>
      </w:r>
      <w:r>
        <w:rPr>
          <w:b/>
          <w:sz w:val="28"/>
          <w:szCs w:val="28"/>
        </w:rPr>
        <w:t>а</w:t>
      </w: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Pr="00E84A18" w:rsidRDefault="002E7D2D" w:rsidP="00E84A18">
      <w:r w:rsidRPr="00E84A18">
        <w:t xml:space="preserve">Учебный план для обучающихся с ограниченными возможностями здоровья  в классах коррекционной направленности разработан </w:t>
      </w:r>
      <w:r w:rsidR="00550866" w:rsidRPr="00E84A18">
        <w:t>в соответствии с</w:t>
      </w:r>
      <w:r w:rsidRPr="00E84A18">
        <w:t xml:space="preserve">: </w:t>
      </w:r>
    </w:p>
    <w:p w:rsidR="003F3511" w:rsidRPr="00E84A18" w:rsidRDefault="003F3511" w:rsidP="00E84A18"/>
    <w:p w:rsidR="003F3511" w:rsidRPr="00E84A18" w:rsidRDefault="00E84A18" w:rsidP="00E84A18">
      <w:pPr>
        <w:pStyle w:val="Default"/>
      </w:pPr>
      <w:r w:rsidRPr="00E84A18">
        <w:rPr>
          <w:rFonts w:eastAsiaTheme="minorHAnsi"/>
        </w:rPr>
        <w:t>-</w:t>
      </w:r>
      <w:r w:rsidR="003F3511" w:rsidRPr="00E84A18">
        <w:rPr>
          <w:rFonts w:eastAsiaTheme="minorHAnsi"/>
        </w:rPr>
        <w:t>Федеральным  законом от 29 декабря 2013 года № 273-Ф3 «Об образовании в Российской Федерации» »</w:t>
      </w:r>
      <w:r w:rsidR="003F3511" w:rsidRPr="00E84A18">
        <w:t xml:space="preserve"> (в редакции от 01.05.2019)</w:t>
      </w:r>
      <w:r w:rsidRPr="00E84A18">
        <w:t>;</w:t>
      </w:r>
    </w:p>
    <w:p w:rsidR="00E84A18" w:rsidRPr="00E84A18" w:rsidRDefault="00E84A18" w:rsidP="00E84A18">
      <w:pPr>
        <w:pStyle w:val="Default"/>
      </w:pPr>
    </w:p>
    <w:p w:rsidR="003F3511" w:rsidRPr="00E84A18" w:rsidRDefault="003F3511" w:rsidP="00E84A18">
      <w:pPr>
        <w:pStyle w:val="Default"/>
      </w:pPr>
      <w:r w:rsidRPr="00E84A18">
        <w:t xml:space="preserve">Указами Президента РФ и постановлениями Правительства Российской Федерации:  </w:t>
      </w:r>
    </w:p>
    <w:p w:rsidR="00F778F6" w:rsidRPr="00E84A18" w:rsidRDefault="003F3511" w:rsidP="00E84A18">
      <w:pPr>
        <w:pStyle w:val="Default"/>
      </w:pPr>
      <w:r w:rsidRPr="00E84A18">
        <w:t>- Указом Президента РФ «О стратегии государственной национальной политики Российской Федерации на период до 2025 года»</w:t>
      </w:r>
      <w:r w:rsidR="00E84A18" w:rsidRPr="00E84A18">
        <w:t xml:space="preserve"> от 19 декабря 2012 года № 1666»;</w:t>
      </w:r>
      <w:r w:rsidRPr="00E84A18">
        <w:t xml:space="preserve"> </w:t>
      </w:r>
    </w:p>
    <w:p w:rsidR="006F3438" w:rsidRPr="00E84A18" w:rsidRDefault="00F778F6" w:rsidP="00E84A18">
      <w:pPr>
        <w:pStyle w:val="Default"/>
      </w:pPr>
      <w:r w:rsidRPr="00E84A18">
        <w:t>-Приказ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от 10.06.2019г);</w:t>
      </w:r>
    </w:p>
    <w:p w:rsidR="00F778F6" w:rsidRPr="00E84A18" w:rsidRDefault="006F3438" w:rsidP="00E84A18">
      <w:pPr>
        <w:pStyle w:val="Default"/>
      </w:pPr>
      <w:r w:rsidRPr="00E84A18">
        <w:t>-Приказ Министерства образования и науки Российской Федерации от 06. 10. 2009 №373 «Об утверждении и введении в действи</w:t>
      </w:r>
      <w:r w:rsidR="00E84A18" w:rsidRPr="00E84A18">
        <w:t xml:space="preserve">е федерального государственного </w:t>
      </w:r>
      <w:r w:rsidRPr="00E84A18">
        <w:t>образовательного стандарта начального общего образования» (с изменениями на 31. 12. 2015)</w:t>
      </w:r>
    </w:p>
    <w:p w:rsidR="00550866" w:rsidRPr="00E84A18" w:rsidRDefault="00550866" w:rsidP="00E84A18">
      <w:r w:rsidRPr="00E84A18">
        <w:t xml:space="preserve">Приказы Минобрнауки России: </w:t>
      </w:r>
    </w:p>
    <w:p w:rsidR="00550866" w:rsidRPr="00E84A18" w:rsidRDefault="00550866" w:rsidP="00E84A18">
      <w:r w:rsidRPr="00E84A18">
        <w:t>-</w:t>
      </w:r>
      <w:r w:rsidR="007D0EEB" w:rsidRPr="00E84A18">
        <w:t>от 15.12.2016</w:t>
      </w:r>
      <w:r w:rsidRPr="00E84A18">
        <w:t xml:space="preserve"> №</w:t>
      </w:r>
      <w:r w:rsidR="006F3438" w:rsidRPr="00E84A18">
        <w:t xml:space="preserve"> </w:t>
      </w:r>
      <w:r w:rsidRPr="00E84A18">
        <w:t xml:space="preserve"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 </w:t>
      </w:r>
    </w:p>
    <w:p w:rsidR="003F3511" w:rsidRDefault="00550866" w:rsidP="00E84A18">
      <w:r w:rsidRPr="00E84A18">
        <w:t>-</w:t>
      </w:r>
      <w:r w:rsidR="003F3511" w:rsidRPr="00E84A18">
        <w:t>Приказ Министерства просвещения России от 28.12.2018 №</w:t>
      </w:r>
      <w:r w:rsidR="001E06CC" w:rsidRPr="00E84A18">
        <w:t xml:space="preserve"> </w:t>
      </w:r>
      <w:r w:rsidR="003F3511" w:rsidRPr="00E84A18">
        <w:t>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84A18" w:rsidRPr="00E84A18" w:rsidRDefault="00E84A18" w:rsidP="00E84A18">
      <w:r w:rsidRPr="00E84A18">
        <w:t xml:space="preserve">-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  ред. от 24.11.2015; </w:t>
      </w:r>
    </w:p>
    <w:p w:rsidR="00E84A18" w:rsidRPr="00E84A18" w:rsidRDefault="00E84A18" w:rsidP="00E84A18"/>
    <w:p w:rsidR="003A69DE" w:rsidRPr="00E84A18" w:rsidRDefault="003A69DE" w:rsidP="00E84A18">
      <w:r w:rsidRPr="00E84A18">
        <w:rPr>
          <w:b/>
        </w:rPr>
        <w:t>Инструктивно-методическими письмами Министерства образования и науки Российской Федерации, Правительства Тюменской области</w:t>
      </w:r>
      <w:r w:rsidRPr="00E84A18">
        <w:t xml:space="preserve">:  </w:t>
      </w:r>
    </w:p>
    <w:p w:rsidR="003A69DE" w:rsidRPr="00E84A18" w:rsidRDefault="003A69DE" w:rsidP="00E84A18">
      <w:r w:rsidRPr="00E84A18">
        <w:t xml:space="preserve">- от 14.12.2015 №09-3564 «О внеурочной деятельности и реализации дополнительных общеобразовательных программ»; </w:t>
      </w:r>
    </w:p>
    <w:p w:rsidR="003A69DE" w:rsidRPr="00E84A18" w:rsidRDefault="003A69DE" w:rsidP="00E84A18">
      <w:r w:rsidRPr="00E84A18">
        <w:t xml:space="preserve">-от 18. 08. 2017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 </w:t>
      </w:r>
    </w:p>
    <w:p w:rsidR="003A69DE" w:rsidRPr="00E84A18" w:rsidRDefault="003A69DE" w:rsidP="00E84A18">
      <w:r w:rsidRPr="00E84A18">
        <w:t>-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3A69DE" w:rsidRPr="00E84A18" w:rsidRDefault="003A69DE" w:rsidP="00E84A18">
      <w:r w:rsidRPr="00E84A18">
        <w:t>- методическими рекомендациями по формированию учебных планов общеобразовательных учреждений Тюменской области (письма ДОН от 14.05.2014 №3437, от 19.05.2015 №3259, от 15.05.2016 №2955, от 05.02.2017 №3824);</w:t>
      </w:r>
    </w:p>
    <w:p w:rsidR="002E7D2D" w:rsidRPr="00E84A18" w:rsidRDefault="002E7D2D" w:rsidP="00E84A18"/>
    <w:p w:rsidR="00E84A18" w:rsidRPr="00E84A18" w:rsidRDefault="002E7D2D" w:rsidP="00E84A18">
      <w:r w:rsidRPr="00E84A18">
        <w:t xml:space="preserve">Обучающиеся получают образование на уровне начального общего </w:t>
      </w:r>
      <w:r w:rsidR="00AA7CBE" w:rsidRPr="00E84A18">
        <w:t xml:space="preserve">по </w:t>
      </w:r>
      <w:r w:rsidR="00E84A18">
        <w:t xml:space="preserve">адаптированной </w:t>
      </w:r>
      <w:r w:rsidR="00E84A18" w:rsidRPr="00E84A18">
        <w:t>программе</w:t>
      </w:r>
      <w:r w:rsidR="00E84A18" w:rsidRPr="00E84A18">
        <w:rPr>
          <w:sz w:val="28"/>
          <w:szCs w:val="28"/>
        </w:rPr>
        <w:t xml:space="preserve"> </w:t>
      </w:r>
      <w:r w:rsidR="00E84A18" w:rsidRPr="00E84A18">
        <w:t xml:space="preserve">на уровне начального общего образования для обучающихся </w:t>
      </w:r>
    </w:p>
    <w:p w:rsidR="00AA7CBE" w:rsidRPr="00E84A18" w:rsidRDefault="00E84A18" w:rsidP="00E84A18">
      <w:r w:rsidRPr="00E84A18">
        <w:t>с задержкой психического развития</w:t>
      </w:r>
      <w:r w:rsidR="00D23C56" w:rsidRPr="00E84A18">
        <w:t>: 3</w:t>
      </w:r>
      <w:r>
        <w:t>класс (Птицкая СОШ)- 2 обучающихся.</w:t>
      </w:r>
    </w:p>
    <w:p w:rsidR="002E7D2D" w:rsidRPr="00E84A18" w:rsidRDefault="006C007B" w:rsidP="00E84A18">
      <w:r w:rsidRPr="00E84A18">
        <w:t xml:space="preserve"> </w:t>
      </w:r>
      <w:r w:rsidR="002E7D2D" w:rsidRPr="00E84A18"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</w:t>
      </w:r>
      <w:r w:rsidR="002E7D2D" w:rsidRPr="00E84A18">
        <w:lastRenderedPageBreak/>
        <w:t xml:space="preserve">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AA7CBE" w:rsidRPr="00E84A18" w:rsidRDefault="006C007B" w:rsidP="00E84A18">
      <w:r w:rsidRPr="00E84A18">
        <w:t xml:space="preserve"> </w:t>
      </w:r>
      <w:r w:rsidR="002E7D2D" w:rsidRPr="00E84A18">
        <w:t xml:space="preserve">Контингент обучающихся </w:t>
      </w:r>
      <w:r w:rsidR="00E84A18">
        <w:t>с задержкой психического развития</w:t>
      </w:r>
      <w:r w:rsidR="002E7D2D" w:rsidRPr="00E84A18">
        <w:t xml:space="preserve"> интегрирован в условия образовательного учреждения общего типа, реализация всех предметов коррекционной подготовки во второй половине дня может быть затруднена, поэтому объем часов обязательной части базисного учебного плана включен в сетку часов, рассчитываемых как максимально допустимая недельная нагрузка, за исключением индивидуальных и групповых коррекционных занятий.  </w:t>
      </w:r>
    </w:p>
    <w:p w:rsidR="00AA7CBE" w:rsidRPr="00E84A18" w:rsidRDefault="00AA7CBE" w:rsidP="00E84A18">
      <w:r w:rsidRPr="00E84A18">
        <w:t xml:space="preserve"> </w:t>
      </w:r>
      <w:r w:rsidR="002E7D2D" w:rsidRPr="00E84A18">
        <w:t xml:space="preserve">Учебный план в соответствии с Федеральным государственным стандартом начального общего образования предусматривает 4-летний срок освоения образовательных программ начального образования для 1х-4х классов.  </w:t>
      </w:r>
      <w:r w:rsidR="006C007B" w:rsidRPr="00E84A18">
        <w:t xml:space="preserve">   </w:t>
      </w:r>
      <w:r w:rsidR="002E7D2D" w:rsidRPr="00E84A18">
        <w:t>Продолжительность учебного года на уровне начального общего образования составля</w:t>
      </w:r>
      <w:r w:rsidR="00244039" w:rsidRPr="00E84A18">
        <w:t xml:space="preserve">ет 34 недели. </w:t>
      </w:r>
      <w:r w:rsidR="002E7D2D" w:rsidRPr="00E84A18">
        <w:t>Продолжительность каникул в течение учебного года составляет не менее 30 календарных дней, летом  —  не менее</w:t>
      </w:r>
      <w:r w:rsidRPr="00E84A18">
        <w:t xml:space="preserve"> 8 недель</w:t>
      </w:r>
      <w:r w:rsidR="0092665A" w:rsidRPr="00E84A18">
        <w:t xml:space="preserve"> </w:t>
      </w:r>
      <w:r w:rsidR="002E7D2D" w:rsidRPr="00E84A18">
        <w:t>Родители (законные представители) ознакомлены с условиями обучения по федеральному государственному образовательному стандарту начальног</w:t>
      </w:r>
      <w:r w:rsidRPr="00E84A18">
        <w:t>о общего образования</w:t>
      </w:r>
      <w:r w:rsidR="002E7D2D" w:rsidRPr="00E84A18">
        <w:t xml:space="preserve">. </w:t>
      </w:r>
    </w:p>
    <w:p w:rsidR="006C007B" w:rsidRPr="00E84A18" w:rsidRDefault="002E7D2D" w:rsidP="00E84A18">
      <w:r w:rsidRPr="00E84A18">
        <w:t xml:space="preserve">Продолжительность урока в классах регламентируется п.10.10. санитарных правил:  </w:t>
      </w:r>
      <w:r w:rsidR="00244039" w:rsidRPr="00E84A18">
        <w:t>во 2-9 классах – продолжительно</w:t>
      </w:r>
      <w:r w:rsidR="003A69DE" w:rsidRPr="00E84A18">
        <w:t>сть урока не должна превышать 45</w:t>
      </w:r>
      <w:r w:rsidR="00244039" w:rsidRPr="00E84A18">
        <w:t xml:space="preserve"> минут.</w:t>
      </w:r>
    </w:p>
    <w:p w:rsidR="006C007B" w:rsidRPr="00E84A18" w:rsidRDefault="006C007B" w:rsidP="00E84A18">
      <w:r w:rsidRPr="00E84A18">
        <w:t xml:space="preserve"> </w:t>
      </w:r>
      <w:r w:rsidR="002E7D2D" w:rsidRPr="00E84A18">
        <w:t xml:space="preserve">В процессе урока обязательной является динамическая пауза, которую составляют 2 минуты физических упражнений на снятие мышечной усталости и коррекции осанки, и 1 минута на снятие усталости глаз. </w:t>
      </w:r>
    </w:p>
    <w:p w:rsidR="006C007B" w:rsidRPr="00E84A18" w:rsidRDefault="006C007B" w:rsidP="00E84A18">
      <w:r w:rsidRPr="00E84A18">
        <w:t xml:space="preserve"> </w:t>
      </w:r>
      <w:r w:rsidR="002E7D2D" w:rsidRPr="00E84A18">
        <w:t xml:space="preserve">Учебный план   составлен  с учетом основных задач: </w:t>
      </w:r>
    </w:p>
    <w:p w:rsidR="006C007B" w:rsidRPr="00E84A18" w:rsidRDefault="002E7D2D" w:rsidP="00E84A18">
      <w:r w:rsidRPr="00E84A18">
        <w:t xml:space="preserve">- сформировать  основы  функциональной  грамотности  и  основные умения  и  навыки  учения  и  общения; </w:t>
      </w:r>
    </w:p>
    <w:p w:rsidR="006C007B" w:rsidRPr="00E84A18" w:rsidRDefault="002E7D2D" w:rsidP="00E84A18">
      <w:r w:rsidRPr="00E84A18">
        <w:t>- скорригировать   отставание   в   развитии обучающихся,   ликвидируя   пробелы  в  знаниях  и  представлениях  об окружающем  мире,  и  преодолеть недостатки,  возникшие  в  результате  нарушенного  развития,  включая недостатки мыслительной деятельности, речи, моторики, пространственной ориентиров</w:t>
      </w:r>
      <w:r w:rsidR="00E84A18">
        <w:t xml:space="preserve">ки,  регуляции поведения и др. </w:t>
      </w:r>
    </w:p>
    <w:p w:rsidR="006C007B" w:rsidRPr="00E84A18" w:rsidRDefault="002E7D2D" w:rsidP="00E84A18">
      <w:r w:rsidRPr="00E84A18">
        <w:t xml:space="preserve">Все  обучение имеет  коррекционно-развивающий характер.  </w:t>
      </w:r>
    </w:p>
    <w:p w:rsidR="006C007B" w:rsidRPr="00E84A18" w:rsidRDefault="002E7D2D" w:rsidP="00E84A18">
      <w:r w:rsidRPr="00E84A18">
        <w:t>Индивидуально-групповые коррекционные занятия дополняют коррекционно</w:t>
      </w:r>
      <w:r w:rsidR="006C007B" w:rsidRPr="00E84A18">
        <w:t>-</w:t>
      </w:r>
      <w:r w:rsidRPr="00E84A18">
        <w:t xml:space="preserve">развивающую работу,  будучи направленными на  преодоление  некоторых  специфических  трудностей  и  недостатков, характерных для отдельных обучающихся. </w:t>
      </w:r>
    </w:p>
    <w:p w:rsidR="00244039" w:rsidRPr="00E84A18" w:rsidRDefault="00244039" w:rsidP="00E84A18">
      <w:r w:rsidRPr="00E84A18">
        <w:t>Домашние задания даются обучающимся с учетом возможности их выполнения в следующих пределах: во 2х-3х классах – до 1,5 часов, в 4х-5х классах – до 2 часов, (СанПиН 2.4.2.2821-10, п.10.30).</w:t>
      </w:r>
    </w:p>
    <w:p w:rsidR="006C007B" w:rsidRPr="00E84A18" w:rsidRDefault="002E7D2D" w:rsidP="00E84A18">
      <w:r w:rsidRPr="00E84A18">
        <w:t xml:space="preserve"> </w:t>
      </w:r>
      <w:r w:rsidRPr="00E84A18">
        <w:rPr>
          <w:b/>
        </w:rPr>
        <w:t>Учебный план состоит из двух частей</w:t>
      </w:r>
    </w:p>
    <w:p w:rsidR="006C007B" w:rsidRPr="00E84A18" w:rsidRDefault="006C007B" w:rsidP="00E84A18">
      <w:r w:rsidRPr="00E84A18">
        <w:t xml:space="preserve">- </w:t>
      </w:r>
      <w:r w:rsidR="002E7D2D" w:rsidRPr="00E84A18">
        <w:t xml:space="preserve">обязательной части </w:t>
      </w:r>
    </w:p>
    <w:p w:rsidR="006C007B" w:rsidRPr="00E84A18" w:rsidRDefault="006C007B" w:rsidP="00E84A18">
      <w:r w:rsidRPr="00E84A18">
        <w:t xml:space="preserve">- </w:t>
      </w:r>
      <w:r w:rsidR="002E7D2D" w:rsidRPr="00E84A18">
        <w:t xml:space="preserve"> части, формируемой участниками образовательных отношений (коррекционно</w:t>
      </w:r>
      <w:r w:rsidR="0092665A" w:rsidRPr="00E84A18">
        <w:t>-</w:t>
      </w:r>
      <w:r w:rsidR="002E7D2D" w:rsidRPr="00E84A18">
        <w:t>развивающей области), включающей внеурочную деятельность</w:t>
      </w:r>
      <w:r w:rsidR="002E7D2D" w:rsidRPr="00E84A18">
        <w:rPr>
          <w:b/>
        </w:rPr>
        <w:t>.</w:t>
      </w:r>
      <w:r w:rsidR="002E7D2D" w:rsidRPr="00E84A18">
        <w:t xml:space="preserve"> </w:t>
      </w:r>
    </w:p>
    <w:p w:rsidR="006C007B" w:rsidRPr="00E84A18" w:rsidRDefault="002E7D2D" w:rsidP="00E84A18">
      <w:r w:rsidRPr="00E84A18">
        <w:t xml:space="preserve">Обязательная часть составляет 80%, а часть, формируемая участниками образовательных отношений - 20% от общего объема. Соотношение сохранено за счет интегрирования содержания предметов части, формируемой участниками образовательных отношений в предметные области обязательной части учебного плана. </w:t>
      </w:r>
    </w:p>
    <w:p w:rsidR="00D96F96" w:rsidRDefault="002E7D2D" w:rsidP="00E84A18">
      <w:r w:rsidRPr="00E84A18">
        <w:rPr>
          <w:b/>
        </w:rPr>
        <w:t>Обязательная часть учебного плана</w:t>
      </w:r>
      <w:r w:rsidRPr="00E84A18"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Обязательные предметные области учебного плана и основные задачи реализации содержания предметных областей соответствуют ФГОС НОО.</w:t>
      </w:r>
    </w:p>
    <w:p w:rsidR="00D96F96" w:rsidRDefault="00D96F96" w:rsidP="00E84A18"/>
    <w:p w:rsidR="00F70937" w:rsidRPr="00E84A18" w:rsidRDefault="00D96F96" w:rsidP="00F70937">
      <w:r>
        <w:t xml:space="preserve">Предметная область «Русский язык и литературное чтение» представлена учебными предметами «Русский язык» (5 часов в неделю ), «Литературное чтение» (4 часа в неделю).  Предметная область «Иностранный язык» представлена учебным предметом </w:t>
      </w:r>
      <w:r>
        <w:lastRenderedPageBreak/>
        <w:t>«Английский язык» (1 час в неделю).  Предметная область «Математика и информатика» представлена учебным предметом «Математика», который изучается в 1-4-х классах в объѐме 4 часа в неделю. В связи с тем, что обязательная часть учебного плана не предусматривает изучение «Информатики» как самостоятельного учебного предмета, формирование ИКТ</w:t>
      </w:r>
      <w:r w:rsidR="00F70937">
        <w:t xml:space="preserve"> -</w:t>
      </w:r>
      <w:r>
        <w:t>компетентности учащихся на уровне начального общего образования обеспечивается за счѐт реализации всех учебных предметов учебного плана, а освоение практики работы на компьютере предусмотрено в рамках изучения учебного модуля учебного предмета «Технология».  Предметная область «Обществознание и естествознание» представлена учебным предметом «Окружающий мир» (2 часа в неделю)</w:t>
      </w:r>
      <w:r w:rsidR="00F70937">
        <w:t>.</w:t>
      </w:r>
      <w:r w:rsidR="00F70937" w:rsidRPr="00F70937">
        <w:t xml:space="preserve"> </w:t>
      </w:r>
      <w:r w:rsidR="00F70937" w:rsidRPr="00E84A18">
        <w:t xml:space="preserve">«Окружающий мир»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 </w:t>
      </w:r>
    </w:p>
    <w:p w:rsidR="00D96F96" w:rsidRDefault="00D96F96" w:rsidP="00D96F96">
      <w:r>
        <w:t>.    Предметная область «Искусство» представлена учебными предметами «Изобразительное искусство» и «Музыка» (по 1 часу в неделю). Предметная область «Технология» представлена учебным предмет</w:t>
      </w:r>
      <w:r w:rsidR="00F70937">
        <w:t>ом «Технология» (1 час в неделю</w:t>
      </w:r>
      <w:r>
        <w:t xml:space="preserve">).  </w:t>
      </w:r>
    </w:p>
    <w:p w:rsidR="00D96F96" w:rsidRDefault="00D96F96" w:rsidP="00E84A18">
      <w:r>
        <w:t>Предметная область «Физическая культура» представлена учебным предметом «Физиче</w:t>
      </w:r>
      <w:r w:rsidR="00F70937">
        <w:t>ская культура» (3 часа в неделю</w:t>
      </w:r>
      <w:r>
        <w:t xml:space="preserve">). </w:t>
      </w:r>
    </w:p>
    <w:p w:rsidR="00F70937" w:rsidRPr="00E84A18" w:rsidRDefault="00F70937" w:rsidP="00F70937"/>
    <w:p w:rsidR="00244039" w:rsidRPr="00E84A18" w:rsidRDefault="00244039" w:rsidP="00E84A18">
      <w:r w:rsidRPr="00E84A18">
        <w:rPr>
          <w:i/>
        </w:rPr>
        <w:t>Коррекционно-развивающие занятия</w:t>
      </w:r>
      <w:r w:rsidRPr="00E84A18">
        <w:t xml:space="preserve"> выбраны с учетом психофизических особенностей и особых образовательных потребностей обучающихся с ЗПР на основе рекомендаций ПМПК. 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речи, психолого-педагогическую поддержку в освоении адаптированной основной образовательной программы начального общего образования.  </w:t>
      </w:r>
    </w:p>
    <w:p w:rsidR="00E35CAC" w:rsidRPr="00E84A18" w:rsidRDefault="00A823F9" w:rsidP="00E84A18">
      <w:r w:rsidRPr="00E84A18">
        <w:t xml:space="preserve">Часть учебного плана, направленная на  обязательные коррекционно-развивающих занятий  по  выбору курсы:  </w:t>
      </w:r>
    </w:p>
    <w:p w:rsidR="00E35CAC" w:rsidRPr="00E84A18" w:rsidRDefault="00A823F9" w:rsidP="00E84A18">
      <w:r w:rsidRPr="00E84A18">
        <w:t xml:space="preserve">- </w:t>
      </w:r>
      <w:r w:rsidRPr="009656EF">
        <w:rPr>
          <w:i/>
        </w:rPr>
        <w:t>«Речь и общение»</w:t>
      </w:r>
      <w:r w:rsidRPr="00E84A18">
        <w:t xml:space="preserve"> в объеме 1 часа в неделю,  способствующий социализации обучающихся и отработке практических навыков письменной и устной речи;</w:t>
      </w:r>
    </w:p>
    <w:p w:rsidR="00E35CAC" w:rsidRPr="00E84A18" w:rsidRDefault="00A823F9" w:rsidP="00E84A18">
      <w:r w:rsidRPr="00E84A18">
        <w:t xml:space="preserve"> - </w:t>
      </w:r>
      <w:r w:rsidRPr="009656EF">
        <w:rPr>
          <w:i/>
        </w:rPr>
        <w:t>«Математика»</w:t>
      </w:r>
      <w:r w:rsidR="00054F66">
        <w:rPr>
          <w:i/>
        </w:rPr>
        <w:t xml:space="preserve"> </w:t>
      </w:r>
      <w:r w:rsidR="00054F66">
        <w:rPr>
          <w:color w:val="000000"/>
          <w:sz w:val="25"/>
          <w:szCs w:val="25"/>
        </w:rPr>
        <w:t xml:space="preserve">детей </w:t>
      </w:r>
      <w:r w:rsidR="00054F66">
        <w:t>в объеме 2</w:t>
      </w:r>
      <w:r w:rsidR="00054F66" w:rsidRPr="00E84A18">
        <w:t xml:space="preserve"> часа в неделю</w:t>
      </w:r>
      <w:r w:rsidR="00054F66">
        <w:t xml:space="preserve">, способствует </w:t>
      </w:r>
      <w:r w:rsidR="00054F66">
        <w:rPr>
          <w:color w:val="000000"/>
          <w:sz w:val="25"/>
          <w:szCs w:val="25"/>
        </w:rPr>
        <w:t>развитию произвольного</w:t>
      </w:r>
      <w:r w:rsidR="00054F66" w:rsidRPr="00054F66">
        <w:rPr>
          <w:color w:val="000000"/>
          <w:sz w:val="25"/>
          <w:szCs w:val="25"/>
        </w:rPr>
        <w:t xml:space="preserve"> внимание, мышление, зрительное восприятие, моторик</w:t>
      </w:r>
      <w:r w:rsidR="00054F66">
        <w:rPr>
          <w:color w:val="000000"/>
          <w:sz w:val="25"/>
          <w:szCs w:val="25"/>
        </w:rPr>
        <w:t>и</w:t>
      </w:r>
      <w:r w:rsidRPr="00E84A18">
        <w:t xml:space="preserve">; </w:t>
      </w:r>
    </w:p>
    <w:p w:rsidR="009656EF" w:rsidRDefault="00A823F9" w:rsidP="00E84A18">
      <w:r w:rsidRPr="00E84A18">
        <w:t xml:space="preserve">- курс </w:t>
      </w:r>
      <w:r w:rsidRPr="00054F66">
        <w:rPr>
          <w:i/>
        </w:rPr>
        <w:t>«Самопознание»</w:t>
      </w:r>
      <w:r w:rsidRPr="00E84A18">
        <w:t xml:space="preserve">  для психологических занятий с целью осмысления личностью собственных психических и физических особенностей, воспитания целеустремленности и настойчивости в достижении поставленной цели, в объеме  1 часа в неделю. </w:t>
      </w:r>
    </w:p>
    <w:p w:rsidR="009656EF" w:rsidRDefault="009656EF" w:rsidP="009656EF">
      <w:r w:rsidRPr="00E84A18">
        <w:t xml:space="preserve">В рамках коррекционной подготовки в целях коррекции отклонений в  развитии психомоторной и речемоторной деятельности, укрепления здоровья обучающихся введен  </w:t>
      </w:r>
      <w:r>
        <w:t>курс</w:t>
      </w:r>
      <w:r w:rsidRPr="00E84A18">
        <w:t xml:space="preserve">  </w:t>
      </w:r>
      <w:r w:rsidRPr="009656EF">
        <w:rPr>
          <w:i/>
        </w:rPr>
        <w:t>"Ритмика",</w:t>
      </w:r>
      <w:r w:rsidRPr="00E84A18">
        <w:t xml:space="preserve"> котор</w:t>
      </w:r>
      <w:r>
        <w:t>ый дополняет предмет физическая .</w:t>
      </w:r>
      <w:r w:rsidRPr="00E84A18">
        <w:t xml:space="preserve">Одновременно предмет «Ритмика» способствует развитию умения слушать музыку, выполнять под музыку различные движения, в том числе и танцевальные, с речевым сопровождением или пением. Развивает координацию  движений, чувство ритма, темпа, корригирует пространственную ориентировку. </w:t>
      </w:r>
    </w:p>
    <w:p w:rsidR="009D45F6" w:rsidRPr="00E84A18" w:rsidRDefault="00054F66" w:rsidP="009656EF">
      <w:r w:rsidRPr="00054F66">
        <w:rPr>
          <w:i/>
        </w:rPr>
        <w:t xml:space="preserve">-«Социально-бытовая адаптация» </w:t>
      </w:r>
      <w:r>
        <w:t>предполагает освоение обучаемой</w:t>
      </w:r>
      <w:r w:rsidRPr="007F2B38">
        <w:t xml:space="preserve"> системы жизненно необходимых практических навыков и умений, обеспечивающих адекватное проживание в обществе.</w:t>
      </w:r>
    </w:p>
    <w:p w:rsidR="00A823F9" w:rsidRPr="00E84A18" w:rsidRDefault="00A823F9" w:rsidP="00E84A18">
      <w:r w:rsidRPr="00E84A18">
        <w:t xml:space="preserve"> </w:t>
      </w:r>
    </w:p>
    <w:p w:rsidR="00EA68CA" w:rsidRPr="00E84A18" w:rsidRDefault="00A823F9" w:rsidP="00E84A18">
      <w:r w:rsidRPr="00E84A18">
        <w:t xml:space="preserve">В целях успешного продвижения в общем развитии обучающихся,  коррекции недостатков их психического развития,  а также ликвидации имеющихся или предупреждения возможных пробелов  в  знаниях планируются коррекционные групповые и индивидуальные занятия. На  обязательные  индивидуальные  и  групповые коррекционные занятия на одного обучающегося или  группу обучающихся  отводится  15  </w:t>
      </w:r>
      <w:r w:rsidRPr="00E84A18">
        <w:lastRenderedPageBreak/>
        <w:t xml:space="preserve">-  25  минут учебного времени в соответствии с рекомендациями учебного плана для </w:t>
      </w:r>
      <w:r w:rsidR="00D96F96">
        <w:t>обучающихся</w:t>
      </w:r>
      <w:r w:rsidR="00054F66">
        <w:t xml:space="preserve"> с ОВЗ.</w:t>
      </w:r>
    </w:p>
    <w:p w:rsidR="00A823F9" w:rsidRPr="00E84A18" w:rsidRDefault="00A823F9" w:rsidP="00E84A18">
      <w:r w:rsidRPr="00E84A18">
        <w:t xml:space="preserve">Учебный план начального общего образования для  классов с обучающимися с ОВЗ  составлен с учетом решения двух основных задач: </w:t>
      </w:r>
    </w:p>
    <w:p w:rsidR="00054F66" w:rsidRDefault="00A823F9" w:rsidP="00E84A18">
      <w:r w:rsidRPr="00E84A18">
        <w:t xml:space="preserve">1) сформировать  основы  функциональной  грамотности  и  основные умения  и  навыки учения и общения, дать обучающимся   начальные представления об отечественной и мировой культуре; 2) как можно полнее осуществить коррекцию отставания в развитии обучающихся, ликвидируя пробелы в  знаниях и представлениях об окружающем мире, характерные для этих  обучающихся, и  преодолеть недостатки,  возникшие 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 </w:t>
      </w:r>
    </w:p>
    <w:p w:rsidR="00054F66" w:rsidRDefault="00054F66" w:rsidP="00E84A18"/>
    <w:p w:rsidR="009D4A3D" w:rsidRPr="00E84A18" w:rsidRDefault="009D4A3D" w:rsidP="00E84A18">
      <w:pPr>
        <w:jc w:val="center"/>
        <w:rPr>
          <w:b/>
        </w:rPr>
      </w:pPr>
    </w:p>
    <w:p w:rsidR="00B04ED2" w:rsidRPr="00E84A18" w:rsidRDefault="002E7D2D" w:rsidP="00E84A18">
      <w:pPr>
        <w:jc w:val="center"/>
        <w:rPr>
          <w:b/>
        </w:rPr>
      </w:pPr>
      <w:r w:rsidRPr="00E84A18">
        <w:rPr>
          <w:b/>
        </w:rPr>
        <w:t>План внеурочной деятельности</w:t>
      </w:r>
    </w:p>
    <w:p w:rsidR="00B04ED2" w:rsidRPr="00E84A18" w:rsidRDefault="002E7D2D" w:rsidP="00E84A18">
      <w:r w:rsidRPr="00E84A18">
        <w:t>Внеурочная деятельность на базе ОУ реализуется в соответствии с требованиями Стандарта  и заполняется целевыми прогулками, экскурсиями, физкультурными мероприятиями, развивающими играми через системы неаудиторной занятости, дополнительного образования.  В соответствии с требованиями Стандарта внеурочная деятельность планируется в объеме 10 часов в неделю по пяти направлениям развития личности: спорти</w:t>
      </w:r>
      <w:r w:rsidR="00EA68CA" w:rsidRPr="00E84A18">
        <w:t>в</w:t>
      </w:r>
      <w:r w:rsidR="005F2634">
        <w:t xml:space="preserve">но-оздоровительное, </w:t>
      </w:r>
      <w:r w:rsidRPr="00E84A18">
        <w:t xml:space="preserve"> </w:t>
      </w:r>
      <w:r w:rsidR="005F2634">
        <w:t xml:space="preserve">общекультурное, </w:t>
      </w:r>
      <w:r w:rsidRPr="00E84A18">
        <w:t>общеинт</w:t>
      </w:r>
      <w:r w:rsidR="005F2634">
        <w:t>еллектуальное,</w:t>
      </w:r>
      <w:r w:rsidRPr="00E84A18">
        <w:t xml:space="preserve"> </w:t>
      </w:r>
      <w:r w:rsidR="005F2634">
        <w:t xml:space="preserve">социальное, </w:t>
      </w:r>
      <w:r w:rsidRPr="00E84A18">
        <w:t>духовно-нравственное направление</w:t>
      </w:r>
      <w:r w:rsidR="005F2634">
        <w:t xml:space="preserve">. Внеурочная деятельность состоит из </w:t>
      </w:r>
      <w:r w:rsidRPr="00E84A18">
        <w:t xml:space="preserve"> </w:t>
      </w:r>
      <w:r w:rsidR="005F2634">
        <w:t>коррекционно-развивающих курсов(6 часов) и курсов внеурочной деятельности (4 часа).</w:t>
      </w:r>
    </w:p>
    <w:p w:rsidR="00EA68CA" w:rsidRPr="00E84A18" w:rsidRDefault="00EA68CA" w:rsidP="00E84A18"/>
    <w:p w:rsidR="00B04ED2" w:rsidRPr="00E84A18" w:rsidRDefault="002E7D2D" w:rsidP="00E84A18">
      <w:r w:rsidRPr="00E84A18">
        <w:t xml:space="preserve">Школа предоставляет обучающимся возможность выбора занятий, направленных на их развитие.  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конкурсы, соревнования, поисковые и научные исследования, общественно полезные практики, социальное проектирование и т. д. При организации внеурочной деятельности обучающихся могут быть использованы возможности учреждений дополнительного образования, культуры, спорта и других организаций. Продолжение внеурочной деятельности ведется и в период каникул. Чередование учебной и внеурочной деятельности происходит  в рамках реализации основной образовательной программы начального общего образования. 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B04ED2" w:rsidRPr="00E84A18" w:rsidRDefault="00B04ED2" w:rsidP="00E84A18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B04ED2" w:rsidRPr="00E84A18" w:rsidRDefault="00D23C56" w:rsidP="00453E8C">
      <w:pPr>
        <w:tabs>
          <w:tab w:val="right" w:pos="5760"/>
          <w:tab w:val="left" w:pos="11700"/>
          <w:tab w:val="left" w:pos="11880"/>
        </w:tabs>
        <w:jc w:val="center"/>
        <w:rPr>
          <w:b/>
        </w:rPr>
      </w:pPr>
      <w:r w:rsidRPr="00E84A18">
        <w:rPr>
          <w:b/>
        </w:rPr>
        <w:t>Комплектование классов на 2019-2020</w:t>
      </w:r>
      <w:r w:rsidR="00B04ED2" w:rsidRPr="00E84A18">
        <w:rPr>
          <w:b/>
        </w:rPr>
        <w:t xml:space="preserve"> учебный год</w:t>
      </w:r>
    </w:p>
    <w:tbl>
      <w:tblPr>
        <w:tblStyle w:val="a3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B04ED2" w:rsidRPr="00E84A18" w:rsidTr="00EE65AF"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Количество обучающихся</w:t>
            </w:r>
          </w:p>
        </w:tc>
      </w:tr>
      <w:tr w:rsidR="00B04ED2" w:rsidRPr="00E84A18" w:rsidTr="00EE65AF"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Птицкая СОШ</w:t>
            </w:r>
            <w:r w:rsidR="00EA68CA" w:rsidRPr="00E84A18">
              <w:rPr>
                <w:sz w:val="24"/>
                <w:szCs w:val="24"/>
              </w:rPr>
              <w:t>, филиал МАОУ Шишкинская СОШ</w:t>
            </w:r>
          </w:p>
        </w:tc>
        <w:tc>
          <w:tcPr>
            <w:tcW w:w="3190" w:type="dxa"/>
          </w:tcPr>
          <w:p w:rsidR="00B04ED2" w:rsidRPr="00E84A18" w:rsidRDefault="00D23C56" w:rsidP="00E84A18">
            <w:pPr>
              <w:pStyle w:val="a7"/>
              <w:jc w:val="left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04ED2" w:rsidRPr="00E84A18" w:rsidRDefault="00B04ED2" w:rsidP="00E84A18">
            <w:pPr>
              <w:pStyle w:val="a7"/>
              <w:jc w:val="left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2</w:t>
            </w:r>
          </w:p>
        </w:tc>
      </w:tr>
      <w:tr w:rsidR="00B04ED2" w:rsidRPr="00E84A18" w:rsidTr="00EE65AF"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04ED2" w:rsidRPr="00E84A18" w:rsidRDefault="00B04ED2" w:rsidP="00E84A18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04ED2" w:rsidRPr="00E84A18" w:rsidRDefault="00B04ED2" w:rsidP="00E84A18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E84A18">
              <w:rPr>
                <w:b/>
                <w:sz w:val="24"/>
                <w:szCs w:val="24"/>
              </w:rPr>
              <w:t>2</w:t>
            </w:r>
          </w:p>
        </w:tc>
      </w:tr>
    </w:tbl>
    <w:p w:rsidR="00E87A51" w:rsidRPr="00E84A18" w:rsidRDefault="00E87A51" w:rsidP="00E84A18">
      <w:pPr>
        <w:pStyle w:val="a4"/>
        <w:rPr>
          <w:b/>
        </w:rPr>
      </w:pPr>
    </w:p>
    <w:p w:rsidR="009D4A3D" w:rsidRPr="00E84A18" w:rsidRDefault="009D4A3D" w:rsidP="00E84A18">
      <w:pPr>
        <w:pStyle w:val="a4"/>
        <w:rPr>
          <w:b/>
        </w:rPr>
      </w:pPr>
    </w:p>
    <w:p w:rsidR="009D4A3D" w:rsidRPr="00E84A18" w:rsidRDefault="009D4A3D" w:rsidP="00E84A18">
      <w:pPr>
        <w:pStyle w:val="a4"/>
        <w:rPr>
          <w:b/>
        </w:rPr>
      </w:pPr>
    </w:p>
    <w:p w:rsidR="009D4A3D" w:rsidRDefault="009D4A3D" w:rsidP="00E84A18">
      <w:pPr>
        <w:pStyle w:val="a4"/>
        <w:rPr>
          <w:b/>
        </w:rPr>
      </w:pPr>
    </w:p>
    <w:p w:rsidR="00F70937" w:rsidRDefault="00F70937" w:rsidP="00E84A18">
      <w:pPr>
        <w:pStyle w:val="a4"/>
        <w:rPr>
          <w:b/>
        </w:rPr>
      </w:pPr>
    </w:p>
    <w:p w:rsidR="00F70937" w:rsidRDefault="00F70937" w:rsidP="00E84A18">
      <w:pPr>
        <w:pStyle w:val="a4"/>
        <w:rPr>
          <w:b/>
        </w:rPr>
      </w:pPr>
    </w:p>
    <w:p w:rsidR="00F70937" w:rsidRDefault="00F70937" w:rsidP="00E84A18">
      <w:pPr>
        <w:pStyle w:val="a4"/>
        <w:rPr>
          <w:b/>
        </w:rPr>
      </w:pPr>
    </w:p>
    <w:p w:rsidR="00F70937" w:rsidRPr="00E84A18" w:rsidRDefault="00F70937" w:rsidP="00E84A18">
      <w:pPr>
        <w:pStyle w:val="a4"/>
        <w:rPr>
          <w:b/>
        </w:rPr>
      </w:pPr>
    </w:p>
    <w:p w:rsidR="005F2634" w:rsidRDefault="005F2634" w:rsidP="00E84A18">
      <w:pPr>
        <w:pStyle w:val="a4"/>
        <w:jc w:val="center"/>
        <w:rPr>
          <w:b/>
        </w:rPr>
      </w:pPr>
    </w:p>
    <w:p w:rsidR="00B04ED2" w:rsidRPr="00E84A18" w:rsidRDefault="00B04ED2" w:rsidP="00E84A18">
      <w:pPr>
        <w:pStyle w:val="a4"/>
        <w:jc w:val="center"/>
        <w:rPr>
          <w:b/>
        </w:rPr>
      </w:pPr>
      <w:r w:rsidRPr="00E84A18">
        <w:rPr>
          <w:b/>
        </w:rPr>
        <w:lastRenderedPageBreak/>
        <w:t>Недельный учебный план</w:t>
      </w:r>
    </w:p>
    <w:p w:rsidR="00B04ED2" w:rsidRPr="00E84A18" w:rsidRDefault="00B04ED2" w:rsidP="00E84A18">
      <w:pPr>
        <w:jc w:val="center"/>
        <w:rPr>
          <w:b/>
        </w:rPr>
      </w:pPr>
      <w:r w:rsidRPr="00E84A18">
        <w:rPr>
          <w:b/>
        </w:rPr>
        <w:t>по реализации общеобразовательных программ  на уровне начального общего обр</w:t>
      </w:r>
      <w:r w:rsidR="003F739F" w:rsidRPr="00E84A18">
        <w:rPr>
          <w:b/>
        </w:rPr>
        <w:t>азования для обучающихся с задержкой</w:t>
      </w:r>
      <w:r w:rsidRPr="00E84A18">
        <w:rPr>
          <w:b/>
        </w:rPr>
        <w:t xml:space="preserve"> психического развития</w:t>
      </w:r>
      <w:r w:rsidR="00E35CAC" w:rsidRPr="00E84A18">
        <w:rPr>
          <w:b/>
        </w:rPr>
        <w:t xml:space="preserve"> </w:t>
      </w:r>
    </w:p>
    <w:p w:rsidR="00B04ED2" w:rsidRPr="00E84A18" w:rsidRDefault="00B04ED2" w:rsidP="00E84A18">
      <w:pPr>
        <w:pStyle w:val="a4"/>
        <w:jc w:val="center"/>
        <w:rPr>
          <w:b/>
        </w:rPr>
      </w:pPr>
      <w:r w:rsidRPr="00E84A18">
        <w:rPr>
          <w:b/>
        </w:rPr>
        <w:t>по ФГОС (Федеральным государственным образовательным стандартам)</w:t>
      </w:r>
    </w:p>
    <w:tbl>
      <w:tblPr>
        <w:tblStyle w:val="a3"/>
        <w:tblW w:w="0" w:type="auto"/>
        <w:tblLook w:val="04A0"/>
      </w:tblPr>
      <w:tblGrid>
        <w:gridCol w:w="3369"/>
        <w:gridCol w:w="3685"/>
        <w:gridCol w:w="2410"/>
      </w:tblGrid>
      <w:tr w:rsidR="00B04ED2" w:rsidRPr="00E84A18" w:rsidTr="00EE65AF">
        <w:tc>
          <w:tcPr>
            <w:tcW w:w="3369" w:type="dxa"/>
            <w:vMerge w:val="restart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  <w:r w:rsidR="00386F36" w:rsidRPr="00E84A18">
              <w:rPr>
                <w:b/>
                <w:color w:val="000000"/>
                <w:sz w:val="24"/>
                <w:szCs w:val="24"/>
              </w:rPr>
              <w:t>/год</w:t>
            </w:r>
          </w:p>
        </w:tc>
      </w:tr>
      <w:tr w:rsidR="00B04ED2" w:rsidRPr="00E84A18" w:rsidTr="00EE65AF">
        <w:trPr>
          <w:trHeight w:val="365"/>
        </w:trPr>
        <w:tc>
          <w:tcPr>
            <w:tcW w:w="3369" w:type="dxa"/>
            <w:vMerge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4ED2" w:rsidRPr="00E84A18" w:rsidRDefault="00022639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3</w:t>
            </w:r>
            <w:r w:rsidR="00B04ED2" w:rsidRPr="00E84A18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4ED2" w:rsidRPr="00E84A18" w:rsidTr="00EE65AF">
        <w:tc>
          <w:tcPr>
            <w:tcW w:w="9464" w:type="dxa"/>
            <w:gridSpan w:val="3"/>
          </w:tcPr>
          <w:p w:rsidR="00B04ED2" w:rsidRPr="00E84A18" w:rsidRDefault="00B04ED2" w:rsidP="009656EF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04ED2" w:rsidRPr="00E84A18" w:rsidTr="00EE65AF">
        <w:tc>
          <w:tcPr>
            <w:tcW w:w="3369" w:type="dxa"/>
            <w:vMerge w:val="restart"/>
          </w:tcPr>
          <w:p w:rsidR="00B04ED2" w:rsidRPr="009656EF" w:rsidRDefault="009656EF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Р</w:t>
            </w:r>
            <w:r w:rsidR="003F739F" w:rsidRPr="009656EF">
              <w:rPr>
                <w:color w:val="000000"/>
                <w:sz w:val="24"/>
                <w:szCs w:val="24"/>
              </w:rPr>
              <w:t>ус</w:t>
            </w:r>
            <w:r w:rsidRPr="009656EF">
              <w:rPr>
                <w:color w:val="000000"/>
                <w:sz w:val="24"/>
                <w:szCs w:val="24"/>
              </w:rPr>
              <w:t xml:space="preserve">ский </w:t>
            </w:r>
            <w:r w:rsidR="003F739F" w:rsidRPr="009656EF">
              <w:rPr>
                <w:color w:val="000000"/>
                <w:sz w:val="24"/>
                <w:szCs w:val="24"/>
              </w:rPr>
              <w:t xml:space="preserve"> яз</w:t>
            </w:r>
            <w:r w:rsidRPr="009656EF">
              <w:rPr>
                <w:color w:val="000000"/>
                <w:sz w:val="24"/>
                <w:szCs w:val="24"/>
              </w:rPr>
              <w:t>ык</w:t>
            </w:r>
            <w:r w:rsidR="003F739F" w:rsidRPr="009656EF">
              <w:rPr>
                <w:color w:val="000000"/>
                <w:sz w:val="24"/>
                <w:szCs w:val="24"/>
              </w:rPr>
              <w:t xml:space="preserve"> и лит</w:t>
            </w:r>
            <w:r w:rsidRPr="009656EF">
              <w:rPr>
                <w:color w:val="000000"/>
                <w:sz w:val="24"/>
                <w:szCs w:val="24"/>
              </w:rPr>
              <w:t>ературное</w:t>
            </w:r>
            <w:r w:rsidR="003F739F" w:rsidRPr="009656EF">
              <w:rPr>
                <w:color w:val="000000"/>
                <w:sz w:val="24"/>
                <w:szCs w:val="24"/>
              </w:rPr>
              <w:t xml:space="preserve"> чтен</w:t>
            </w:r>
            <w:r w:rsidRPr="009656EF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5</w:t>
            </w:r>
            <w:r w:rsidR="00386F36" w:rsidRPr="00E84A18">
              <w:rPr>
                <w:color w:val="000000"/>
                <w:sz w:val="24"/>
                <w:szCs w:val="24"/>
              </w:rPr>
              <w:t>/170</w:t>
            </w:r>
          </w:p>
        </w:tc>
      </w:tr>
      <w:tr w:rsidR="00B04ED2" w:rsidRPr="00E84A18" w:rsidTr="00EE65AF">
        <w:tc>
          <w:tcPr>
            <w:tcW w:w="3369" w:type="dxa"/>
            <w:vMerge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4</w:t>
            </w:r>
            <w:r w:rsidR="00386F36" w:rsidRPr="00E84A18">
              <w:rPr>
                <w:color w:val="000000"/>
                <w:sz w:val="24"/>
                <w:szCs w:val="24"/>
              </w:rPr>
              <w:t>/136</w:t>
            </w:r>
          </w:p>
        </w:tc>
      </w:tr>
      <w:tr w:rsidR="00EA68CA" w:rsidRPr="00E84A18" w:rsidTr="00EE65AF">
        <w:tc>
          <w:tcPr>
            <w:tcW w:w="3369" w:type="dxa"/>
          </w:tcPr>
          <w:p w:rsidR="00EA68CA" w:rsidRPr="009656EF" w:rsidRDefault="003F739F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Иностр</w:t>
            </w:r>
            <w:r w:rsidR="009656EF" w:rsidRPr="009656EF">
              <w:rPr>
                <w:color w:val="000000"/>
                <w:sz w:val="24"/>
                <w:szCs w:val="24"/>
              </w:rPr>
              <w:t>анный</w:t>
            </w:r>
            <w:r w:rsidRPr="009656EF">
              <w:rPr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3685" w:type="dxa"/>
          </w:tcPr>
          <w:p w:rsidR="00EA68CA" w:rsidRPr="00E84A18" w:rsidRDefault="00EA68CA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 xml:space="preserve"> Иностранный язык (английский язык)</w:t>
            </w:r>
          </w:p>
        </w:tc>
        <w:tc>
          <w:tcPr>
            <w:tcW w:w="2410" w:type="dxa"/>
          </w:tcPr>
          <w:p w:rsidR="00EA68CA" w:rsidRPr="00E84A18" w:rsidRDefault="00EA68CA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  <w:r w:rsidR="00386F36" w:rsidRPr="00E84A18">
              <w:rPr>
                <w:color w:val="000000"/>
                <w:sz w:val="24"/>
                <w:szCs w:val="24"/>
              </w:rPr>
              <w:br/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4</w:t>
            </w:r>
            <w:r w:rsidR="00386F36" w:rsidRPr="00E84A18">
              <w:rPr>
                <w:color w:val="000000"/>
                <w:sz w:val="24"/>
                <w:szCs w:val="24"/>
              </w:rPr>
              <w:t>/136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022639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 xml:space="preserve"> О</w:t>
            </w:r>
            <w:r w:rsidR="00B04ED2" w:rsidRPr="009656EF">
              <w:rPr>
                <w:color w:val="000000"/>
                <w:sz w:val="24"/>
                <w:szCs w:val="24"/>
              </w:rPr>
              <w:t>бществознание и естествознание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2</w:t>
            </w:r>
            <w:r w:rsidR="00386F36" w:rsidRPr="00E84A18">
              <w:rPr>
                <w:color w:val="000000"/>
                <w:sz w:val="24"/>
                <w:szCs w:val="24"/>
              </w:rPr>
              <w:t>/68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Музыка</w:t>
            </w:r>
          </w:p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</w:p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B04ED2" w:rsidRPr="00E84A18" w:rsidRDefault="00E35CAC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E84A18">
              <w:rPr>
                <w:sz w:val="24"/>
                <w:szCs w:val="24"/>
              </w:rPr>
              <w:t>3/102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9656EF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 xml:space="preserve"> Технология</w:t>
            </w: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E84A18">
              <w:rPr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color w:val="000000"/>
                <w:sz w:val="24"/>
                <w:szCs w:val="24"/>
              </w:rPr>
              <w:t>/34</w:t>
            </w:r>
          </w:p>
        </w:tc>
      </w:tr>
      <w:tr w:rsidR="00B04ED2" w:rsidRPr="00E84A18" w:rsidTr="00EE65AF">
        <w:tc>
          <w:tcPr>
            <w:tcW w:w="3369" w:type="dxa"/>
          </w:tcPr>
          <w:p w:rsidR="00B04ED2" w:rsidRPr="00E84A18" w:rsidRDefault="00453E8C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453E8C">
              <w:rPr>
                <w:b/>
                <w:color w:val="000000"/>
                <w:sz w:val="24"/>
                <w:szCs w:val="24"/>
              </w:rPr>
              <w:t>Итого: объѐм аудиторной нагрузки при 5-дневной учебной неделе</w:t>
            </w:r>
          </w:p>
        </w:tc>
        <w:tc>
          <w:tcPr>
            <w:tcW w:w="3685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4ED2" w:rsidRPr="00E84A18" w:rsidRDefault="00B04ED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2</w:t>
            </w:r>
            <w:r w:rsidR="00EA68CA" w:rsidRPr="00E84A18">
              <w:rPr>
                <w:b/>
                <w:color w:val="000000"/>
                <w:sz w:val="24"/>
                <w:szCs w:val="24"/>
              </w:rPr>
              <w:t>1</w:t>
            </w:r>
            <w:r w:rsidR="00386F36" w:rsidRPr="00E84A18">
              <w:rPr>
                <w:b/>
                <w:color w:val="000000"/>
                <w:sz w:val="24"/>
                <w:szCs w:val="24"/>
              </w:rPr>
              <w:t>/7</w:t>
            </w:r>
            <w:r w:rsidR="00022639" w:rsidRPr="00E84A18">
              <w:rPr>
                <w:b/>
                <w:color w:val="000000"/>
                <w:sz w:val="24"/>
                <w:szCs w:val="24"/>
              </w:rPr>
              <w:t>48</w:t>
            </w:r>
          </w:p>
        </w:tc>
      </w:tr>
      <w:tr w:rsidR="003F739F" w:rsidRPr="00E84A18" w:rsidTr="00F874BA">
        <w:tc>
          <w:tcPr>
            <w:tcW w:w="9464" w:type="dxa"/>
            <w:gridSpan w:val="3"/>
          </w:tcPr>
          <w:p w:rsidR="003F739F" w:rsidRPr="00E84A18" w:rsidRDefault="003F739F" w:rsidP="009656EF">
            <w:pPr>
              <w:pStyle w:val="a6"/>
              <w:spacing w:before="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04ED2" w:rsidRPr="00E84A18" w:rsidTr="009D4A3D">
        <w:trPr>
          <w:trHeight w:val="1079"/>
        </w:trPr>
        <w:tc>
          <w:tcPr>
            <w:tcW w:w="3369" w:type="dxa"/>
          </w:tcPr>
          <w:p w:rsidR="00802F32" w:rsidRPr="009656EF" w:rsidRDefault="00B04ED2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Коррекционно-развивающая область (коррекционные занятия):</w:t>
            </w:r>
          </w:p>
          <w:p w:rsidR="00802F32" w:rsidRPr="009656EF" w:rsidRDefault="00802F32" w:rsidP="00E84A18">
            <w:pPr>
              <w:pStyle w:val="a6"/>
              <w:spacing w:before="0"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02F32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Речь и общение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Математика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Самопознание</w:t>
            </w:r>
          </w:p>
          <w:p w:rsidR="00B04ED2" w:rsidRPr="009656EF" w:rsidRDefault="00386F3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Ритмика</w:t>
            </w:r>
          </w:p>
          <w:p w:rsidR="00F778F6" w:rsidRPr="009656EF" w:rsidRDefault="00F778F6" w:rsidP="00E84A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9656EF">
              <w:rPr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2410" w:type="dxa"/>
          </w:tcPr>
          <w:p w:rsidR="00B04ED2" w:rsidRPr="009656EF" w:rsidRDefault="00386F3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  <w:p w:rsidR="00386F36" w:rsidRPr="009656EF" w:rsidRDefault="00F778F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2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  <w:p w:rsidR="00386F36" w:rsidRPr="009656EF" w:rsidRDefault="00386F3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  <w:p w:rsidR="00F778F6" w:rsidRPr="009656EF" w:rsidRDefault="00F778F6" w:rsidP="00E84A18">
            <w:pPr>
              <w:pStyle w:val="a6"/>
              <w:spacing w:before="0" w:after="0"/>
              <w:rPr>
                <w:color w:val="000000"/>
                <w:sz w:val="24"/>
                <w:szCs w:val="24"/>
              </w:rPr>
            </w:pPr>
            <w:r w:rsidRPr="009656EF">
              <w:rPr>
                <w:color w:val="000000"/>
                <w:sz w:val="24"/>
                <w:szCs w:val="24"/>
              </w:rPr>
              <w:t>1</w:t>
            </w:r>
          </w:p>
        </w:tc>
      </w:tr>
      <w:tr w:rsidR="005F2634" w:rsidRPr="00E84A18" w:rsidTr="005F2634">
        <w:trPr>
          <w:trHeight w:val="258"/>
        </w:trPr>
        <w:tc>
          <w:tcPr>
            <w:tcW w:w="3369" w:type="dxa"/>
          </w:tcPr>
          <w:p w:rsidR="005F2634" w:rsidRPr="009656EF" w:rsidRDefault="005F2634" w:rsidP="00E84A18">
            <w:pPr>
              <w:pStyle w:val="a6"/>
              <w:spacing w:before="0" w:after="0"/>
            </w:pPr>
            <w:r>
              <w:t>Итого:</w:t>
            </w:r>
          </w:p>
        </w:tc>
        <w:tc>
          <w:tcPr>
            <w:tcW w:w="3685" w:type="dxa"/>
          </w:tcPr>
          <w:p w:rsidR="005F2634" w:rsidRPr="009656EF" w:rsidRDefault="005F2634" w:rsidP="00E84A18">
            <w:pPr>
              <w:pStyle w:val="a6"/>
              <w:spacing w:before="0" w:after="0"/>
            </w:pPr>
          </w:p>
        </w:tc>
        <w:tc>
          <w:tcPr>
            <w:tcW w:w="2410" w:type="dxa"/>
          </w:tcPr>
          <w:p w:rsidR="005F2634" w:rsidRPr="009656EF" w:rsidRDefault="005F2634" w:rsidP="00E84A18">
            <w:pPr>
              <w:pStyle w:val="a6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02F32" w:rsidRPr="00E84A18" w:rsidTr="00EE65AF">
        <w:tc>
          <w:tcPr>
            <w:tcW w:w="3369" w:type="dxa"/>
          </w:tcPr>
          <w:p w:rsidR="00802F32" w:rsidRPr="00E84A18" w:rsidRDefault="00453E8C" w:rsidP="00453E8C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Максимально допустимая аудиторная</w:t>
            </w:r>
            <w:r w:rsidR="00802F32" w:rsidRPr="00E84A18">
              <w:rPr>
                <w:b/>
                <w:color w:val="000000"/>
                <w:sz w:val="24"/>
                <w:szCs w:val="24"/>
              </w:rPr>
              <w:t xml:space="preserve"> нагрузка </w:t>
            </w:r>
            <w:r w:rsidR="00802F32" w:rsidRPr="00E84A18">
              <w:rPr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3685" w:type="dxa"/>
          </w:tcPr>
          <w:p w:rsidR="00802F32" w:rsidRPr="00E84A18" w:rsidRDefault="00802F32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2F32" w:rsidRPr="00E84A18" w:rsidRDefault="00F778F6" w:rsidP="00E84A18">
            <w:pPr>
              <w:pStyle w:val="a6"/>
              <w:spacing w:before="0" w:after="0"/>
              <w:rPr>
                <w:b/>
                <w:color w:val="000000"/>
                <w:sz w:val="24"/>
                <w:szCs w:val="24"/>
              </w:rPr>
            </w:pPr>
            <w:r w:rsidRPr="00E84A18">
              <w:rPr>
                <w:b/>
                <w:color w:val="000000"/>
                <w:sz w:val="24"/>
                <w:szCs w:val="24"/>
              </w:rPr>
              <w:t>27</w:t>
            </w:r>
            <w:r w:rsidR="00386F36" w:rsidRPr="00E84A18">
              <w:rPr>
                <w:b/>
                <w:color w:val="000000"/>
                <w:sz w:val="24"/>
                <w:szCs w:val="24"/>
              </w:rPr>
              <w:t>/</w:t>
            </w:r>
            <w:r w:rsidRPr="00E84A18">
              <w:rPr>
                <w:b/>
                <w:color w:val="000000"/>
                <w:sz w:val="24"/>
                <w:szCs w:val="24"/>
              </w:rPr>
              <w:t>918</w:t>
            </w:r>
          </w:p>
        </w:tc>
      </w:tr>
      <w:tr w:rsidR="009656EF" w:rsidRPr="00E84A18" w:rsidTr="00555221">
        <w:tc>
          <w:tcPr>
            <w:tcW w:w="9464" w:type="dxa"/>
            <w:gridSpan w:val="3"/>
          </w:tcPr>
          <w:p w:rsidR="009656EF" w:rsidRPr="009656EF" w:rsidRDefault="009656EF" w:rsidP="009656EF">
            <w:pPr>
              <w:pStyle w:val="a6"/>
              <w:spacing w:before="0" w:after="0"/>
              <w:jc w:val="center"/>
              <w:rPr>
                <w:b/>
              </w:rPr>
            </w:pPr>
            <w:r w:rsidRPr="000F6AC0">
              <w:rPr>
                <w:b/>
              </w:rPr>
              <w:t>Внеурочная деятельность</w:t>
            </w:r>
          </w:p>
        </w:tc>
      </w:tr>
      <w:tr w:rsidR="009656EF" w:rsidRPr="00E84A18" w:rsidTr="00EE65AF">
        <w:tc>
          <w:tcPr>
            <w:tcW w:w="3369" w:type="dxa"/>
          </w:tcPr>
          <w:p w:rsidR="009656EF" w:rsidRPr="000F6AC0" w:rsidRDefault="009656EF" w:rsidP="009656EF">
            <w:pPr>
              <w:pStyle w:val="a4"/>
            </w:pPr>
            <w:r w:rsidRPr="000F6AC0">
              <w:t xml:space="preserve">Духовно-нравственное Социальное  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Общекультурное</w:t>
            </w:r>
          </w:p>
          <w:p w:rsidR="009656EF" w:rsidRPr="00E84A18" w:rsidRDefault="009656EF" w:rsidP="009656EF">
            <w:pPr>
              <w:pStyle w:val="a6"/>
              <w:spacing w:before="0" w:after="0"/>
              <w:rPr>
                <w:b/>
                <w:color w:val="000000"/>
              </w:rPr>
            </w:pPr>
            <w:r w:rsidRPr="000F6AC0">
              <w:t>Общеинтеллектуальное</w:t>
            </w:r>
          </w:p>
        </w:tc>
        <w:tc>
          <w:tcPr>
            <w:tcW w:w="3685" w:type="dxa"/>
          </w:tcPr>
          <w:p w:rsidR="009656EF" w:rsidRPr="000F6AC0" w:rsidRDefault="009656EF" w:rsidP="009656EF">
            <w:pPr>
              <w:pStyle w:val="a4"/>
            </w:pPr>
            <w:r w:rsidRPr="000F6AC0">
              <w:t>Родное слово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Сделаем вместе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Сюрприз</w:t>
            </w:r>
          </w:p>
          <w:p w:rsidR="009656EF" w:rsidRPr="000F6AC0" w:rsidRDefault="009656EF" w:rsidP="009656EF">
            <w:pPr>
              <w:pStyle w:val="a4"/>
            </w:pPr>
            <w:r w:rsidRPr="000F6AC0">
              <w:t>Знайка</w:t>
            </w:r>
          </w:p>
          <w:p w:rsidR="009656EF" w:rsidRPr="00E84A18" w:rsidRDefault="009656EF" w:rsidP="009656EF">
            <w:pPr>
              <w:pStyle w:val="a6"/>
              <w:spacing w:before="0" w:after="0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9656EF" w:rsidRPr="00E84A18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9656EF" w:rsidRPr="00E84A18" w:rsidTr="00EE65AF">
        <w:tc>
          <w:tcPr>
            <w:tcW w:w="3369" w:type="dxa"/>
          </w:tcPr>
          <w:p w:rsidR="009656EF" w:rsidRPr="000F6AC0" w:rsidRDefault="009656EF" w:rsidP="009656EF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685" w:type="dxa"/>
          </w:tcPr>
          <w:p w:rsidR="009656EF" w:rsidRDefault="009656EF" w:rsidP="009656EF">
            <w:pPr>
              <w:pStyle w:val="a4"/>
            </w:pPr>
          </w:p>
        </w:tc>
        <w:tc>
          <w:tcPr>
            <w:tcW w:w="2410" w:type="dxa"/>
          </w:tcPr>
          <w:p w:rsidR="009656EF" w:rsidRDefault="009656EF" w:rsidP="00E84A18">
            <w:pPr>
              <w:pStyle w:val="a6"/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</w:tbl>
    <w:p w:rsidR="00453E8C" w:rsidRDefault="00453E8C" w:rsidP="00E84A18">
      <w:pPr>
        <w:rPr>
          <w:color w:val="000000"/>
        </w:rPr>
      </w:pPr>
    </w:p>
    <w:p w:rsidR="00453E8C" w:rsidRDefault="00453E8C" w:rsidP="00E84A18">
      <w:pPr>
        <w:rPr>
          <w:color w:val="000000"/>
        </w:rPr>
      </w:pPr>
    </w:p>
    <w:p w:rsidR="00453E8C" w:rsidRDefault="00453E8C" w:rsidP="00E84A18">
      <w:pPr>
        <w:rPr>
          <w:color w:val="000000"/>
        </w:rPr>
      </w:pPr>
    </w:p>
    <w:p w:rsidR="00B04ED2" w:rsidRPr="00B04ED2" w:rsidRDefault="00E12019" w:rsidP="00E84A18">
      <w:pPr>
        <w:rPr>
          <w:color w:val="FF0000"/>
          <w:sz w:val="28"/>
          <w:szCs w:val="28"/>
        </w:rPr>
      </w:pPr>
      <w:r w:rsidRPr="00E84A18">
        <w:rPr>
          <w:color w:val="000000"/>
        </w:rPr>
        <w:t>Промежуточная аттестация учащихся проводится в форме итогового контроля 1 раз в год на основании годовых оценок</w:t>
      </w:r>
      <w:r w:rsidR="00E15C72" w:rsidRPr="00E84A18">
        <w:rPr>
          <w:color w:val="000000"/>
        </w:rPr>
        <w:t xml:space="preserve"> по всем предметам учебно</w:t>
      </w:r>
      <w:r w:rsidR="00E15C72">
        <w:rPr>
          <w:color w:val="000000"/>
        </w:rPr>
        <w:t>го плана.</w:t>
      </w:r>
    </w:p>
    <w:sectPr w:rsidR="00B04ED2" w:rsidRPr="00B04ED2" w:rsidSect="004039B7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A4" w:rsidRDefault="00217AA4" w:rsidP="004039B7">
      <w:pPr>
        <w:pStyle w:val="a6"/>
        <w:spacing w:before="0" w:after="0"/>
      </w:pPr>
      <w:r>
        <w:separator/>
      </w:r>
    </w:p>
  </w:endnote>
  <w:endnote w:type="continuationSeparator" w:id="1">
    <w:p w:rsidR="00217AA4" w:rsidRDefault="00217AA4" w:rsidP="004039B7">
      <w:pPr>
        <w:pStyle w:val="a6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65876"/>
      <w:docPartObj>
        <w:docPartGallery w:val="Page Numbers (Bottom of Page)"/>
        <w:docPartUnique/>
      </w:docPartObj>
    </w:sdtPr>
    <w:sdtContent>
      <w:p w:rsidR="004039B7" w:rsidRDefault="00450D4F">
        <w:pPr>
          <w:pStyle w:val="ab"/>
          <w:jc w:val="center"/>
        </w:pPr>
        <w:fldSimple w:instr=" PAGE   \* MERGEFORMAT ">
          <w:r w:rsidR="005B4ED0">
            <w:rPr>
              <w:noProof/>
            </w:rPr>
            <w:t>5</w:t>
          </w:r>
        </w:fldSimple>
      </w:p>
    </w:sdtContent>
  </w:sdt>
  <w:p w:rsidR="004039B7" w:rsidRDefault="004039B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A4" w:rsidRDefault="00217AA4" w:rsidP="004039B7">
      <w:pPr>
        <w:pStyle w:val="a6"/>
        <w:spacing w:before="0" w:after="0"/>
      </w:pPr>
      <w:r>
        <w:separator/>
      </w:r>
    </w:p>
  </w:footnote>
  <w:footnote w:type="continuationSeparator" w:id="1">
    <w:p w:rsidR="00217AA4" w:rsidRDefault="00217AA4" w:rsidP="004039B7">
      <w:pPr>
        <w:pStyle w:val="a6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D2D"/>
    <w:rsid w:val="00014ACC"/>
    <w:rsid w:val="00022639"/>
    <w:rsid w:val="00054F66"/>
    <w:rsid w:val="000641F7"/>
    <w:rsid w:val="000A1DCF"/>
    <w:rsid w:val="000F6AC0"/>
    <w:rsid w:val="00144AD5"/>
    <w:rsid w:val="00187691"/>
    <w:rsid w:val="001E06CC"/>
    <w:rsid w:val="00217AA4"/>
    <w:rsid w:val="00244039"/>
    <w:rsid w:val="002B72B2"/>
    <w:rsid w:val="002E7D2D"/>
    <w:rsid w:val="003513CB"/>
    <w:rsid w:val="00360672"/>
    <w:rsid w:val="00386F36"/>
    <w:rsid w:val="003A69DE"/>
    <w:rsid w:val="003E0CB0"/>
    <w:rsid w:val="003F3511"/>
    <w:rsid w:val="003F739F"/>
    <w:rsid w:val="004039B7"/>
    <w:rsid w:val="00435B16"/>
    <w:rsid w:val="00450D4F"/>
    <w:rsid w:val="00453E8C"/>
    <w:rsid w:val="00550866"/>
    <w:rsid w:val="0055642D"/>
    <w:rsid w:val="00585199"/>
    <w:rsid w:val="005B4ED0"/>
    <w:rsid w:val="005D3015"/>
    <w:rsid w:val="005F2634"/>
    <w:rsid w:val="006C007B"/>
    <w:rsid w:val="006F3438"/>
    <w:rsid w:val="007061E9"/>
    <w:rsid w:val="0071182C"/>
    <w:rsid w:val="00731E5C"/>
    <w:rsid w:val="007D0EEB"/>
    <w:rsid w:val="00802F32"/>
    <w:rsid w:val="008B121D"/>
    <w:rsid w:val="00912ADE"/>
    <w:rsid w:val="00924724"/>
    <w:rsid w:val="0092665A"/>
    <w:rsid w:val="00955173"/>
    <w:rsid w:val="009656EF"/>
    <w:rsid w:val="009A5504"/>
    <w:rsid w:val="009D00D6"/>
    <w:rsid w:val="009D45F6"/>
    <w:rsid w:val="009D4A3D"/>
    <w:rsid w:val="00A45EB8"/>
    <w:rsid w:val="00A823F9"/>
    <w:rsid w:val="00AA7CBE"/>
    <w:rsid w:val="00B04ED2"/>
    <w:rsid w:val="00B634D1"/>
    <w:rsid w:val="00BE2F54"/>
    <w:rsid w:val="00C0370C"/>
    <w:rsid w:val="00D001D1"/>
    <w:rsid w:val="00D00A4B"/>
    <w:rsid w:val="00D23C56"/>
    <w:rsid w:val="00D96F96"/>
    <w:rsid w:val="00DA3CF5"/>
    <w:rsid w:val="00E12019"/>
    <w:rsid w:val="00E15C72"/>
    <w:rsid w:val="00E350EB"/>
    <w:rsid w:val="00E35CAC"/>
    <w:rsid w:val="00E70B12"/>
    <w:rsid w:val="00E84A18"/>
    <w:rsid w:val="00E87A51"/>
    <w:rsid w:val="00EA68CA"/>
    <w:rsid w:val="00F5747A"/>
    <w:rsid w:val="00F70937"/>
    <w:rsid w:val="00F778F6"/>
    <w:rsid w:val="00F83D7B"/>
    <w:rsid w:val="00FB1758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0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0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04ED2"/>
    <w:pPr>
      <w:spacing w:before="150" w:after="150"/>
    </w:pPr>
  </w:style>
  <w:style w:type="paragraph" w:styleId="a7">
    <w:name w:val="Title"/>
    <w:basedOn w:val="a"/>
    <w:link w:val="a8"/>
    <w:qFormat/>
    <w:rsid w:val="00B04ED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04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F3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39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9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3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4E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31</cp:revision>
  <cp:lastPrinted>2019-09-15T06:04:00Z</cp:lastPrinted>
  <dcterms:created xsi:type="dcterms:W3CDTF">2017-09-04T09:30:00Z</dcterms:created>
  <dcterms:modified xsi:type="dcterms:W3CDTF">2019-09-15T15:38:00Z</dcterms:modified>
</cp:coreProperties>
</file>