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A" w:rsidRDefault="00CA4A43">
      <w:pPr>
        <w:rPr>
          <w:rFonts w:ascii="Times New Roman" w:hAnsi="Times New Roman"/>
          <w:sz w:val="28"/>
          <w:szCs w:val="28"/>
        </w:rPr>
      </w:pPr>
      <w:r w:rsidRPr="00CA4A43"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Этнический и религиозный состав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="00C35CC7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селения.</w:t>
      </w:r>
      <w:r w:rsidR="00E72942">
        <w:rPr>
          <w:rFonts w:ascii="Times New Roman" w:hAnsi="Times New Roman"/>
          <w:sz w:val="28"/>
          <w:szCs w:val="28"/>
        </w:rPr>
        <w:t xml:space="preserve"> Выполнение практической работы с использованием моделирования на компьютере.</w:t>
      </w:r>
    </w:p>
    <w:p w:rsidR="00E72942" w:rsidRDefault="00CA4A43">
      <w:pPr>
        <w:rPr>
          <w:rFonts w:ascii="Times New Roman" w:hAnsi="Times New Roman"/>
          <w:sz w:val="28"/>
          <w:szCs w:val="28"/>
        </w:rPr>
      </w:pPr>
      <w:r w:rsidRPr="00CA4A43">
        <w:rPr>
          <w:rFonts w:ascii="Times New Roman" w:hAnsi="Times New Roman"/>
          <w:b/>
          <w:sz w:val="28"/>
          <w:szCs w:val="28"/>
        </w:rPr>
        <w:t>Цель урок</w:t>
      </w:r>
      <w:proofErr w:type="gramStart"/>
      <w:r w:rsidR="00C35CC7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: познакомить с </w:t>
      </w:r>
      <w:proofErr w:type="spellStart"/>
      <w:r>
        <w:rPr>
          <w:rFonts w:ascii="Times New Roman" w:hAnsi="Times New Roman"/>
          <w:sz w:val="28"/>
          <w:szCs w:val="28"/>
        </w:rPr>
        <w:t>однон</w:t>
      </w:r>
      <w:proofErr w:type="spellEnd"/>
      <w:r w:rsidR="00C35CC7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циональными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многон</w:t>
      </w:r>
      <w:proofErr w:type="spellEnd"/>
      <w:r w:rsidR="00C35CC7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циональными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госуд</w:t>
      </w:r>
      <w:proofErr w:type="spellEnd"/>
      <w:r w:rsidR="00C35CC7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рствами</w:t>
      </w:r>
      <w:proofErr w:type="spellEnd"/>
      <w:r>
        <w:rPr>
          <w:rFonts w:ascii="Times New Roman" w:hAnsi="Times New Roman"/>
          <w:sz w:val="28"/>
          <w:szCs w:val="28"/>
        </w:rPr>
        <w:t xml:space="preserve"> мир</w:t>
      </w:r>
      <w:r w:rsidR="00C35CC7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, мировыми религиями, межэтническими и </w:t>
      </w:r>
      <w:proofErr w:type="spellStart"/>
      <w:r>
        <w:rPr>
          <w:rFonts w:ascii="Times New Roman" w:hAnsi="Times New Roman"/>
          <w:sz w:val="28"/>
          <w:szCs w:val="28"/>
        </w:rPr>
        <w:t>межрегион</w:t>
      </w:r>
      <w:proofErr w:type="spellEnd"/>
      <w:r w:rsidR="00C35CC7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конфликт</w:t>
      </w:r>
      <w:r w:rsidR="00C35CC7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ми мира, продолжить формирование навыков </w:t>
      </w:r>
      <w:r w:rsidR="00E72942">
        <w:rPr>
          <w:rFonts w:ascii="Times New Roman" w:hAnsi="Times New Roman"/>
          <w:sz w:val="28"/>
          <w:szCs w:val="28"/>
        </w:rPr>
        <w:t>самостоятельной работы</w:t>
      </w:r>
      <w:r w:rsidR="00E72942" w:rsidRPr="00E72942">
        <w:rPr>
          <w:rFonts w:ascii="Times New Roman" w:hAnsi="Times New Roman"/>
          <w:sz w:val="28"/>
          <w:szCs w:val="28"/>
        </w:rPr>
        <w:t xml:space="preserve"> </w:t>
      </w:r>
      <w:r w:rsidR="00E72942">
        <w:rPr>
          <w:rFonts w:ascii="Times New Roman" w:hAnsi="Times New Roman"/>
          <w:sz w:val="28"/>
          <w:szCs w:val="28"/>
        </w:rPr>
        <w:t>с использованием различных источников, выполнение практической работы на компьютере</w:t>
      </w:r>
    </w:p>
    <w:p w:rsidR="00CA4A43" w:rsidRDefault="00CA4A43">
      <w:pPr>
        <w:rPr>
          <w:rFonts w:ascii="Times New Roman" w:hAnsi="Times New Roman"/>
          <w:sz w:val="28"/>
          <w:szCs w:val="28"/>
        </w:rPr>
      </w:pPr>
      <w:r w:rsidRPr="00CA4A43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комбинированный</w:t>
      </w:r>
    </w:p>
    <w:p w:rsidR="00CA4A43" w:rsidRDefault="00CA4A43">
      <w:pPr>
        <w:rPr>
          <w:rFonts w:ascii="Times New Roman" w:hAnsi="Times New Roman"/>
          <w:sz w:val="28"/>
          <w:szCs w:val="28"/>
        </w:rPr>
      </w:pPr>
      <w:r w:rsidRPr="00CA4A43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учебник, атлас, рабочая тетрадь, таблица «Мировые религии»</w:t>
      </w:r>
      <w:r w:rsidR="00E72942">
        <w:rPr>
          <w:rFonts w:ascii="Times New Roman" w:hAnsi="Times New Roman"/>
          <w:sz w:val="28"/>
          <w:szCs w:val="28"/>
        </w:rPr>
        <w:t>, компьютер</w:t>
      </w:r>
    </w:p>
    <w:p w:rsidR="00CA4A43" w:rsidRPr="00CA4A43" w:rsidRDefault="00CA4A43">
      <w:pPr>
        <w:rPr>
          <w:rFonts w:ascii="Times New Roman" w:hAnsi="Times New Roman"/>
          <w:b/>
          <w:sz w:val="28"/>
          <w:szCs w:val="28"/>
        </w:rPr>
      </w:pPr>
      <w:r w:rsidRPr="00CA4A43">
        <w:rPr>
          <w:rFonts w:ascii="Times New Roman" w:hAnsi="Times New Roman"/>
          <w:b/>
          <w:sz w:val="28"/>
          <w:szCs w:val="28"/>
        </w:rPr>
        <w:t>Ход урока</w:t>
      </w:r>
    </w:p>
    <w:p w:rsidR="00CA4A43" w:rsidRPr="00CA4A43" w:rsidRDefault="00CA4A43" w:rsidP="00CA4A4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A4A43">
        <w:rPr>
          <w:rFonts w:ascii="Times New Roman" w:hAnsi="Times New Roman"/>
          <w:b/>
          <w:sz w:val="28"/>
          <w:szCs w:val="28"/>
        </w:rPr>
        <w:t>Орг. момент</w:t>
      </w:r>
    </w:p>
    <w:p w:rsidR="00CA4A43" w:rsidRPr="00CA4A43" w:rsidRDefault="00CA4A43" w:rsidP="00CA4A4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A4A43">
        <w:rPr>
          <w:rFonts w:ascii="Times New Roman" w:hAnsi="Times New Roman"/>
          <w:b/>
          <w:sz w:val="28"/>
          <w:szCs w:val="28"/>
        </w:rPr>
        <w:t>Проверка домашнего задания.</w:t>
      </w:r>
    </w:p>
    <w:p w:rsidR="00CA4A43" w:rsidRDefault="00CA4A43" w:rsidP="00CA4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понятий: раса, трудовые ресурсы, экономически активное население.</w:t>
      </w:r>
    </w:p>
    <w:p w:rsidR="00CA4A43" w:rsidRDefault="00CA4A43" w:rsidP="00CA4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расы называют основными?</w:t>
      </w:r>
    </w:p>
    <w:p w:rsidR="00CA4A43" w:rsidRDefault="00CA4A43" w:rsidP="00CA4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объясняются различия в конфигурации возрастных пирамид для развитых и развивающихся стран?</w:t>
      </w:r>
    </w:p>
    <w:p w:rsidR="00CA4A43" w:rsidRDefault="00CA4A43" w:rsidP="00CA4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состоит разница между смешанными и переходными расами?</w:t>
      </w:r>
    </w:p>
    <w:p w:rsidR="00CA4A43" w:rsidRPr="00CA4A43" w:rsidRDefault="00CA4A43" w:rsidP="00CA4A43">
      <w:pPr>
        <w:pStyle w:val="a3"/>
        <w:rPr>
          <w:rFonts w:ascii="Times New Roman" w:hAnsi="Times New Roman"/>
          <w:b/>
          <w:sz w:val="28"/>
          <w:szCs w:val="28"/>
        </w:rPr>
      </w:pPr>
      <w:r w:rsidRPr="00CA4A43">
        <w:rPr>
          <w:rFonts w:ascii="Times New Roman" w:hAnsi="Times New Roman"/>
          <w:b/>
          <w:sz w:val="28"/>
          <w:szCs w:val="28"/>
        </w:rPr>
        <w:t>Работа с картой</w:t>
      </w:r>
    </w:p>
    <w:p w:rsidR="00CA4A43" w:rsidRDefault="00CA4A43" w:rsidP="00CA4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атлас, расскажите о распределении рас по материкам и странам.</w:t>
      </w:r>
    </w:p>
    <w:p w:rsidR="00CA4A43" w:rsidRPr="001549EE" w:rsidRDefault="00CA4A43" w:rsidP="00CA4A4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549EE">
        <w:rPr>
          <w:rFonts w:ascii="Times New Roman" w:hAnsi="Times New Roman"/>
          <w:b/>
          <w:sz w:val="28"/>
          <w:szCs w:val="28"/>
        </w:rPr>
        <w:t>Изучение нового материала</w:t>
      </w:r>
    </w:p>
    <w:p w:rsidR="00CA4A43" w:rsidRDefault="00CA4A43" w:rsidP="00CA4A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учителя, составление конспекта урока</w:t>
      </w:r>
    </w:p>
    <w:p w:rsidR="00517265" w:rsidRPr="00517265" w:rsidRDefault="00CA4A43" w:rsidP="00517265">
      <w:pPr>
        <w:pStyle w:val="a3"/>
        <w:rPr>
          <w:rFonts w:ascii="Times New Roman" w:hAnsi="Times New Roman"/>
          <w:sz w:val="28"/>
          <w:szCs w:val="28"/>
        </w:rPr>
      </w:pPr>
      <w:r w:rsidRPr="00CA4A43">
        <w:rPr>
          <w:rFonts w:ascii="Times New Roman" w:hAnsi="Times New Roman"/>
          <w:b/>
          <w:sz w:val="28"/>
          <w:szCs w:val="28"/>
        </w:rPr>
        <w:t>Этнос</w:t>
      </w:r>
      <w:r>
        <w:rPr>
          <w:rFonts w:ascii="Times New Roman" w:hAnsi="Times New Roman"/>
          <w:sz w:val="28"/>
          <w:szCs w:val="28"/>
        </w:rPr>
        <w:t>- это исторически сложившаяся устойчивая общность людей, характеризующаяся общим языком, территорией, особенностями культуры и быта, религий</w:t>
      </w:r>
    </w:p>
    <w:p w:rsidR="00517265" w:rsidRPr="00517265" w:rsidRDefault="00BE1CA0" w:rsidP="00517265">
      <w:pPr>
        <w:pStyle w:val="a3"/>
        <w:rPr>
          <w:rFonts w:ascii="Times New Roman" w:hAnsi="Times New Roman"/>
          <w:sz w:val="28"/>
          <w:szCs w:val="28"/>
        </w:rPr>
      </w:pPr>
      <w:r w:rsidRPr="00517265">
        <w:rPr>
          <w:rFonts w:ascii="Times New Roman" w:hAnsi="Times New Roman"/>
          <w:sz w:val="28"/>
          <w:szCs w:val="28"/>
          <w:u w:val="single"/>
        </w:rPr>
        <w:t>Этнос</w:t>
      </w:r>
      <w:r w:rsidRPr="00517265">
        <w:rPr>
          <w:rFonts w:ascii="Times New Roman" w:hAnsi="Times New Roman"/>
          <w:sz w:val="28"/>
          <w:szCs w:val="28"/>
        </w:rPr>
        <w:t xml:space="preserve"> – исторически сложившаяся, устойчивая общность людей, объединенных языком, территорией, хозяйством, культурой и национальным самосознанием.</w:t>
      </w:r>
    </w:p>
    <w:p w:rsidR="00517265" w:rsidRPr="00517265" w:rsidRDefault="00517265" w:rsidP="00517265">
      <w:pPr>
        <w:pStyle w:val="a3"/>
        <w:rPr>
          <w:rFonts w:ascii="Times New Roman" w:hAnsi="Times New Roman"/>
          <w:sz w:val="28"/>
          <w:szCs w:val="28"/>
        </w:rPr>
      </w:pPr>
      <w:r w:rsidRPr="00517265">
        <w:rPr>
          <w:rFonts w:ascii="Times New Roman" w:hAnsi="Times New Roman"/>
          <w:sz w:val="28"/>
          <w:szCs w:val="28"/>
        </w:rPr>
        <w:tab/>
        <w:t xml:space="preserve"> </w:t>
      </w:r>
    </w:p>
    <w:p w:rsidR="00517265" w:rsidRPr="00517265" w:rsidRDefault="00BE1CA0" w:rsidP="00517265">
      <w:pPr>
        <w:pStyle w:val="a3"/>
        <w:rPr>
          <w:rFonts w:ascii="Times New Roman" w:hAnsi="Times New Roman"/>
          <w:sz w:val="28"/>
          <w:szCs w:val="28"/>
        </w:rPr>
      </w:pPr>
      <w:r w:rsidRPr="00517265">
        <w:rPr>
          <w:rFonts w:ascii="Times New Roman" w:hAnsi="Times New Roman"/>
          <w:sz w:val="28"/>
          <w:szCs w:val="28"/>
          <w:u w:val="single"/>
        </w:rPr>
        <w:t>Этнолингвистический состав населения.</w:t>
      </w:r>
      <w:r w:rsidR="00517265" w:rsidRPr="00517265">
        <w:rPr>
          <w:rFonts w:ascii="Times New Roman" w:hAnsi="Times New Roman"/>
          <w:sz w:val="28"/>
          <w:szCs w:val="28"/>
        </w:rPr>
        <w:tab/>
      </w:r>
    </w:p>
    <w:p w:rsidR="00BE1CA0" w:rsidRDefault="00517265" w:rsidP="00517265">
      <w:pPr>
        <w:pStyle w:val="a3"/>
        <w:rPr>
          <w:rFonts w:ascii="Times New Roman" w:hAnsi="Times New Roman"/>
          <w:sz w:val="28"/>
          <w:szCs w:val="28"/>
        </w:rPr>
      </w:pPr>
      <w:r w:rsidRPr="00517265">
        <w:rPr>
          <w:rFonts w:ascii="Times New Roman" w:hAnsi="Times New Roman"/>
          <w:sz w:val="28"/>
          <w:szCs w:val="28"/>
        </w:rPr>
        <w:t xml:space="preserve">Низшая ступень общности – племя; </w:t>
      </w:r>
    </w:p>
    <w:p w:rsidR="00BE1CA0" w:rsidRDefault="00517265" w:rsidP="00517265">
      <w:pPr>
        <w:pStyle w:val="a3"/>
        <w:rPr>
          <w:rFonts w:ascii="Times New Roman" w:hAnsi="Times New Roman"/>
          <w:sz w:val="28"/>
          <w:szCs w:val="28"/>
        </w:rPr>
      </w:pPr>
      <w:r w:rsidRPr="00517265">
        <w:rPr>
          <w:rFonts w:ascii="Times New Roman" w:hAnsi="Times New Roman"/>
          <w:sz w:val="28"/>
          <w:szCs w:val="28"/>
        </w:rPr>
        <w:t xml:space="preserve">средняя – народность; </w:t>
      </w:r>
    </w:p>
    <w:p w:rsidR="00BE1CA0" w:rsidRDefault="00517265" w:rsidP="00517265">
      <w:pPr>
        <w:pStyle w:val="a3"/>
        <w:rPr>
          <w:rFonts w:ascii="Times New Roman" w:hAnsi="Times New Roman"/>
          <w:sz w:val="28"/>
          <w:szCs w:val="28"/>
        </w:rPr>
      </w:pPr>
      <w:r w:rsidRPr="00517265">
        <w:rPr>
          <w:rFonts w:ascii="Times New Roman" w:hAnsi="Times New Roman"/>
          <w:sz w:val="28"/>
          <w:szCs w:val="28"/>
        </w:rPr>
        <w:t>высшая – нация</w:t>
      </w:r>
    </w:p>
    <w:p w:rsidR="00517265" w:rsidRPr="00517265" w:rsidRDefault="00517265" w:rsidP="00517265">
      <w:pPr>
        <w:pStyle w:val="a3"/>
        <w:rPr>
          <w:rFonts w:ascii="Times New Roman" w:hAnsi="Times New Roman"/>
          <w:sz w:val="28"/>
          <w:szCs w:val="28"/>
        </w:rPr>
      </w:pPr>
      <w:r w:rsidRPr="00517265">
        <w:rPr>
          <w:rFonts w:ascii="Times New Roman" w:hAnsi="Times New Roman"/>
          <w:sz w:val="28"/>
          <w:szCs w:val="28"/>
        </w:rPr>
        <w:t xml:space="preserve"> В процессе своего развития народы проходят все три стадии. Каждое племя состоит только из родственников. В некоторых районах мира до сих пор </w:t>
      </w:r>
      <w:r w:rsidRPr="00517265">
        <w:rPr>
          <w:rFonts w:ascii="Times New Roman" w:hAnsi="Times New Roman"/>
          <w:sz w:val="28"/>
          <w:szCs w:val="28"/>
        </w:rPr>
        <w:lastRenderedPageBreak/>
        <w:t xml:space="preserve">сохранились племена. Например, в Африке, Океании, Австралии. Нации возникли в средние века в Европе. </w:t>
      </w:r>
    </w:p>
    <w:p w:rsidR="00517265" w:rsidRPr="00517265" w:rsidRDefault="00517265" w:rsidP="00517265">
      <w:pPr>
        <w:pStyle w:val="a3"/>
        <w:rPr>
          <w:rFonts w:ascii="Times New Roman" w:hAnsi="Times New Roman"/>
          <w:sz w:val="28"/>
          <w:szCs w:val="28"/>
        </w:rPr>
      </w:pPr>
    </w:p>
    <w:p w:rsidR="00517265" w:rsidRDefault="00517265" w:rsidP="00517265">
      <w:pPr>
        <w:pStyle w:val="a3"/>
        <w:rPr>
          <w:rFonts w:ascii="Times New Roman" w:hAnsi="Times New Roman"/>
          <w:sz w:val="28"/>
          <w:szCs w:val="28"/>
        </w:rPr>
      </w:pPr>
    </w:p>
    <w:p w:rsidR="00BE1CA0" w:rsidRPr="00517265" w:rsidRDefault="00BE1CA0" w:rsidP="00517265">
      <w:pPr>
        <w:pStyle w:val="a3"/>
        <w:rPr>
          <w:rFonts w:ascii="Times New Roman" w:hAnsi="Times New Roman"/>
          <w:sz w:val="28"/>
          <w:szCs w:val="28"/>
        </w:rPr>
      </w:pPr>
    </w:p>
    <w:p w:rsidR="00BE1CA0" w:rsidRDefault="00517265" w:rsidP="00517265">
      <w:pPr>
        <w:pStyle w:val="a3"/>
        <w:rPr>
          <w:rFonts w:ascii="Times New Roman" w:hAnsi="Times New Roman"/>
          <w:sz w:val="28"/>
          <w:szCs w:val="28"/>
        </w:rPr>
      </w:pPr>
      <w:r w:rsidRPr="00517265">
        <w:rPr>
          <w:rFonts w:ascii="Times New Roman" w:hAnsi="Times New Roman"/>
          <w:sz w:val="28"/>
          <w:szCs w:val="28"/>
        </w:rPr>
        <w:tab/>
        <w:t>Общее число языков мира от 2,5 до 5 тысяч (точную цифру установить невозможно, так как различие между разными языками и диалектами одного языка условно).</w:t>
      </w:r>
    </w:p>
    <w:p w:rsidR="00BE1CA0" w:rsidRDefault="00517265" w:rsidP="00517265">
      <w:pPr>
        <w:pStyle w:val="a3"/>
        <w:rPr>
          <w:rFonts w:ascii="Times New Roman" w:hAnsi="Times New Roman"/>
          <w:sz w:val="28"/>
          <w:szCs w:val="28"/>
        </w:rPr>
      </w:pPr>
      <w:r w:rsidRPr="00517265">
        <w:rPr>
          <w:rFonts w:ascii="Times New Roman" w:hAnsi="Times New Roman"/>
          <w:sz w:val="28"/>
          <w:szCs w:val="28"/>
        </w:rPr>
        <w:t xml:space="preserve"> Народов в мире около 4 тысяч. Это связано с тем, что не все народы имеют свои языки. </w:t>
      </w:r>
    </w:p>
    <w:p w:rsidR="00BE1CA0" w:rsidRDefault="00BE1CA0" w:rsidP="00E729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BE1CA0">
        <w:rPr>
          <w:rFonts w:ascii="Times New Roman" w:hAnsi="Times New Roman"/>
          <w:i/>
          <w:sz w:val="28"/>
          <w:szCs w:val="28"/>
        </w:rPr>
        <w:t>Работа с таблицами 8,9 (стр.37-38)</w:t>
      </w:r>
      <w:r w:rsidRPr="00BE1CA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825BE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.</w:t>
      </w:r>
    </w:p>
    <w:p w:rsidR="00E72942" w:rsidRPr="00E72942" w:rsidRDefault="00E72942" w:rsidP="00E729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E1CA0" w:rsidRDefault="00517265" w:rsidP="00BE1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265">
        <w:rPr>
          <w:rFonts w:ascii="Times New Roman" w:hAnsi="Times New Roman"/>
          <w:sz w:val="28"/>
          <w:szCs w:val="28"/>
        </w:rPr>
        <w:t>Наиболее распространенны</w:t>
      </w:r>
      <w:r w:rsidR="00BE1CA0">
        <w:rPr>
          <w:rFonts w:ascii="Times New Roman" w:hAnsi="Times New Roman"/>
          <w:sz w:val="28"/>
          <w:szCs w:val="28"/>
        </w:rPr>
        <w:t>ми народами являются китайцы (12</w:t>
      </w:r>
      <w:r w:rsidRPr="00517265">
        <w:rPr>
          <w:rFonts w:ascii="Times New Roman" w:hAnsi="Times New Roman"/>
          <w:sz w:val="28"/>
          <w:szCs w:val="28"/>
        </w:rPr>
        <w:t xml:space="preserve">00 </w:t>
      </w:r>
      <w:proofErr w:type="spellStart"/>
      <w:proofErr w:type="gramStart"/>
      <w:r w:rsidRPr="00517265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517265">
        <w:rPr>
          <w:rFonts w:ascii="Times New Roman" w:hAnsi="Times New Roman"/>
          <w:sz w:val="28"/>
          <w:szCs w:val="28"/>
        </w:rPr>
        <w:t xml:space="preserve"> чел.), </w:t>
      </w:r>
      <w:r w:rsidR="00BE1CA0">
        <w:rPr>
          <w:rFonts w:ascii="Times New Roman" w:hAnsi="Times New Roman"/>
          <w:sz w:val="28"/>
          <w:szCs w:val="28"/>
        </w:rPr>
        <w:t>хиндустанцы (28</w:t>
      </w:r>
      <w:r w:rsidR="00BE1CA0" w:rsidRPr="00517265">
        <w:rPr>
          <w:rFonts w:ascii="Times New Roman" w:hAnsi="Times New Roman"/>
          <w:sz w:val="28"/>
          <w:szCs w:val="28"/>
        </w:rPr>
        <w:t xml:space="preserve">0 чел.), </w:t>
      </w:r>
      <w:r w:rsidRPr="00517265">
        <w:rPr>
          <w:rFonts w:ascii="Times New Roman" w:hAnsi="Times New Roman"/>
          <w:sz w:val="28"/>
          <w:szCs w:val="28"/>
        </w:rPr>
        <w:t>американцы</w:t>
      </w:r>
      <w:r w:rsidR="00BE1CA0">
        <w:rPr>
          <w:rFonts w:ascii="Times New Roman" w:hAnsi="Times New Roman"/>
          <w:sz w:val="28"/>
          <w:szCs w:val="28"/>
        </w:rPr>
        <w:t xml:space="preserve"> (248 </w:t>
      </w:r>
      <w:proofErr w:type="spellStart"/>
      <w:r w:rsidR="00BE1CA0">
        <w:rPr>
          <w:rFonts w:ascii="Times New Roman" w:hAnsi="Times New Roman"/>
          <w:sz w:val="28"/>
          <w:szCs w:val="28"/>
        </w:rPr>
        <w:t>млн</w:t>
      </w:r>
      <w:proofErr w:type="spellEnd"/>
      <w:r w:rsidR="00BE1CA0">
        <w:rPr>
          <w:rFonts w:ascii="Times New Roman" w:hAnsi="Times New Roman"/>
          <w:sz w:val="28"/>
          <w:szCs w:val="28"/>
        </w:rPr>
        <w:t xml:space="preserve"> чел.), бенгальцы (225</w:t>
      </w:r>
      <w:r w:rsidRPr="00517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265">
        <w:rPr>
          <w:rFonts w:ascii="Times New Roman" w:hAnsi="Times New Roman"/>
          <w:sz w:val="28"/>
          <w:szCs w:val="28"/>
        </w:rPr>
        <w:t>млн</w:t>
      </w:r>
      <w:proofErr w:type="spellEnd"/>
      <w:r w:rsidRPr="00517265">
        <w:rPr>
          <w:rFonts w:ascii="Times New Roman" w:hAnsi="Times New Roman"/>
          <w:sz w:val="28"/>
          <w:szCs w:val="28"/>
        </w:rPr>
        <w:t xml:space="preserve"> чел.), </w:t>
      </w:r>
      <w:r w:rsidR="00BE1CA0">
        <w:rPr>
          <w:rFonts w:ascii="Times New Roman" w:hAnsi="Times New Roman"/>
          <w:sz w:val="28"/>
          <w:szCs w:val="28"/>
        </w:rPr>
        <w:t>бразильцы 183</w:t>
      </w:r>
      <w:r w:rsidR="00BE1CA0" w:rsidRPr="00517265">
        <w:rPr>
          <w:rFonts w:ascii="Times New Roman" w:hAnsi="Times New Roman"/>
          <w:sz w:val="28"/>
          <w:szCs w:val="28"/>
        </w:rPr>
        <w:t xml:space="preserve">млн чел.), </w:t>
      </w:r>
      <w:r w:rsidRPr="00517265">
        <w:rPr>
          <w:rFonts w:ascii="Times New Roman" w:hAnsi="Times New Roman"/>
          <w:sz w:val="28"/>
          <w:szCs w:val="28"/>
        </w:rPr>
        <w:t>русские</w:t>
      </w:r>
      <w:r w:rsidR="00BE1CA0">
        <w:rPr>
          <w:rFonts w:ascii="Times New Roman" w:hAnsi="Times New Roman"/>
          <w:sz w:val="28"/>
          <w:szCs w:val="28"/>
        </w:rPr>
        <w:t xml:space="preserve"> (140 </w:t>
      </w:r>
      <w:proofErr w:type="spellStart"/>
      <w:r w:rsidR="00BE1CA0">
        <w:rPr>
          <w:rFonts w:ascii="Times New Roman" w:hAnsi="Times New Roman"/>
          <w:sz w:val="28"/>
          <w:szCs w:val="28"/>
        </w:rPr>
        <w:t>млн</w:t>
      </w:r>
      <w:proofErr w:type="spellEnd"/>
      <w:r w:rsidR="00BE1CA0">
        <w:rPr>
          <w:rFonts w:ascii="Times New Roman" w:hAnsi="Times New Roman"/>
          <w:sz w:val="28"/>
          <w:szCs w:val="28"/>
        </w:rPr>
        <w:t xml:space="preserve"> чел.), </w:t>
      </w:r>
      <w:r w:rsidRPr="00517265">
        <w:rPr>
          <w:rFonts w:ascii="Times New Roman" w:hAnsi="Times New Roman"/>
          <w:sz w:val="28"/>
          <w:szCs w:val="28"/>
        </w:rPr>
        <w:t xml:space="preserve">японцы (125 </w:t>
      </w:r>
      <w:proofErr w:type="spellStart"/>
      <w:r w:rsidRPr="00517265">
        <w:rPr>
          <w:rFonts w:ascii="Times New Roman" w:hAnsi="Times New Roman"/>
          <w:sz w:val="28"/>
          <w:szCs w:val="28"/>
        </w:rPr>
        <w:t>млн</w:t>
      </w:r>
      <w:proofErr w:type="spellEnd"/>
      <w:r w:rsidRPr="00517265">
        <w:rPr>
          <w:rFonts w:ascii="Times New Roman" w:hAnsi="Times New Roman"/>
          <w:sz w:val="28"/>
          <w:szCs w:val="28"/>
        </w:rPr>
        <w:t xml:space="preserve"> чел.), </w:t>
      </w:r>
      <w:proofErr w:type="spellStart"/>
      <w:r w:rsidRPr="00517265">
        <w:rPr>
          <w:rFonts w:ascii="Times New Roman" w:hAnsi="Times New Roman"/>
          <w:sz w:val="28"/>
          <w:szCs w:val="28"/>
        </w:rPr>
        <w:t>биха</w:t>
      </w:r>
      <w:r w:rsidR="00BE1CA0">
        <w:rPr>
          <w:rFonts w:ascii="Times New Roman" w:hAnsi="Times New Roman"/>
          <w:sz w:val="28"/>
          <w:szCs w:val="28"/>
        </w:rPr>
        <w:t>рцы</w:t>
      </w:r>
      <w:proofErr w:type="spellEnd"/>
      <w:r w:rsidR="00BE1CA0">
        <w:rPr>
          <w:rFonts w:ascii="Times New Roman" w:hAnsi="Times New Roman"/>
          <w:sz w:val="28"/>
          <w:szCs w:val="28"/>
        </w:rPr>
        <w:t xml:space="preserve"> (115 </w:t>
      </w:r>
      <w:proofErr w:type="spellStart"/>
      <w:r w:rsidR="00BE1CA0">
        <w:rPr>
          <w:rFonts w:ascii="Times New Roman" w:hAnsi="Times New Roman"/>
          <w:sz w:val="28"/>
          <w:szCs w:val="28"/>
        </w:rPr>
        <w:t>млн</w:t>
      </w:r>
      <w:proofErr w:type="spellEnd"/>
      <w:r w:rsidR="00BE1CA0">
        <w:rPr>
          <w:rFonts w:ascii="Times New Roman" w:hAnsi="Times New Roman"/>
          <w:sz w:val="28"/>
          <w:szCs w:val="28"/>
        </w:rPr>
        <w:t xml:space="preserve"> чел.), пенджабцы (115</w:t>
      </w:r>
      <w:r w:rsidRPr="00517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265">
        <w:rPr>
          <w:rFonts w:ascii="Times New Roman" w:hAnsi="Times New Roman"/>
          <w:sz w:val="28"/>
          <w:szCs w:val="28"/>
        </w:rPr>
        <w:t>млн</w:t>
      </w:r>
      <w:proofErr w:type="spellEnd"/>
      <w:r w:rsidRPr="00517265">
        <w:rPr>
          <w:rFonts w:ascii="Times New Roman" w:hAnsi="Times New Roman"/>
          <w:sz w:val="28"/>
          <w:szCs w:val="28"/>
        </w:rPr>
        <w:t xml:space="preserve"> чел.), мекси</w:t>
      </w:r>
      <w:r w:rsidR="00BE1CA0">
        <w:rPr>
          <w:rFonts w:ascii="Times New Roman" w:hAnsi="Times New Roman"/>
          <w:sz w:val="28"/>
          <w:szCs w:val="28"/>
        </w:rPr>
        <w:t xml:space="preserve">канцы (105 </w:t>
      </w:r>
      <w:proofErr w:type="spellStart"/>
      <w:r w:rsidR="00BE1CA0">
        <w:rPr>
          <w:rFonts w:ascii="Times New Roman" w:hAnsi="Times New Roman"/>
          <w:sz w:val="28"/>
          <w:szCs w:val="28"/>
        </w:rPr>
        <w:t>млн</w:t>
      </w:r>
      <w:proofErr w:type="spellEnd"/>
      <w:r w:rsidR="00BE1CA0">
        <w:rPr>
          <w:rFonts w:ascii="Times New Roman" w:hAnsi="Times New Roman"/>
          <w:sz w:val="28"/>
          <w:szCs w:val="28"/>
        </w:rPr>
        <w:t xml:space="preserve"> чел.), яванцы(104 млн.чел)</w:t>
      </w:r>
    </w:p>
    <w:p w:rsidR="00BE1CA0" w:rsidRDefault="00BE1CA0" w:rsidP="00BE1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6DB" w:rsidRPr="003A36DB" w:rsidRDefault="00BE1CA0" w:rsidP="003A36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5BE0">
        <w:rPr>
          <w:rFonts w:ascii="Times New Roman" w:hAnsi="Times New Roman"/>
          <w:sz w:val="28"/>
          <w:szCs w:val="28"/>
          <w:u w:val="single"/>
        </w:rPr>
        <w:t>Этнолингвистический состав населения.</w:t>
      </w:r>
      <w:r w:rsidR="003A36DB" w:rsidRPr="003A36DB">
        <w:rPr>
          <w:rFonts w:ascii="Times New Roman" w:hAnsi="Times New Roman"/>
          <w:b/>
          <w:sz w:val="28"/>
          <w:szCs w:val="28"/>
        </w:rPr>
        <w:t xml:space="preserve"> </w:t>
      </w:r>
      <w:r w:rsidR="003A36DB" w:rsidRPr="003A36DB">
        <w:rPr>
          <w:rFonts w:ascii="Times New Roman" w:hAnsi="Times New Roman"/>
          <w:b/>
          <w:sz w:val="28"/>
          <w:szCs w:val="28"/>
          <w:u w:val="single"/>
        </w:rPr>
        <w:t>Отличия между этносами является их разговорный язык</w:t>
      </w:r>
      <w:r w:rsidR="003A36DB" w:rsidRPr="003A36DB">
        <w:rPr>
          <w:rFonts w:ascii="Times New Roman" w:hAnsi="Times New Roman"/>
          <w:sz w:val="28"/>
          <w:szCs w:val="28"/>
          <w:u w:val="single"/>
        </w:rPr>
        <w:t>. Список самых распространенных языков мира.</w:t>
      </w:r>
    </w:p>
    <w:p w:rsidR="00BE1CA0" w:rsidRDefault="00BE1CA0" w:rsidP="00BE1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CA0" w:rsidRPr="00825BE0" w:rsidRDefault="00BE1CA0" w:rsidP="00BE1C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825BE0">
        <w:rPr>
          <w:rFonts w:ascii="Times New Roman" w:hAnsi="Times New Roman"/>
          <w:sz w:val="28"/>
          <w:szCs w:val="28"/>
        </w:rPr>
        <w:tab/>
      </w:r>
      <w:proofErr w:type="gramStart"/>
      <w:r w:rsidRPr="00825BE0">
        <w:rPr>
          <w:rFonts w:ascii="Times New Roman" w:hAnsi="Times New Roman"/>
          <w:sz w:val="28"/>
          <w:szCs w:val="28"/>
        </w:rPr>
        <w:t xml:space="preserve">К наиболее распространенным языкам относятся: </w:t>
      </w:r>
      <w:r w:rsidRPr="00825BE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китайский, английский, хинди, испанский,</w:t>
      </w:r>
      <w:r w:rsidRPr="00825BE0">
        <w:rPr>
          <w:rFonts w:ascii="Times New Roman" w:eastAsia="Times New Roman" w:hAnsi="Times New Roman"/>
          <w:b/>
          <w:bCs/>
          <w:color w:val="CC0000"/>
          <w:kern w:val="24"/>
          <w:sz w:val="28"/>
          <w:szCs w:val="28"/>
          <w:lang w:eastAsia="ru-RU"/>
        </w:rPr>
        <w:t xml:space="preserve"> </w:t>
      </w:r>
      <w:r w:rsidRPr="00825BE0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русский</w:t>
      </w:r>
      <w:r w:rsidRPr="00825BE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, арабский, бенгальский, португальский, малайско-индонезийский, японский, французский, немецкий. </w:t>
      </w:r>
      <w:proofErr w:type="gramEnd"/>
    </w:p>
    <w:p w:rsidR="00BE1CA0" w:rsidRPr="00BE1CA0" w:rsidRDefault="00BE1CA0" w:rsidP="00BE1C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1CA0">
        <w:rPr>
          <w:rFonts w:ascii="Times New Roman" w:eastAsia="Times New Roman" w:hAnsi="Times New Roman"/>
          <w:i/>
          <w:color w:val="000000"/>
          <w:kern w:val="24"/>
          <w:sz w:val="28"/>
          <w:szCs w:val="28"/>
          <w:lang w:eastAsia="ru-RU"/>
        </w:rPr>
        <w:t>Вопрос: Какое несоответствие вы видите в данной таблиц</w:t>
      </w:r>
      <w:proofErr w:type="gramStart"/>
      <w:r w:rsidRPr="00BE1CA0">
        <w:rPr>
          <w:rFonts w:ascii="Times New Roman" w:eastAsia="Times New Roman" w:hAnsi="Times New Roman"/>
          <w:i/>
          <w:color w:val="000000"/>
          <w:kern w:val="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color w:val="000000"/>
          <w:kern w:val="24"/>
          <w:sz w:val="28"/>
          <w:szCs w:val="28"/>
          <w:lang w:eastAsia="ru-RU"/>
        </w:rPr>
        <w:t>сравнить таблицы 8 и 9)</w:t>
      </w:r>
      <w:r w:rsidRPr="00BE1CA0">
        <w:rPr>
          <w:rFonts w:ascii="Times New Roman" w:eastAsia="Times New Roman" w:hAnsi="Times New Roman"/>
          <w:i/>
          <w:color w:val="000000"/>
          <w:kern w:val="24"/>
          <w:sz w:val="28"/>
          <w:szCs w:val="28"/>
          <w:lang w:eastAsia="ru-RU"/>
        </w:rPr>
        <w:t>? Почему такое несоответствие?</w:t>
      </w:r>
    </w:p>
    <w:p w:rsidR="00BE1CA0" w:rsidRPr="00825BE0" w:rsidRDefault="00BE1CA0" w:rsidP="00BE1C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E1CA0" w:rsidRDefault="00BE1CA0" w:rsidP="00BE1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BE1CA0" w:rsidRPr="00825BE0" w:rsidRDefault="00BE1CA0" w:rsidP="00BE1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BE0">
        <w:rPr>
          <w:rFonts w:ascii="Times New Roman" w:hAnsi="Times New Roman"/>
          <w:sz w:val="28"/>
          <w:szCs w:val="28"/>
        </w:rPr>
        <w:t xml:space="preserve">Дело в том, что языки бывших метрополий являются официальными в странах-колониях. Например, английский язык является официальным в 76 странах мира, французский – в 34, испанский – в 21, португальский – в 8. </w:t>
      </w:r>
    </w:p>
    <w:p w:rsidR="00BE1CA0" w:rsidRPr="00825BE0" w:rsidRDefault="00BE1CA0" w:rsidP="00BE1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BE0">
        <w:rPr>
          <w:rFonts w:ascii="Times New Roman" w:hAnsi="Times New Roman"/>
          <w:sz w:val="28"/>
          <w:szCs w:val="28"/>
        </w:rPr>
        <w:t xml:space="preserve">Языки межнационального общения и международных организаций </w:t>
      </w:r>
      <w:r w:rsidRPr="00BE1CA0">
        <w:rPr>
          <w:rFonts w:ascii="Times New Roman" w:hAnsi="Times New Roman"/>
          <w:b/>
          <w:sz w:val="28"/>
          <w:szCs w:val="28"/>
          <w:u w:val="single"/>
        </w:rPr>
        <w:t xml:space="preserve">английский, арабский, испанский, китайский, русский, французский </w:t>
      </w:r>
      <w:r w:rsidRPr="00825BE0">
        <w:rPr>
          <w:rFonts w:ascii="Times New Roman" w:hAnsi="Times New Roman"/>
          <w:sz w:val="28"/>
          <w:szCs w:val="28"/>
        </w:rPr>
        <w:t>(официальные и рабочие языки ООН).</w:t>
      </w:r>
    </w:p>
    <w:p w:rsidR="00BE1CA0" w:rsidRPr="00825BE0" w:rsidRDefault="00BE1CA0" w:rsidP="00BE1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6DB" w:rsidRDefault="003A36DB" w:rsidP="00BE1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6DB">
        <w:rPr>
          <w:rFonts w:ascii="Times New Roman" w:hAnsi="Times New Roman"/>
          <w:i/>
          <w:sz w:val="28"/>
          <w:szCs w:val="28"/>
        </w:rPr>
        <w:t>Работа с картой</w:t>
      </w:r>
      <w:r>
        <w:rPr>
          <w:rFonts w:ascii="Times New Roman" w:hAnsi="Times New Roman"/>
          <w:sz w:val="28"/>
          <w:szCs w:val="28"/>
        </w:rPr>
        <w:t>.</w:t>
      </w:r>
    </w:p>
    <w:p w:rsidR="00BE1CA0" w:rsidRPr="00825BE0" w:rsidRDefault="00BE1CA0" w:rsidP="00BE1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BE0">
        <w:rPr>
          <w:rFonts w:ascii="Times New Roman" w:hAnsi="Times New Roman"/>
          <w:sz w:val="28"/>
          <w:szCs w:val="28"/>
        </w:rPr>
        <w:t>Языки мира по родственным генетическим связям группируются в языковые семьи.</w:t>
      </w:r>
    </w:p>
    <w:p w:rsidR="00BE1CA0" w:rsidRDefault="00BE1CA0" w:rsidP="00BE1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BE0">
        <w:rPr>
          <w:rFonts w:ascii="Times New Roman" w:hAnsi="Times New Roman"/>
          <w:sz w:val="28"/>
          <w:szCs w:val="28"/>
        </w:rPr>
        <w:t xml:space="preserve">Индоевропейская – 43%, </w:t>
      </w:r>
      <w:proofErr w:type="spellStart"/>
      <w:r w:rsidRPr="00825BE0">
        <w:rPr>
          <w:rFonts w:ascii="Times New Roman" w:hAnsi="Times New Roman"/>
          <w:sz w:val="28"/>
          <w:szCs w:val="28"/>
        </w:rPr>
        <w:t>сино-тибетская</w:t>
      </w:r>
      <w:proofErr w:type="spellEnd"/>
      <w:r w:rsidRPr="00825BE0">
        <w:rPr>
          <w:rFonts w:ascii="Times New Roman" w:hAnsi="Times New Roman"/>
          <w:sz w:val="28"/>
          <w:szCs w:val="28"/>
        </w:rPr>
        <w:t xml:space="preserve"> – 22%; нигеро-кордофанская – 7%, </w:t>
      </w:r>
      <w:proofErr w:type="spellStart"/>
      <w:r w:rsidRPr="00825BE0">
        <w:rPr>
          <w:rFonts w:ascii="Times New Roman" w:hAnsi="Times New Roman"/>
          <w:sz w:val="28"/>
          <w:szCs w:val="28"/>
        </w:rPr>
        <w:t>афразийская</w:t>
      </w:r>
      <w:proofErr w:type="spellEnd"/>
      <w:r w:rsidRPr="00825BE0">
        <w:rPr>
          <w:rFonts w:ascii="Times New Roman" w:hAnsi="Times New Roman"/>
          <w:sz w:val="28"/>
          <w:szCs w:val="28"/>
        </w:rPr>
        <w:t xml:space="preserve"> – 6 %, австронезийская – 6%, </w:t>
      </w:r>
      <w:proofErr w:type="spellStart"/>
      <w:r w:rsidRPr="00825BE0">
        <w:rPr>
          <w:rFonts w:ascii="Times New Roman" w:hAnsi="Times New Roman"/>
          <w:sz w:val="28"/>
          <w:szCs w:val="28"/>
        </w:rPr>
        <w:t>дравидийская</w:t>
      </w:r>
      <w:proofErr w:type="spellEnd"/>
      <w:r w:rsidRPr="00825BE0">
        <w:rPr>
          <w:rFonts w:ascii="Times New Roman" w:hAnsi="Times New Roman"/>
          <w:sz w:val="28"/>
          <w:szCs w:val="28"/>
        </w:rPr>
        <w:t xml:space="preserve"> – 4%.</w:t>
      </w:r>
    </w:p>
    <w:p w:rsidR="003A36DB" w:rsidRDefault="003A36DB" w:rsidP="00BE1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2942" w:rsidRDefault="00E72942" w:rsidP="00BE1C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72942" w:rsidRDefault="00E72942" w:rsidP="00BE1C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72942" w:rsidRDefault="00E72942" w:rsidP="00BE1C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D4C0E" w:rsidRDefault="00FD4C0E" w:rsidP="00BE1C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Учитель информатики </w:t>
      </w:r>
    </w:p>
    <w:p w:rsidR="00FD4C0E" w:rsidRDefault="00FD4C0E" w:rsidP="00BE1C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D4C0E" w:rsidRPr="00215F0D" w:rsidRDefault="00FD4C0E" w:rsidP="00FD4C0E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215F0D">
        <w:rPr>
          <w:b/>
          <w:i/>
          <w:sz w:val="28"/>
          <w:szCs w:val="28"/>
        </w:rPr>
        <w:t>Проверка домашнего задания:</w:t>
      </w:r>
    </w:p>
    <w:p w:rsidR="00FD4C0E" w:rsidRPr="00215F0D" w:rsidRDefault="00FD4C0E" w:rsidP="00FD4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модель?</w:t>
      </w:r>
      <w:r w:rsidRPr="00215F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D4C0E" w:rsidRPr="00FD4C0E" w:rsidRDefault="00FD4C0E" w:rsidP="00FD4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виды моделей (натурные и информационные)</w:t>
      </w:r>
    </w:p>
    <w:p w:rsidR="00FD4C0E" w:rsidRPr="00FD4C0E" w:rsidRDefault="00FD4C0E" w:rsidP="00FD4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типы информационных моделей (вербальные, графические, табличные, математические)</w:t>
      </w:r>
    </w:p>
    <w:p w:rsidR="00FD4C0E" w:rsidRPr="00FD4C0E" w:rsidRDefault="00FD4C0E" w:rsidP="00FD4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такое информационная модель? </w:t>
      </w:r>
      <w:proofErr w:type="gramStart"/>
      <w:r w:rsidRPr="00FD4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D4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и.м. – это описание в той или иной форме объекта моделирования)</w:t>
      </w:r>
    </w:p>
    <w:p w:rsidR="00FD4C0E" w:rsidRPr="00FD4C0E" w:rsidRDefault="00FD4C0E" w:rsidP="00FD4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ли карту города назвать информационной моделью? Ответ поясните.</w:t>
      </w:r>
    </w:p>
    <w:p w:rsidR="00FD4C0E" w:rsidRPr="00FD4C0E" w:rsidRDefault="00FD4C0E" w:rsidP="00FD4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компьютерная информационная модель? (информационные модели, реализованные на компьютере)</w:t>
      </w:r>
    </w:p>
    <w:p w:rsidR="00FD4C0E" w:rsidRPr="00FD4C0E" w:rsidRDefault="00FD4C0E" w:rsidP="00FD4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чем преимущество компьютерных информационных моделей перед </w:t>
      </w:r>
      <w:proofErr w:type="gramStart"/>
      <w:r w:rsidRPr="00FD4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теоретическими</w:t>
      </w:r>
      <w:proofErr w:type="gramEnd"/>
      <w:r w:rsidRPr="00FD4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FD4C0E" w:rsidRPr="00215F0D" w:rsidRDefault="00FD4C0E" w:rsidP="00FD4C0E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215F0D">
        <w:rPr>
          <w:b/>
          <w:i/>
          <w:sz w:val="28"/>
          <w:szCs w:val="28"/>
        </w:rPr>
        <w:t>Изучение нового материала:</w:t>
      </w:r>
    </w:p>
    <w:p w:rsidR="00FD4C0E" w:rsidRPr="00215F0D" w:rsidRDefault="00FD4C0E" w:rsidP="00FD4C0E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15F0D">
        <w:rPr>
          <w:sz w:val="28"/>
          <w:szCs w:val="28"/>
        </w:rPr>
        <w:t xml:space="preserve">Данные, используемые в любой информационной модели, всегда определенным образом упорядочены, структурированы. Иначе можно сказать так: данные, на которых базируется информационная модель, представляют собой систему со всеми характерными признаками – элементным составом, структурой, назначением.  Такие структурированные системы данных часто называют </w:t>
      </w:r>
      <w:r w:rsidRPr="00215F0D">
        <w:rPr>
          <w:b/>
          <w:sz w:val="28"/>
          <w:szCs w:val="28"/>
        </w:rPr>
        <w:t>структурами данных.</w:t>
      </w:r>
    </w:p>
    <w:p w:rsidR="00FD4C0E" w:rsidRPr="00215F0D" w:rsidRDefault="00FD4C0E" w:rsidP="00FD4C0E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15F0D">
        <w:rPr>
          <w:b/>
          <w:sz w:val="28"/>
          <w:szCs w:val="28"/>
        </w:rPr>
        <w:t>Работа с учебником: стр. 71-75</w:t>
      </w:r>
    </w:p>
    <w:p w:rsidR="00FD4C0E" w:rsidRPr="00215F0D" w:rsidRDefault="00FD4C0E" w:rsidP="00FD4C0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F0D">
        <w:rPr>
          <w:b/>
          <w:bCs/>
          <w:sz w:val="28"/>
          <w:szCs w:val="28"/>
        </w:rPr>
        <w:t xml:space="preserve">Граф </w:t>
      </w:r>
      <w:r w:rsidRPr="00215F0D">
        <w:rPr>
          <w:sz w:val="28"/>
          <w:szCs w:val="28"/>
        </w:rPr>
        <w:t>[</w:t>
      </w:r>
      <w:proofErr w:type="spellStart"/>
      <w:r w:rsidRPr="00215F0D">
        <w:rPr>
          <w:b/>
          <w:bCs/>
          <w:sz w:val="28"/>
          <w:szCs w:val="28"/>
        </w:rPr>
        <w:t>graph</w:t>
      </w:r>
      <w:proofErr w:type="spellEnd"/>
      <w:r w:rsidRPr="00215F0D">
        <w:rPr>
          <w:b/>
          <w:bCs/>
          <w:sz w:val="28"/>
          <w:szCs w:val="28"/>
        </w:rPr>
        <w:t xml:space="preserve"> -</w:t>
      </w:r>
      <w:r w:rsidRPr="00215F0D">
        <w:rPr>
          <w:sz w:val="28"/>
          <w:szCs w:val="28"/>
        </w:rPr>
        <w:t xml:space="preserve"> </w:t>
      </w:r>
      <w:r w:rsidRPr="00215F0D">
        <w:rPr>
          <w:i/>
          <w:iCs/>
          <w:sz w:val="28"/>
          <w:szCs w:val="28"/>
        </w:rPr>
        <w:t>от греч</w:t>
      </w:r>
      <w:proofErr w:type="gramStart"/>
      <w:r w:rsidRPr="00215F0D">
        <w:rPr>
          <w:i/>
          <w:iCs/>
          <w:sz w:val="28"/>
          <w:szCs w:val="28"/>
        </w:rPr>
        <w:t>.</w:t>
      </w:r>
      <w:proofErr w:type="gramEnd"/>
      <w:r w:rsidRPr="00215F0D">
        <w:rPr>
          <w:sz w:val="28"/>
          <w:szCs w:val="28"/>
        </w:rPr>
        <w:t xml:space="preserve"> - </w:t>
      </w:r>
      <w:proofErr w:type="gramStart"/>
      <w:r w:rsidRPr="00215F0D">
        <w:rPr>
          <w:i/>
          <w:iCs/>
          <w:sz w:val="28"/>
          <w:szCs w:val="28"/>
        </w:rPr>
        <w:t>п</w:t>
      </w:r>
      <w:proofErr w:type="gramEnd"/>
      <w:r w:rsidRPr="00215F0D">
        <w:rPr>
          <w:i/>
          <w:iCs/>
          <w:sz w:val="28"/>
          <w:szCs w:val="28"/>
        </w:rPr>
        <w:t>ишу, изображаю]</w:t>
      </w:r>
      <w:r w:rsidRPr="00215F0D">
        <w:rPr>
          <w:sz w:val="28"/>
          <w:szCs w:val="28"/>
        </w:rPr>
        <w:t xml:space="preserve"> – это средство для наглядного представления состава и структуры системы.</w:t>
      </w:r>
    </w:p>
    <w:p w:rsidR="00FD4C0E" w:rsidRPr="00215F0D" w:rsidRDefault="00FD4C0E" w:rsidP="00FD4C0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F0D">
        <w:rPr>
          <w:b/>
          <w:sz w:val="28"/>
          <w:szCs w:val="28"/>
        </w:rPr>
        <w:t>Вершины графа</w:t>
      </w:r>
      <w:r w:rsidRPr="00215F0D">
        <w:rPr>
          <w:sz w:val="28"/>
          <w:szCs w:val="28"/>
        </w:rPr>
        <w:t xml:space="preserve"> – это компоненты </w:t>
      </w:r>
      <w:proofErr w:type="gramStart"/>
      <w:r w:rsidRPr="00215F0D">
        <w:rPr>
          <w:sz w:val="28"/>
          <w:szCs w:val="28"/>
        </w:rPr>
        <w:t>системы</w:t>
      </w:r>
      <w:proofErr w:type="gramEnd"/>
      <w:r w:rsidRPr="00215F0D">
        <w:rPr>
          <w:sz w:val="28"/>
          <w:szCs w:val="28"/>
        </w:rPr>
        <w:t xml:space="preserve"> изображаемые кружками, овалами, прямоугольниками и пр.</w:t>
      </w:r>
    </w:p>
    <w:p w:rsidR="00FD4C0E" w:rsidRPr="00215F0D" w:rsidRDefault="00FD4C0E" w:rsidP="00FD4C0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F0D">
        <w:rPr>
          <w:b/>
          <w:sz w:val="28"/>
          <w:szCs w:val="28"/>
        </w:rPr>
        <w:t>Дуги</w:t>
      </w:r>
      <w:r w:rsidRPr="00215F0D">
        <w:rPr>
          <w:sz w:val="28"/>
          <w:szCs w:val="28"/>
        </w:rPr>
        <w:t xml:space="preserve"> – это направленные линии (стрелки), связывающие компоненты между собой определенным образом.</w:t>
      </w:r>
    </w:p>
    <w:p w:rsidR="00FD4C0E" w:rsidRPr="00215F0D" w:rsidRDefault="00FD4C0E" w:rsidP="00FD4C0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F0D">
        <w:rPr>
          <w:b/>
          <w:sz w:val="28"/>
          <w:szCs w:val="28"/>
        </w:rPr>
        <w:t>Ребра</w:t>
      </w:r>
      <w:r w:rsidRPr="00215F0D">
        <w:rPr>
          <w:sz w:val="28"/>
          <w:szCs w:val="28"/>
        </w:rPr>
        <w:t xml:space="preserve"> – это ненаправленные линии, связывающие компоненты между собой определенным образом.</w:t>
      </w:r>
    </w:p>
    <w:p w:rsidR="00FD4C0E" w:rsidRPr="00215F0D" w:rsidRDefault="00FD4C0E" w:rsidP="00FD4C0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F0D">
        <w:rPr>
          <w:b/>
          <w:sz w:val="28"/>
          <w:szCs w:val="28"/>
        </w:rPr>
        <w:t>Петля</w:t>
      </w:r>
      <w:r w:rsidRPr="00215F0D">
        <w:rPr>
          <w:sz w:val="28"/>
          <w:szCs w:val="28"/>
        </w:rPr>
        <w:t xml:space="preserve"> – это ребро, соединяющее вершину с нею самой.</w:t>
      </w:r>
    </w:p>
    <w:p w:rsidR="00FD4C0E" w:rsidRPr="00215F0D" w:rsidRDefault="00FD4C0E" w:rsidP="00FD4C0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F0D">
        <w:rPr>
          <w:sz w:val="28"/>
          <w:szCs w:val="28"/>
        </w:rPr>
        <w:t>Вершины, которым не соответствует ни одно ребро, называются</w:t>
      </w:r>
      <w:r w:rsidRPr="00215F0D">
        <w:rPr>
          <w:b/>
          <w:bCs/>
          <w:sz w:val="28"/>
          <w:szCs w:val="28"/>
        </w:rPr>
        <w:t xml:space="preserve"> "изолированными".</w:t>
      </w:r>
      <w:r w:rsidRPr="00215F0D">
        <w:rPr>
          <w:sz w:val="28"/>
          <w:szCs w:val="28"/>
        </w:rPr>
        <w:t xml:space="preserve"> </w:t>
      </w:r>
    </w:p>
    <w:p w:rsidR="00FD4C0E" w:rsidRPr="00215F0D" w:rsidRDefault="00FD4C0E" w:rsidP="00FD4C0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F0D">
        <w:rPr>
          <w:b/>
          <w:sz w:val="28"/>
          <w:szCs w:val="28"/>
        </w:rPr>
        <w:lastRenderedPageBreak/>
        <w:t>Сеть</w:t>
      </w:r>
      <w:r w:rsidRPr="00215F0D">
        <w:rPr>
          <w:sz w:val="28"/>
          <w:szCs w:val="28"/>
        </w:rPr>
        <w:t xml:space="preserve"> – это граф, в котором вершины связаны между собой по принципу «многие ко многим»</w:t>
      </w:r>
    </w:p>
    <w:p w:rsidR="00FD4C0E" w:rsidRPr="00215F0D" w:rsidRDefault="00FD4C0E" w:rsidP="00FD4C0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F0D">
        <w:rPr>
          <w:sz w:val="28"/>
          <w:szCs w:val="28"/>
        </w:rPr>
        <w:t>Число ребер, соединяющих две фиксированные вершины, может быть произвольным, поскольку оно определяется количеством и характером связей между соответствующими этим вершинам объектами, В то же время каждому ребру соответствует не более двух вершин.</w:t>
      </w:r>
    </w:p>
    <w:p w:rsidR="00FD4C0E" w:rsidRDefault="00FD4C0E" w:rsidP="00FD4C0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F0D">
        <w:rPr>
          <w:b/>
          <w:sz w:val="28"/>
          <w:szCs w:val="28"/>
        </w:rPr>
        <w:t>Дерево</w:t>
      </w:r>
      <w:r w:rsidRPr="00215F0D">
        <w:rPr>
          <w:sz w:val="28"/>
          <w:szCs w:val="28"/>
        </w:rPr>
        <w:t xml:space="preserve"> – это граф, предназначенный для отображения вложенности, подчиненности, наследования и т.п. между объектами. В таком графе нет связанных по замкнутой линии вершин. Каждая вершина связана только с </w:t>
      </w:r>
      <w:proofErr w:type="gramStart"/>
      <w:r w:rsidRPr="00215F0D">
        <w:rPr>
          <w:sz w:val="28"/>
          <w:szCs w:val="28"/>
        </w:rPr>
        <w:t>верхней</w:t>
      </w:r>
      <w:proofErr w:type="gramEnd"/>
      <w:r w:rsidRPr="00215F0D">
        <w:rPr>
          <w:sz w:val="28"/>
          <w:szCs w:val="28"/>
        </w:rPr>
        <w:t xml:space="preserve"> и не связана больше ни с чем.</w:t>
      </w:r>
      <w:r w:rsidR="00215F0D">
        <w:rPr>
          <w:sz w:val="28"/>
          <w:szCs w:val="28"/>
        </w:rPr>
        <w:t xml:space="preserve"> </w:t>
      </w:r>
    </w:p>
    <w:p w:rsidR="00215F0D" w:rsidRPr="00215F0D" w:rsidRDefault="00215F0D" w:rsidP="00FD4C0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Обычно у дерева, отображающего иерархическую систему, выделяется одна главная вершина, которая называется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корнем дерева</w:t>
      </w:r>
      <w:r>
        <w:rPr>
          <w:color w:val="000000"/>
          <w:sz w:val="27"/>
          <w:szCs w:val="27"/>
          <w:shd w:val="clear" w:color="auto" w:fill="FFFFFF"/>
        </w:rPr>
        <w:t>. От нее идут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ветви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дерева. От корня начинается отсчет уровней дерева. Каждая вершина дерева (кроме корня) имеет одну исходную вершину на предыдущем уровне и может иметь множество порожденных вершин на следующем уровне. Такой принцип связи называется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«один ко многим»,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 отличие от сети – там связь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«многие ко многим».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Вершины, которые не имеют порожденных вершин, называются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листьями.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Иерархическими являются различные системы классификации в науке.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изучении информатики вам также приходилось встречаться с иерархическими системами. Например, система хранения файлов на магнитных дисках организована по иерархическому принципу.</w:t>
      </w:r>
    </w:p>
    <w:p w:rsidR="00FD4C0E" w:rsidRDefault="00FD4C0E" w:rsidP="00BE1C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1CA0" w:rsidRDefault="003A36DB" w:rsidP="00215F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DB">
        <w:rPr>
          <w:rFonts w:ascii="Times New Roman" w:hAnsi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 (стр. 40 «От теории к практике» задание 1: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Используя тематические карты атласа, составьте схему классификации народов, относящихся к индоевропейской языковой семье)</w:t>
      </w:r>
      <w:r w:rsidR="00215F0D">
        <w:rPr>
          <w:rFonts w:ascii="Times New Roman" w:hAnsi="Times New Roman"/>
          <w:sz w:val="28"/>
          <w:szCs w:val="28"/>
        </w:rPr>
        <w:t>.</w:t>
      </w:r>
      <w:proofErr w:type="gramEnd"/>
    </w:p>
    <w:p w:rsidR="003D4395" w:rsidRPr="00825BE0" w:rsidRDefault="003D4395" w:rsidP="00215F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F0D" w:rsidRPr="00215F0D" w:rsidRDefault="00215F0D" w:rsidP="00215F0D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15F0D">
        <w:rPr>
          <w:b/>
          <w:sz w:val="28"/>
          <w:szCs w:val="28"/>
        </w:rPr>
        <w:t>Учитель информатики:</w:t>
      </w:r>
    </w:p>
    <w:p w:rsidR="00215F0D" w:rsidRPr="00215F0D" w:rsidRDefault="00215F0D" w:rsidP="00215F0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F0D">
        <w:rPr>
          <w:sz w:val="28"/>
          <w:szCs w:val="28"/>
        </w:rPr>
        <w:t xml:space="preserve">Одной из наиболее часто встречающихся структур информационных моделей является </w:t>
      </w:r>
      <w:r w:rsidRPr="00215F0D">
        <w:rPr>
          <w:b/>
          <w:sz w:val="28"/>
          <w:szCs w:val="28"/>
        </w:rPr>
        <w:t xml:space="preserve">таблица. </w:t>
      </w:r>
      <w:r w:rsidRPr="00215F0D">
        <w:rPr>
          <w:sz w:val="28"/>
          <w:szCs w:val="28"/>
        </w:rPr>
        <w:t>Таблица – универсальное средство представления информации.  Чаще всего мы пользуемся прямоугольными таблицами. Простейшая таблица состоит из строк и граф (столбцов). Пересечение строки и столбца образует ячейку.</w:t>
      </w:r>
    </w:p>
    <w:p w:rsidR="00215F0D" w:rsidRPr="00215F0D" w:rsidRDefault="00215F0D" w:rsidP="00215F0D">
      <w:pPr>
        <w:pStyle w:val="a8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215F0D">
        <w:rPr>
          <w:sz w:val="28"/>
          <w:szCs w:val="28"/>
        </w:rPr>
        <w:lastRenderedPageBreak/>
        <w:t xml:space="preserve">Таблицы бывают двух типов </w:t>
      </w:r>
      <w:r w:rsidRPr="00215F0D">
        <w:rPr>
          <w:b/>
          <w:sz w:val="28"/>
          <w:szCs w:val="28"/>
        </w:rPr>
        <w:t xml:space="preserve">«объект – свойство»  </w:t>
      </w:r>
      <w:r w:rsidRPr="00215F0D">
        <w:rPr>
          <w:sz w:val="28"/>
          <w:szCs w:val="28"/>
        </w:rPr>
        <w:t xml:space="preserve">(каждая строка такой таблицы относится к конкретному объекту);  </w:t>
      </w:r>
      <w:r w:rsidRPr="00215F0D">
        <w:rPr>
          <w:b/>
          <w:sz w:val="28"/>
          <w:szCs w:val="28"/>
        </w:rPr>
        <w:t xml:space="preserve">«объект – объект» </w:t>
      </w:r>
      <w:r w:rsidRPr="00215F0D">
        <w:rPr>
          <w:sz w:val="28"/>
          <w:szCs w:val="28"/>
        </w:rPr>
        <w:t xml:space="preserve">(такие таблицы отражают взаимосвязь между различными объектами). </w:t>
      </w:r>
    </w:p>
    <w:p w:rsidR="00215F0D" w:rsidRPr="00215F0D" w:rsidRDefault="00215F0D" w:rsidP="00215F0D">
      <w:pPr>
        <w:pStyle w:val="a8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215F0D">
        <w:rPr>
          <w:sz w:val="28"/>
          <w:szCs w:val="28"/>
        </w:rPr>
        <w:t xml:space="preserve">Важной разновидностью таблиц типа «объект-объект» являются </w:t>
      </w:r>
      <w:r w:rsidRPr="00215F0D">
        <w:rPr>
          <w:b/>
          <w:sz w:val="28"/>
          <w:szCs w:val="28"/>
        </w:rPr>
        <w:t xml:space="preserve">двоичные матрицы. </w:t>
      </w:r>
      <w:r w:rsidRPr="00215F0D">
        <w:rPr>
          <w:sz w:val="28"/>
          <w:szCs w:val="28"/>
        </w:rPr>
        <w:t xml:space="preserve">Двоичные матрицы отражают качественную связь между объектами: есть связь или нет связи. </w:t>
      </w:r>
    </w:p>
    <w:p w:rsidR="00215F0D" w:rsidRPr="00215F0D" w:rsidRDefault="00215F0D" w:rsidP="00215F0D">
      <w:pPr>
        <w:pStyle w:val="a8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 w:rsidRPr="00215F0D">
        <w:rPr>
          <w:sz w:val="28"/>
          <w:szCs w:val="28"/>
        </w:rPr>
        <w:t>Может возникнуть вопрос: зачем мы переводим графы в табличную форму? Ведь граф, с точки зрения человека, гораздо нагляднее и понятнее представляет структуру системы, чем таблица. Для человека это действительно так. Однако для компьютерной обработки табличная форма подходит лучше. Многие компьютерные технологии работают с таблицами (базы данных, электронные таблицы); обработку таблиц удобно описывать на универсальных языках программирования. Поэтому представление системы в форме графа обычно используется в теоретических моделях, а в компьютерном моделировании чаще работают с табличным представлением.</w:t>
      </w:r>
    </w:p>
    <w:p w:rsidR="00215F0D" w:rsidRPr="00215F0D" w:rsidRDefault="00215F0D" w:rsidP="00215F0D">
      <w:pPr>
        <w:pStyle w:val="a8"/>
        <w:spacing w:before="0" w:beforeAutospacing="0" w:after="0" w:afterAutospacing="0" w:line="360" w:lineRule="auto"/>
      </w:pPr>
    </w:p>
    <w:p w:rsidR="003A36DB" w:rsidRDefault="003A36DB" w:rsidP="003A36D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этническому составу страны классифицируют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3B46A0">
        <w:rPr>
          <w:rFonts w:ascii="Times New Roman" w:hAnsi="Times New Roman"/>
          <w:sz w:val="28"/>
          <w:szCs w:val="28"/>
        </w:rPr>
        <w:t>:</w:t>
      </w:r>
    </w:p>
    <w:p w:rsidR="003A36DB" w:rsidRDefault="003A36DB" w:rsidP="003A36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Однонациональные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(основной этнос составляет 90%)</w:t>
      </w:r>
    </w:p>
    <w:p w:rsidR="003A36DB" w:rsidRDefault="003A36DB" w:rsidP="003A36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Многонациональные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самая </w:t>
      </w:r>
      <w:proofErr w:type="spellStart"/>
      <w:r>
        <w:rPr>
          <w:rFonts w:ascii="Times New Roman" w:hAnsi="Times New Roman"/>
          <w:sz w:val="28"/>
          <w:szCs w:val="28"/>
        </w:rPr>
        <w:t>многонац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Индия 500 этносов, Россия более 200 этносов)</w:t>
      </w:r>
      <w:proofErr w:type="gramEnd"/>
    </w:p>
    <w:p w:rsidR="00BE1CA0" w:rsidRPr="00825BE0" w:rsidRDefault="003A36DB" w:rsidP="003A3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мире преобладают многонациональные страны. Европа единственный </w:t>
      </w:r>
      <w:proofErr w:type="gramStart"/>
      <w:r>
        <w:rPr>
          <w:rFonts w:ascii="Times New Roman" w:hAnsi="Times New Roman"/>
          <w:sz w:val="28"/>
          <w:szCs w:val="28"/>
        </w:rPr>
        <w:t>регион</w:t>
      </w:r>
      <w:proofErr w:type="gramEnd"/>
      <w:r>
        <w:rPr>
          <w:rFonts w:ascii="Times New Roman" w:hAnsi="Times New Roman"/>
          <w:sz w:val="28"/>
          <w:szCs w:val="28"/>
        </w:rPr>
        <w:t xml:space="preserve"> для которого характерны </w:t>
      </w:r>
      <w:proofErr w:type="spellStart"/>
      <w:r>
        <w:rPr>
          <w:rFonts w:ascii="Times New Roman" w:hAnsi="Times New Roman"/>
          <w:sz w:val="28"/>
          <w:szCs w:val="28"/>
        </w:rPr>
        <w:t>однонациональные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страны, т.к. здесь совпало время формирования народа и образования стран. Есть и многонациональные в Европ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Великобритания, Испания, Швейцария</w:t>
      </w:r>
    </w:p>
    <w:p w:rsidR="003A36DB" w:rsidRDefault="003A36DB" w:rsidP="00BE1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6DB">
        <w:rPr>
          <w:rFonts w:ascii="Times New Roman" w:hAnsi="Times New Roman"/>
          <w:sz w:val="28"/>
          <w:szCs w:val="28"/>
          <w:u w:val="single"/>
        </w:rPr>
        <w:t>Дополнительный материал</w:t>
      </w:r>
      <w:r>
        <w:rPr>
          <w:rFonts w:ascii="Times New Roman" w:hAnsi="Times New Roman"/>
          <w:sz w:val="28"/>
          <w:szCs w:val="28"/>
        </w:rPr>
        <w:t>.</w:t>
      </w:r>
    </w:p>
    <w:p w:rsidR="00BE1CA0" w:rsidRPr="00825BE0" w:rsidRDefault="00BE1CA0" w:rsidP="00BE1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BE0">
        <w:rPr>
          <w:rFonts w:ascii="Times New Roman" w:hAnsi="Times New Roman"/>
          <w:sz w:val="28"/>
          <w:szCs w:val="28"/>
        </w:rPr>
        <w:t>В соответствии с характером этнического (национального) состава населения выделяют 5 типов государств:</w:t>
      </w:r>
    </w:p>
    <w:p w:rsidR="00BE1CA0" w:rsidRPr="00825BE0" w:rsidRDefault="00BE1CA0" w:rsidP="00BE1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BE0">
        <w:rPr>
          <w:rFonts w:ascii="Times New Roman" w:hAnsi="Times New Roman"/>
          <w:sz w:val="28"/>
          <w:szCs w:val="28"/>
        </w:rPr>
        <w:t xml:space="preserve">1. Национальные — об этом типе говорят, когда этнические границы совпадают с политическими. Он встречается достаточно часто. В зарубежной Европе к нему относится около половины всех стран. Это Нидерланды, Норвегия, Швеция, Дания. ФРГ, Польша, Австрия Болгария, Словения, Италия, Португалия. В Латинской Америке выделить страны сложно из-за несоответствия политических границ проживания коренных народов. В зарубежной Азии таких стран значительно меньше: Япония, Корея, Бангладеш, Саудовская Аравия, некоторые небольшие страны. Еще меньше их в Африке (Египет, Ливия, Сомали, Мадагаскар). </w:t>
      </w:r>
    </w:p>
    <w:p w:rsidR="00BE1CA0" w:rsidRPr="00825BE0" w:rsidRDefault="00BE1CA0" w:rsidP="00BE1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BE0">
        <w:rPr>
          <w:rFonts w:ascii="Times New Roman" w:hAnsi="Times New Roman"/>
          <w:sz w:val="28"/>
          <w:szCs w:val="28"/>
        </w:rPr>
        <w:lastRenderedPageBreak/>
        <w:t xml:space="preserve">2. Страны с резким преобладанием одной нации, но при наличии более или менее значительных национальных меньшинств. Это Великобритания, Франция, Испания, Финляндия, Румыния — в Европе. В зарубежной Азии — Китай. Монголия. Вьетнам. Камбоджа, Таиланд, Мьянма, Шри-Ланка, Ирак, Сирия, Турция. В Африке — Алжир, Марокко, Мавритания, Зимбабве, Ботсвана. В Северной Америке — США, в Океании — Австралийский Союз и Новая Зеландия. </w:t>
      </w:r>
    </w:p>
    <w:p w:rsidR="00BE1CA0" w:rsidRPr="00825BE0" w:rsidRDefault="00BE1CA0" w:rsidP="00BE1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BE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25BE0">
        <w:rPr>
          <w:rFonts w:ascii="Times New Roman" w:hAnsi="Times New Roman"/>
          <w:sz w:val="28"/>
          <w:szCs w:val="28"/>
        </w:rPr>
        <w:t>Двунациональные</w:t>
      </w:r>
      <w:proofErr w:type="spellEnd"/>
      <w:r w:rsidRPr="00825BE0">
        <w:rPr>
          <w:rFonts w:ascii="Times New Roman" w:hAnsi="Times New Roman"/>
          <w:sz w:val="28"/>
          <w:szCs w:val="28"/>
        </w:rPr>
        <w:t xml:space="preserve"> страны. Этот тип встречается редко, к нему относятся Бельгия, Канада и некоторые другие. </w:t>
      </w:r>
    </w:p>
    <w:p w:rsidR="00BE1CA0" w:rsidRPr="00825BE0" w:rsidRDefault="00BE1CA0" w:rsidP="00BE1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BE0">
        <w:rPr>
          <w:rFonts w:ascii="Times New Roman" w:hAnsi="Times New Roman"/>
          <w:sz w:val="28"/>
          <w:szCs w:val="28"/>
        </w:rPr>
        <w:t xml:space="preserve">4. Страны со сложным национальным составом, но относительно однородные в этническом отношении чаще встречаются в Азии (Иран, Афганистан, Пакистан, Малайзия, Лаос), в Центральной, Восточной и Южной Африке есть и в Латинской Америке. </w:t>
      </w:r>
    </w:p>
    <w:p w:rsidR="003B46A0" w:rsidRDefault="00BE1CA0" w:rsidP="00215F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BE0">
        <w:rPr>
          <w:rFonts w:ascii="Times New Roman" w:hAnsi="Times New Roman"/>
          <w:sz w:val="28"/>
          <w:szCs w:val="28"/>
        </w:rPr>
        <w:t xml:space="preserve">5. Многонациональные страны с разнородным этническим составом. Самые яркие страны этого типа — Индия и Россия. Также к этому типу можно отнести Швейцарию, Индонезию, Филиппины, некоторые страны Западной и Южной Африки. </w:t>
      </w:r>
      <w:r w:rsidRPr="00825BE0">
        <w:rPr>
          <w:rFonts w:ascii="Times New Roman" w:hAnsi="Times New Roman"/>
          <w:sz w:val="28"/>
          <w:szCs w:val="28"/>
        </w:rPr>
        <w:br/>
      </w:r>
    </w:p>
    <w:p w:rsidR="00CE4A74" w:rsidRPr="00215F0D" w:rsidRDefault="003B46A0" w:rsidP="00215F0D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B46A0">
        <w:rPr>
          <w:rFonts w:ascii="Times New Roman" w:hAnsi="Times New Roman"/>
          <w:b/>
          <w:sz w:val="28"/>
          <w:szCs w:val="28"/>
        </w:rPr>
        <w:t>Религиозный состав населения</w:t>
      </w:r>
    </w:p>
    <w:p w:rsidR="003B46A0" w:rsidRDefault="003B46A0" w:rsidP="001549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B46A0">
        <w:rPr>
          <w:rFonts w:ascii="Times New Roman" w:hAnsi="Times New Roman"/>
          <w:sz w:val="28"/>
          <w:szCs w:val="28"/>
        </w:rPr>
        <w:t>Религия закладывает нормы нравственности, нормы поведения, все религии учат примерно одному: честности, трудолюбию, доброте, справедливости и любви к Богу.</w:t>
      </w:r>
    </w:p>
    <w:p w:rsidR="005960C9" w:rsidRDefault="005960C9" w:rsidP="001549EE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жителей планеты верующие, пятая часть населения относит себя к атеистам.</w:t>
      </w:r>
    </w:p>
    <w:p w:rsidR="005960C9" w:rsidRDefault="00CE4A74" w:rsidP="001549EE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4"/>
        </w:rPr>
        <w:t>Запишите в тетрадях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5960C9">
        <w:rPr>
          <w:rFonts w:ascii="Times New Roman" w:hAnsi="Times New Roman"/>
          <w:sz w:val="28"/>
          <w:szCs w:val="28"/>
        </w:rPr>
        <w:t>Мировые религи</w:t>
      </w:r>
      <w:proofErr w:type="gramStart"/>
      <w:r w:rsidR="005960C9">
        <w:rPr>
          <w:rFonts w:ascii="Times New Roman" w:hAnsi="Times New Roman"/>
          <w:sz w:val="28"/>
          <w:szCs w:val="28"/>
        </w:rPr>
        <w:t>и-</w:t>
      </w:r>
      <w:proofErr w:type="gramEnd"/>
      <w:r w:rsidR="005960C9">
        <w:rPr>
          <w:rFonts w:ascii="Times New Roman" w:hAnsi="Times New Roman"/>
          <w:sz w:val="28"/>
          <w:szCs w:val="28"/>
        </w:rPr>
        <w:t xml:space="preserve"> это религии, насчитывающие сотни миллионов приверженцев разных национальностей во многих странах мира и на всех материках.</w:t>
      </w:r>
    </w:p>
    <w:p w:rsidR="005960C9" w:rsidRPr="001549EE" w:rsidRDefault="005960C9" w:rsidP="001549EE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549EE">
        <w:rPr>
          <w:rFonts w:ascii="Times New Roman" w:hAnsi="Times New Roman"/>
          <w:b/>
          <w:sz w:val="28"/>
          <w:szCs w:val="28"/>
        </w:rPr>
        <w:t xml:space="preserve">Мировых религий 3: </w:t>
      </w:r>
    </w:p>
    <w:p w:rsidR="005960C9" w:rsidRDefault="005960C9" w:rsidP="001549E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Буддиз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самая древняя. Возникла в 4 веке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н.э.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севере Индии. Распространен в Восточной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Юго</w:t>
      </w:r>
      <w:proofErr w:type="spellEnd"/>
      <w:r>
        <w:rPr>
          <w:rFonts w:ascii="Times New Roman" w:hAnsi="Times New Roman"/>
          <w:sz w:val="28"/>
          <w:szCs w:val="28"/>
        </w:rPr>
        <w:t>- Восточной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Азии.</w:t>
      </w:r>
    </w:p>
    <w:p w:rsidR="005960C9" w:rsidRDefault="005960C9" w:rsidP="001549E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Христианств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возникло в первые века нашей эры на ближнем востоке. Основная религия в Европе. В настоящее время представлена тремя крупными ветвями: православием (Восточная Европа), </w:t>
      </w:r>
      <w:proofErr w:type="spellStart"/>
      <w:r>
        <w:rPr>
          <w:rFonts w:ascii="Times New Roman" w:hAnsi="Times New Roman"/>
          <w:sz w:val="28"/>
          <w:szCs w:val="28"/>
        </w:rPr>
        <w:t>каталицизмом</w:t>
      </w:r>
      <w:proofErr w:type="spellEnd"/>
      <w:r>
        <w:rPr>
          <w:rFonts w:ascii="Times New Roman" w:hAnsi="Times New Roman"/>
          <w:sz w:val="28"/>
          <w:szCs w:val="28"/>
        </w:rPr>
        <w:t xml:space="preserve"> (Испания, Португалия, Франция) и </w:t>
      </w:r>
      <w:proofErr w:type="spellStart"/>
      <w:r>
        <w:rPr>
          <w:rFonts w:ascii="Times New Roman" w:hAnsi="Times New Roman"/>
          <w:sz w:val="28"/>
          <w:szCs w:val="28"/>
        </w:rPr>
        <w:t>протестанизмом</w:t>
      </w:r>
      <w:proofErr w:type="spellEnd"/>
      <w:r>
        <w:rPr>
          <w:rFonts w:ascii="Times New Roman" w:hAnsi="Times New Roman"/>
          <w:sz w:val="28"/>
          <w:szCs w:val="28"/>
        </w:rPr>
        <w:t xml:space="preserve"> (религиозное течение Центральной и Северной Европы).</w:t>
      </w:r>
    </w:p>
    <w:p w:rsidR="005960C9" w:rsidRPr="005960C9" w:rsidRDefault="005960C9" w:rsidP="001549E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Ислам (мусульманство) – самая молодая из мировых религий, возникшая в 7 веке на Аравийском полуострове. Первоначально был этнической религией арабского народа , но в короткие сроки завоевал множество приверженцев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Азии и Северной Африке. </w:t>
      </w:r>
      <w:r w:rsidRPr="005960C9">
        <w:rPr>
          <w:rFonts w:ascii="Times New Roman" w:hAnsi="Times New Roman"/>
          <w:b/>
          <w:sz w:val="28"/>
          <w:szCs w:val="28"/>
        </w:rPr>
        <w:t>Две ветви ислама: суннизм и шиизм.</w:t>
      </w:r>
    </w:p>
    <w:p w:rsidR="003B46A0" w:rsidRDefault="005960C9" w:rsidP="001549EE">
      <w:pPr>
        <w:ind w:left="7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Этнических религий гораздо больше, чем мировых (работа с форзацем 2), но уступают по числу верующих. Исключение </w:t>
      </w:r>
      <w:r w:rsidRPr="005960C9">
        <w:rPr>
          <w:rFonts w:ascii="Times New Roman" w:hAnsi="Times New Roman"/>
          <w:b/>
          <w:sz w:val="28"/>
          <w:szCs w:val="28"/>
        </w:rPr>
        <w:t>индуиз</w:t>
      </w:r>
      <w:proofErr w:type="gramStart"/>
      <w:r w:rsidRPr="005960C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основная религия Индии. </w:t>
      </w:r>
    </w:p>
    <w:p w:rsidR="001549EE" w:rsidRDefault="001549EE" w:rsidP="001549EE">
      <w:pPr>
        <w:ind w:left="7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и традиционные верования, в том числе и языческие. Сохранились у народов Азии, индейцев Америки и особенно Африке.</w:t>
      </w:r>
    </w:p>
    <w:p w:rsidR="002B7FF8" w:rsidRDefault="002B7FF8" w:rsidP="001549EE">
      <w:pPr>
        <w:ind w:left="720" w:firstLine="708"/>
        <w:jc w:val="both"/>
        <w:rPr>
          <w:rFonts w:ascii="Times New Roman" w:hAnsi="Times New Roman"/>
          <w:sz w:val="28"/>
          <w:szCs w:val="28"/>
        </w:rPr>
      </w:pPr>
      <w:r w:rsidRPr="002B7FF8">
        <w:rPr>
          <w:rFonts w:ascii="Times New Roman" w:hAnsi="Times New Roman"/>
          <w:b/>
          <w:sz w:val="28"/>
          <w:szCs w:val="28"/>
        </w:rPr>
        <w:t>Практическая работа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(«От теории к практике» стр.47 задание 3: составьте схему классификации мировых религий на основе содержания текста параграфа)</w:t>
      </w:r>
    </w:p>
    <w:p w:rsidR="00CE4A74" w:rsidRPr="00CE4A74" w:rsidRDefault="00CE4A74" w:rsidP="00CE4A74">
      <w:pPr>
        <w:ind w:left="720" w:firstLine="708"/>
        <w:jc w:val="both"/>
        <w:rPr>
          <w:rFonts w:ascii="Times New Roman" w:hAnsi="Times New Roman"/>
          <w:sz w:val="28"/>
          <w:szCs w:val="28"/>
        </w:rPr>
      </w:pPr>
      <w:r w:rsidRPr="00CE4A74">
        <w:rPr>
          <w:rFonts w:ascii="Times New Roman" w:hAnsi="Times New Roman"/>
          <w:sz w:val="28"/>
          <w:szCs w:val="28"/>
        </w:rPr>
        <w:t xml:space="preserve">А мы возвратимся к обсуждению нравственных принципов религий мира... Очевидно, что в современном мире нравственные нормы, принятые в разных обществах и культурных традициях, отличаются друг от друга. Однако во многих религиях мы можем найти общие принципы и системы нравственных ценностей. Хочется отметить </w:t>
      </w:r>
      <w:r w:rsidRPr="00CE4A74">
        <w:rPr>
          <w:rFonts w:ascii="Times New Roman" w:hAnsi="Times New Roman"/>
          <w:b/>
          <w:sz w:val="28"/>
          <w:szCs w:val="28"/>
        </w:rPr>
        <w:t>Золотое Правило</w:t>
      </w:r>
      <w:r w:rsidRPr="00CE4A74">
        <w:rPr>
          <w:rFonts w:ascii="Times New Roman" w:hAnsi="Times New Roman"/>
          <w:sz w:val="28"/>
          <w:szCs w:val="28"/>
        </w:rPr>
        <w:t>, проповедуемое шестью религиями мира:</w:t>
      </w:r>
    </w:p>
    <w:p w:rsidR="00CE4A74" w:rsidRPr="00CE4A74" w:rsidRDefault="00CE4A74" w:rsidP="00CE4A74">
      <w:pPr>
        <w:ind w:left="720" w:firstLine="708"/>
        <w:jc w:val="both"/>
        <w:rPr>
          <w:rFonts w:ascii="Times New Roman" w:hAnsi="Times New Roman"/>
          <w:sz w:val="28"/>
          <w:szCs w:val="28"/>
        </w:rPr>
      </w:pPr>
      <w:r w:rsidRPr="00CE4A74">
        <w:rPr>
          <w:rFonts w:ascii="Times New Roman" w:hAnsi="Times New Roman"/>
          <w:sz w:val="28"/>
          <w:szCs w:val="28"/>
        </w:rPr>
        <w:t>БУДДИЗМ: Не делай другим того, что сам считаешь злом.</w:t>
      </w:r>
    </w:p>
    <w:p w:rsidR="00CE4A74" w:rsidRPr="00CE4A74" w:rsidRDefault="00CE4A74" w:rsidP="00CE4A74">
      <w:pPr>
        <w:ind w:left="720" w:firstLine="708"/>
        <w:jc w:val="both"/>
        <w:rPr>
          <w:rFonts w:ascii="Times New Roman" w:hAnsi="Times New Roman"/>
          <w:sz w:val="28"/>
          <w:szCs w:val="28"/>
        </w:rPr>
      </w:pPr>
      <w:r w:rsidRPr="00CE4A74">
        <w:rPr>
          <w:rFonts w:ascii="Times New Roman" w:hAnsi="Times New Roman"/>
          <w:sz w:val="28"/>
          <w:szCs w:val="28"/>
        </w:rPr>
        <w:t>ИНДУИЗМ: Не делай другим того, что причинило бы боль тебе.</w:t>
      </w:r>
    </w:p>
    <w:p w:rsidR="00CE4A74" w:rsidRPr="00CE4A74" w:rsidRDefault="00CE4A74" w:rsidP="00CE4A74">
      <w:pPr>
        <w:ind w:left="720" w:firstLine="708"/>
        <w:jc w:val="both"/>
        <w:rPr>
          <w:rFonts w:ascii="Times New Roman" w:hAnsi="Times New Roman"/>
          <w:sz w:val="28"/>
          <w:szCs w:val="28"/>
        </w:rPr>
      </w:pPr>
      <w:r w:rsidRPr="00CE4A74">
        <w:rPr>
          <w:rFonts w:ascii="Times New Roman" w:hAnsi="Times New Roman"/>
          <w:sz w:val="28"/>
          <w:szCs w:val="28"/>
        </w:rPr>
        <w:t>ИУДАИЗМ: Что ненавистно тебе, не делай другому.</w:t>
      </w:r>
    </w:p>
    <w:p w:rsidR="00CE4A74" w:rsidRPr="00CE4A74" w:rsidRDefault="00CE4A74" w:rsidP="00CE4A74">
      <w:pPr>
        <w:ind w:left="720" w:firstLine="708"/>
        <w:jc w:val="both"/>
        <w:rPr>
          <w:rFonts w:ascii="Times New Roman" w:hAnsi="Times New Roman"/>
          <w:sz w:val="28"/>
          <w:szCs w:val="28"/>
        </w:rPr>
      </w:pPr>
      <w:r w:rsidRPr="00CE4A74">
        <w:rPr>
          <w:rFonts w:ascii="Times New Roman" w:hAnsi="Times New Roman"/>
          <w:sz w:val="28"/>
          <w:szCs w:val="28"/>
        </w:rPr>
        <w:t xml:space="preserve">ДАОСИЗМ: Считай прибыль ближнего своей прибылью, его потерю -          </w:t>
      </w:r>
    </w:p>
    <w:p w:rsidR="00CE4A74" w:rsidRPr="00CE4A74" w:rsidRDefault="00CE4A74" w:rsidP="00CE4A74">
      <w:pPr>
        <w:ind w:left="720" w:firstLine="708"/>
        <w:jc w:val="both"/>
        <w:rPr>
          <w:rFonts w:ascii="Times New Roman" w:hAnsi="Times New Roman"/>
          <w:sz w:val="28"/>
          <w:szCs w:val="28"/>
        </w:rPr>
      </w:pPr>
      <w:r w:rsidRPr="00CE4A74">
        <w:rPr>
          <w:rFonts w:ascii="Times New Roman" w:hAnsi="Times New Roman"/>
          <w:sz w:val="28"/>
          <w:szCs w:val="28"/>
        </w:rPr>
        <w:t xml:space="preserve">               своей потерей.</w:t>
      </w:r>
    </w:p>
    <w:p w:rsidR="00CE4A74" w:rsidRPr="00CE4A74" w:rsidRDefault="00CE4A74" w:rsidP="00CE4A74">
      <w:pPr>
        <w:ind w:left="720" w:firstLine="708"/>
        <w:jc w:val="both"/>
        <w:rPr>
          <w:rFonts w:ascii="Times New Roman" w:hAnsi="Times New Roman"/>
          <w:sz w:val="28"/>
          <w:szCs w:val="28"/>
        </w:rPr>
      </w:pPr>
      <w:r w:rsidRPr="00CE4A74">
        <w:rPr>
          <w:rFonts w:ascii="Times New Roman" w:hAnsi="Times New Roman"/>
          <w:sz w:val="28"/>
          <w:szCs w:val="28"/>
        </w:rPr>
        <w:t xml:space="preserve">ИСЛАМ: Нельзя назвать верующим того, кто не желает сестре или </w:t>
      </w:r>
    </w:p>
    <w:p w:rsidR="00CE4A74" w:rsidRPr="00CE4A74" w:rsidRDefault="00CE4A74" w:rsidP="00CE4A74">
      <w:pPr>
        <w:ind w:left="720" w:firstLine="708"/>
        <w:jc w:val="both"/>
        <w:rPr>
          <w:rFonts w:ascii="Times New Roman" w:hAnsi="Times New Roman"/>
          <w:sz w:val="28"/>
          <w:szCs w:val="28"/>
        </w:rPr>
      </w:pPr>
      <w:r w:rsidRPr="00CE4A74">
        <w:rPr>
          <w:rFonts w:ascii="Times New Roman" w:hAnsi="Times New Roman"/>
          <w:sz w:val="28"/>
          <w:szCs w:val="28"/>
        </w:rPr>
        <w:t xml:space="preserve">           брату своему того же, чего желает себе.</w:t>
      </w:r>
    </w:p>
    <w:p w:rsidR="00CE4A74" w:rsidRPr="00CE4A74" w:rsidRDefault="00CE4A74" w:rsidP="00CE4A74">
      <w:pPr>
        <w:ind w:left="720" w:firstLine="708"/>
        <w:jc w:val="both"/>
        <w:rPr>
          <w:rFonts w:ascii="Times New Roman" w:hAnsi="Times New Roman"/>
          <w:sz w:val="28"/>
          <w:szCs w:val="28"/>
        </w:rPr>
      </w:pPr>
      <w:r w:rsidRPr="00CE4A74">
        <w:rPr>
          <w:rFonts w:ascii="Times New Roman" w:hAnsi="Times New Roman"/>
          <w:sz w:val="28"/>
          <w:szCs w:val="28"/>
        </w:rPr>
        <w:t xml:space="preserve">ХРИСТИАНСТВО: Возлюби ближнего своего, как самого себя. </w:t>
      </w:r>
    </w:p>
    <w:p w:rsidR="00CE4A74" w:rsidRDefault="00CE4A74" w:rsidP="001549EE">
      <w:pPr>
        <w:ind w:left="720" w:firstLine="708"/>
        <w:jc w:val="both"/>
        <w:rPr>
          <w:rFonts w:ascii="Times New Roman" w:hAnsi="Times New Roman"/>
          <w:sz w:val="28"/>
          <w:szCs w:val="28"/>
        </w:rPr>
      </w:pPr>
    </w:p>
    <w:p w:rsidR="001549EE" w:rsidRDefault="001549EE" w:rsidP="001549E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49EE">
        <w:rPr>
          <w:rFonts w:ascii="Times New Roman" w:hAnsi="Times New Roman"/>
          <w:b/>
          <w:sz w:val="28"/>
          <w:szCs w:val="28"/>
        </w:rPr>
        <w:t>Межэтнические и межрелигиозные конфликты в мире.</w:t>
      </w:r>
    </w:p>
    <w:p w:rsidR="001549EE" w:rsidRPr="001549EE" w:rsidRDefault="001549EE" w:rsidP="001549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49EE">
        <w:rPr>
          <w:rFonts w:ascii="Times New Roman" w:hAnsi="Times New Roman"/>
          <w:sz w:val="28"/>
          <w:szCs w:val="28"/>
        </w:rPr>
        <w:t>Религиозные противоречия являются одной из причин многих современных конфликтов. Можно назвать только два региона планеты, в которых конфликты подобного рода не играют большой роли. Это Австралия и Латинская Америка. В целом благополучна и Европа.</w:t>
      </w:r>
    </w:p>
    <w:p w:rsidR="001549EE" w:rsidRDefault="001549EE" w:rsidP="001549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49EE">
        <w:rPr>
          <w:rFonts w:ascii="Times New Roman" w:hAnsi="Times New Roman"/>
          <w:sz w:val="28"/>
          <w:szCs w:val="28"/>
        </w:rPr>
        <w:t>Но самыми конфликтными регионами являются Азия и Африка, острой проблемой региона Юго-Западной Азии  является арабо-израильский конфликт. Проблема курдов народов 6 стран: Турции, Ирана, Ирака, Сири</w:t>
      </w:r>
      <w:r w:rsidR="002B7FF8">
        <w:rPr>
          <w:rFonts w:ascii="Times New Roman" w:hAnsi="Times New Roman"/>
          <w:sz w:val="28"/>
          <w:szCs w:val="28"/>
        </w:rPr>
        <w:t>и</w:t>
      </w:r>
      <w:r w:rsidRPr="001549EE">
        <w:rPr>
          <w:rFonts w:ascii="Times New Roman" w:hAnsi="Times New Roman"/>
          <w:sz w:val="28"/>
          <w:szCs w:val="28"/>
        </w:rPr>
        <w:t xml:space="preserve">, Азербайджана и </w:t>
      </w:r>
      <w:r w:rsidRPr="001549EE">
        <w:rPr>
          <w:rFonts w:ascii="Times New Roman" w:hAnsi="Times New Roman"/>
          <w:sz w:val="28"/>
          <w:szCs w:val="28"/>
        </w:rPr>
        <w:lastRenderedPageBreak/>
        <w:t xml:space="preserve">Армении. Курды пытаются создать </w:t>
      </w:r>
      <w:proofErr w:type="gramStart"/>
      <w:r w:rsidRPr="001549EE">
        <w:rPr>
          <w:rFonts w:ascii="Times New Roman" w:hAnsi="Times New Roman"/>
          <w:sz w:val="28"/>
          <w:szCs w:val="28"/>
        </w:rPr>
        <w:t>собственное</w:t>
      </w:r>
      <w:proofErr w:type="gramEnd"/>
      <w:r w:rsidRPr="001549EE">
        <w:rPr>
          <w:rFonts w:ascii="Times New Roman" w:hAnsi="Times New Roman"/>
          <w:sz w:val="28"/>
          <w:szCs w:val="28"/>
        </w:rPr>
        <w:t xml:space="preserve"> национальное </w:t>
      </w:r>
      <w:proofErr w:type="spellStart"/>
      <w:r w:rsidRPr="001549EE">
        <w:rPr>
          <w:rFonts w:ascii="Times New Roman" w:hAnsi="Times New Roman"/>
          <w:sz w:val="28"/>
          <w:szCs w:val="28"/>
        </w:rPr>
        <w:t>гос-во</w:t>
      </w:r>
      <w:proofErr w:type="spellEnd"/>
      <w:r w:rsidRPr="001549EE">
        <w:rPr>
          <w:rFonts w:ascii="Times New Roman" w:hAnsi="Times New Roman"/>
          <w:sz w:val="28"/>
          <w:szCs w:val="28"/>
        </w:rPr>
        <w:t xml:space="preserve"> затрагивая интересы данных стран. Межэтнические противоречия сложились на Кипре, сложная ситуация в тропической Африке. Исходя из приведенных фактов</w:t>
      </w:r>
      <w:r>
        <w:rPr>
          <w:rFonts w:ascii="Times New Roman" w:hAnsi="Times New Roman"/>
          <w:sz w:val="28"/>
          <w:szCs w:val="28"/>
        </w:rPr>
        <w:t>,</w:t>
      </w:r>
      <w:r w:rsidRPr="001549EE">
        <w:rPr>
          <w:rFonts w:ascii="Times New Roman" w:hAnsi="Times New Roman"/>
          <w:sz w:val="28"/>
          <w:szCs w:val="28"/>
        </w:rPr>
        <w:t xml:space="preserve"> можно отметить, что мы живем в неспокойном мире. </w:t>
      </w:r>
    </w:p>
    <w:p w:rsidR="002B7FF8" w:rsidRDefault="002B7FF8" w:rsidP="001549E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549EE" w:rsidRDefault="001549EE" w:rsidP="001549E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Закрепление</w:t>
      </w:r>
    </w:p>
    <w:p w:rsidR="001549EE" w:rsidRPr="005C4532" w:rsidRDefault="001549EE" w:rsidP="001549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453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4532">
        <w:rPr>
          <w:rFonts w:ascii="Times New Roman" w:hAnsi="Times New Roman"/>
          <w:sz w:val="28"/>
          <w:szCs w:val="28"/>
        </w:rPr>
        <w:t>Назовите крупнейшие народы мира</w:t>
      </w:r>
      <w:r w:rsidR="005C4532" w:rsidRPr="005C4532">
        <w:rPr>
          <w:rFonts w:ascii="Times New Roman" w:hAnsi="Times New Roman"/>
          <w:sz w:val="28"/>
          <w:szCs w:val="28"/>
        </w:rPr>
        <w:t>?</w:t>
      </w:r>
    </w:p>
    <w:p w:rsidR="005C4532" w:rsidRPr="005C4532" w:rsidRDefault="005C4532" w:rsidP="001549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4532">
        <w:rPr>
          <w:rFonts w:ascii="Times New Roman" w:hAnsi="Times New Roman"/>
          <w:sz w:val="28"/>
          <w:szCs w:val="28"/>
        </w:rPr>
        <w:t>2. Какие языки являются наиболее распространенными на планете?</w:t>
      </w:r>
    </w:p>
    <w:p w:rsidR="005C4532" w:rsidRPr="005C4532" w:rsidRDefault="005C4532" w:rsidP="001549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4532">
        <w:rPr>
          <w:rFonts w:ascii="Times New Roman" w:hAnsi="Times New Roman"/>
          <w:sz w:val="28"/>
          <w:szCs w:val="28"/>
        </w:rPr>
        <w:t>3. Перечислите мировые религии.</w:t>
      </w:r>
    </w:p>
    <w:p w:rsidR="005C4532" w:rsidRPr="005C4532" w:rsidRDefault="005C4532" w:rsidP="001549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4532">
        <w:rPr>
          <w:rFonts w:ascii="Times New Roman" w:hAnsi="Times New Roman"/>
          <w:sz w:val="28"/>
          <w:szCs w:val="28"/>
        </w:rPr>
        <w:t>4. Приведите примеры этнических религий.</w:t>
      </w:r>
    </w:p>
    <w:p w:rsidR="005C4532" w:rsidRPr="005C4532" w:rsidRDefault="005C4532" w:rsidP="001549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4532">
        <w:rPr>
          <w:rFonts w:ascii="Times New Roman" w:hAnsi="Times New Roman"/>
          <w:sz w:val="28"/>
          <w:szCs w:val="28"/>
        </w:rPr>
        <w:t>5. Что такое «рабочие языки ООН»</w:t>
      </w:r>
    </w:p>
    <w:p w:rsidR="005C4532" w:rsidRDefault="005C4532" w:rsidP="001549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4532">
        <w:rPr>
          <w:rFonts w:ascii="Times New Roman" w:hAnsi="Times New Roman"/>
          <w:sz w:val="28"/>
          <w:szCs w:val="28"/>
        </w:rPr>
        <w:t xml:space="preserve">6. Почему большинство стран мира </w:t>
      </w:r>
      <w:proofErr w:type="gramStart"/>
      <w:r w:rsidRPr="005C4532">
        <w:rPr>
          <w:rFonts w:ascii="Times New Roman" w:hAnsi="Times New Roman"/>
          <w:sz w:val="28"/>
          <w:szCs w:val="28"/>
        </w:rPr>
        <w:t>многонациональны</w:t>
      </w:r>
      <w:proofErr w:type="gramEnd"/>
      <w:r w:rsidRPr="005C4532">
        <w:rPr>
          <w:rFonts w:ascii="Times New Roman" w:hAnsi="Times New Roman"/>
          <w:sz w:val="28"/>
          <w:szCs w:val="28"/>
        </w:rPr>
        <w:t>?</w:t>
      </w:r>
    </w:p>
    <w:p w:rsidR="00E14D76" w:rsidRDefault="00E14D76" w:rsidP="00E72942">
      <w:pPr>
        <w:jc w:val="both"/>
        <w:rPr>
          <w:rFonts w:ascii="Times New Roman" w:hAnsi="Times New Roman"/>
          <w:sz w:val="28"/>
          <w:szCs w:val="28"/>
        </w:rPr>
      </w:pPr>
    </w:p>
    <w:p w:rsidR="005C4532" w:rsidRPr="005C4532" w:rsidRDefault="005C4532" w:rsidP="001549E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4532">
        <w:rPr>
          <w:rFonts w:ascii="Times New Roman" w:hAnsi="Times New Roman"/>
          <w:b/>
          <w:sz w:val="28"/>
          <w:szCs w:val="28"/>
        </w:rPr>
        <w:t>6. Домашнее задание</w:t>
      </w:r>
    </w:p>
    <w:p w:rsidR="00CE4A74" w:rsidRDefault="00E14D76" w:rsidP="00CE4A74">
      <w:pPr>
        <w:pStyle w:val="a4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szCs w:val="28"/>
        </w:rPr>
        <w:t xml:space="preserve">1.Прочитать </w:t>
      </w:r>
      <w:r w:rsidR="005C4532" w:rsidRPr="00FC3EAE">
        <w:rPr>
          <w:rFonts w:ascii="Times New Roman" w:hAnsi="Times New Roman"/>
          <w:szCs w:val="28"/>
        </w:rPr>
        <w:t>§</w:t>
      </w:r>
      <w:r>
        <w:rPr>
          <w:rFonts w:ascii="Times New Roman" w:hAnsi="Times New Roman"/>
          <w:szCs w:val="28"/>
        </w:rPr>
        <w:t xml:space="preserve">6, раздел ЭТНОРЕЛИГИОЗНЫЕ КОНФЛИКЫ, </w:t>
      </w:r>
      <w:r>
        <w:rPr>
          <w:rFonts w:ascii="Times New Roman" w:hAnsi="Times New Roman"/>
          <w:i w:val="0"/>
          <w:color w:val="000000"/>
          <w:sz w:val="24"/>
        </w:rPr>
        <w:t>письменно</w:t>
      </w:r>
      <w:r w:rsidR="00CE4A74">
        <w:rPr>
          <w:rFonts w:ascii="Times New Roman" w:hAnsi="Times New Roman"/>
          <w:i w:val="0"/>
          <w:color w:val="000000"/>
          <w:sz w:val="24"/>
        </w:rPr>
        <w:t xml:space="preserve"> ответить на вопрос "Виновата ли хотя бы одна религия в современном терроризме?".</w:t>
      </w:r>
    </w:p>
    <w:p w:rsidR="00381A2A" w:rsidRDefault="00381A2A" w:rsidP="00CE4A74">
      <w:pPr>
        <w:pStyle w:val="a4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2. Заполнить таблицу  в текстовом редакторе «Классификация </w:t>
      </w:r>
      <w:r w:rsidRPr="00381A2A">
        <w:rPr>
          <w:rFonts w:ascii="Times New Roman" w:hAnsi="Times New Roman"/>
          <w:i w:val="0"/>
          <w:color w:val="000000"/>
          <w:sz w:val="24"/>
        </w:rPr>
        <w:t>народов, относящихся к индоевропейской языковой семье</w:t>
      </w:r>
      <w:r>
        <w:rPr>
          <w:rFonts w:ascii="Times New Roman" w:hAnsi="Times New Roman"/>
          <w:i w:val="0"/>
          <w:color w:val="000000"/>
          <w:sz w:val="24"/>
        </w:rPr>
        <w:t xml:space="preserve">» с использованием карт атласа. </w:t>
      </w:r>
    </w:p>
    <w:p w:rsidR="005C4532" w:rsidRPr="00FC3EAE" w:rsidRDefault="005C4532" w:rsidP="001549E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4532" w:rsidRPr="005C4532" w:rsidRDefault="005C4532" w:rsidP="001549E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49EE" w:rsidRPr="003B46A0" w:rsidRDefault="001549EE" w:rsidP="001549EE">
      <w:pPr>
        <w:ind w:left="720" w:firstLine="708"/>
        <w:jc w:val="both"/>
        <w:rPr>
          <w:rFonts w:ascii="Times New Roman" w:hAnsi="Times New Roman"/>
          <w:sz w:val="28"/>
          <w:szCs w:val="28"/>
        </w:rPr>
      </w:pPr>
    </w:p>
    <w:p w:rsidR="00CA4A43" w:rsidRPr="00CA4A43" w:rsidRDefault="00CA4A43" w:rsidP="00CA4A43">
      <w:pPr>
        <w:pStyle w:val="a3"/>
        <w:rPr>
          <w:rFonts w:ascii="Times New Roman" w:hAnsi="Times New Roman"/>
          <w:sz w:val="28"/>
          <w:szCs w:val="28"/>
        </w:rPr>
      </w:pPr>
    </w:p>
    <w:sectPr w:rsidR="00CA4A43" w:rsidRPr="00CA4A43" w:rsidSect="00BE1CA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ukva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7F5"/>
    <w:multiLevelType w:val="hybridMultilevel"/>
    <w:tmpl w:val="A0C0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5EA8"/>
    <w:multiLevelType w:val="multilevel"/>
    <w:tmpl w:val="17CA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67616"/>
    <w:multiLevelType w:val="hybridMultilevel"/>
    <w:tmpl w:val="846801AE"/>
    <w:lvl w:ilvl="0" w:tplc="1C7E5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84F81"/>
    <w:multiLevelType w:val="hybridMultilevel"/>
    <w:tmpl w:val="C062F40C"/>
    <w:lvl w:ilvl="0" w:tplc="4788A9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F6C15"/>
    <w:multiLevelType w:val="hybridMultilevel"/>
    <w:tmpl w:val="270C3F12"/>
    <w:lvl w:ilvl="0" w:tplc="236A2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A43"/>
    <w:rsid w:val="001549EE"/>
    <w:rsid w:val="00215F0D"/>
    <w:rsid w:val="002B7FF8"/>
    <w:rsid w:val="003736AA"/>
    <w:rsid w:val="00381A2A"/>
    <w:rsid w:val="003A36DB"/>
    <w:rsid w:val="003B46A0"/>
    <w:rsid w:val="003D4395"/>
    <w:rsid w:val="00517265"/>
    <w:rsid w:val="005960C9"/>
    <w:rsid w:val="005C4532"/>
    <w:rsid w:val="006A5255"/>
    <w:rsid w:val="008478CF"/>
    <w:rsid w:val="00B0072C"/>
    <w:rsid w:val="00BE1CA0"/>
    <w:rsid w:val="00C35CC7"/>
    <w:rsid w:val="00CA4A43"/>
    <w:rsid w:val="00CE4A74"/>
    <w:rsid w:val="00DB6F08"/>
    <w:rsid w:val="00E14D76"/>
    <w:rsid w:val="00E72942"/>
    <w:rsid w:val="00FC3EAE"/>
    <w:rsid w:val="00FD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43"/>
    <w:pPr>
      <w:ind w:left="720"/>
      <w:contextualSpacing/>
    </w:pPr>
  </w:style>
  <w:style w:type="paragraph" w:styleId="a4">
    <w:name w:val="Body Text"/>
    <w:basedOn w:val="a"/>
    <w:link w:val="a5"/>
    <w:rsid w:val="00CE4A74"/>
    <w:pPr>
      <w:spacing w:after="0" w:line="240" w:lineRule="auto"/>
    </w:pPr>
    <w:rPr>
      <w:rFonts w:ascii="Bukvarnaya" w:eastAsia="Times New Roman" w:hAnsi="Bukvarnaya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E4A74"/>
    <w:rPr>
      <w:rFonts w:ascii="Bukvarnaya" w:eastAsia="Times New Roman" w:hAnsi="Bukvarnaya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4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8CF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rsid w:val="00FD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C0E"/>
  </w:style>
  <w:style w:type="character" w:styleId="a9">
    <w:name w:val="annotation reference"/>
    <w:basedOn w:val="a0"/>
    <w:uiPriority w:val="99"/>
    <w:semiHidden/>
    <w:unhideWhenUsed/>
    <w:rsid w:val="00E7294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29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2942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294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2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cp:lastPrinted>2018-10-15T10:36:00Z</cp:lastPrinted>
  <dcterms:created xsi:type="dcterms:W3CDTF">2018-10-15T06:34:00Z</dcterms:created>
  <dcterms:modified xsi:type="dcterms:W3CDTF">2018-11-01T04:32:00Z</dcterms:modified>
</cp:coreProperties>
</file>