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5B" w:rsidRDefault="00B3085B" w:rsidP="00B3085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3085B">
        <w:rPr>
          <w:b/>
          <w:color w:val="000000"/>
          <w:sz w:val="28"/>
          <w:szCs w:val="28"/>
        </w:rPr>
        <w:t>С</w:t>
      </w:r>
      <w:r w:rsidR="00050F54" w:rsidRPr="00B3085B">
        <w:rPr>
          <w:b/>
          <w:color w:val="000000"/>
          <w:sz w:val="28"/>
          <w:szCs w:val="28"/>
        </w:rPr>
        <w:t>ценарий внеклассного общешкольного мероприятия</w:t>
      </w:r>
    </w:p>
    <w:p w:rsidR="00050F54" w:rsidRPr="00B3085B" w:rsidRDefault="00050F54" w:rsidP="00B3085B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B3085B">
        <w:rPr>
          <w:b/>
          <w:color w:val="000000"/>
          <w:sz w:val="28"/>
          <w:szCs w:val="28"/>
        </w:rPr>
        <w:t xml:space="preserve"> «Смотр строя и песни».</w:t>
      </w:r>
    </w:p>
    <w:p w:rsidR="00050F54" w:rsidRDefault="00050F54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50F54" w:rsidRDefault="00050F54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формировать патриотические качества личности</w:t>
      </w:r>
    </w:p>
    <w:p w:rsidR="00050F54" w:rsidRDefault="00050F54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050F54" w:rsidRDefault="00050F54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развивать любовь к Родине;</w:t>
      </w:r>
    </w:p>
    <w:p w:rsidR="00050F54" w:rsidRDefault="00050F54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воспитывать восприятие понятия о назначении и роли мальчиков, как защитников своего Отечества;</w:t>
      </w:r>
    </w:p>
    <w:p w:rsidR="00050F54" w:rsidRDefault="00050F54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воспитывать у мальчиков стремление стать сильными, ответственными, честными, отважными, мужественными;</w:t>
      </w:r>
    </w:p>
    <w:p w:rsidR="00050F54" w:rsidRDefault="00050F54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показать, что государственная символика – это общечеловеческая, государственная ценность;</w:t>
      </w:r>
    </w:p>
    <w:p w:rsidR="00050F54" w:rsidRDefault="00050F54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воспитывать у учащихся уважительное отношение к символам своего государства.</w:t>
      </w:r>
    </w:p>
    <w:p w:rsidR="00050F54" w:rsidRDefault="00050F54" w:rsidP="00B3085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мероприятия</w:t>
      </w:r>
    </w:p>
    <w:p w:rsidR="00050F54" w:rsidRDefault="00050F54" w:rsidP="00050F5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Под музыку военного марша Г.В. Свиридова, уча</w:t>
      </w:r>
      <w:r w:rsidR="00B3085B">
        <w:rPr>
          <w:i/>
          <w:iCs/>
          <w:color w:val="000000"/>
          <w:sz w:val="27"/>
          <w:szCs w:val="27"/>
        </w:rPr>
        <w:t xml:space="preserve">щиеся заходят в спортивный зал </w:t>
      </w:r>
      <w:r>
        <w:rPr>
          <w:i/>
          <w:iCs/>
          <w:color w:val="000000"/>
          <w:sz w:val="27"/>
          <w:szCs w:val="27"/>
        </w:rPr>
        <w:t>и выстраиваются вдоль стены.</w:t>
      </w:r>
    </w:p>
    <w:p w:rsidR="00050F54" w:rsidRPr="0093063C" w:rsidRDefault="00050F54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b/>
          <w:bCs/>
          <w:color w:val="000000"/>
          <w:sz w:val="28"/>
          <w:szCs w:val="28"/>
        </w:rPr>
        <w:t>Ведущий</w:t>
      </w:r>
      <w:r w:rsidRPr="0093063C">
        <w:rPr>
          <w:color w:val="000000"/>
          <w:sz w:val="28"/>
          <w:szCs w:val="28"/>
        </w:rPr>
        <w:t>. Ребята! Сегодня мы отмечаем День защитника Отечества.</w:t>
      </w:r>
    </w:p>
    <w:p w:rsidR="00050F54" w:rsidRPr="0093063C" w:rsidRDefault="00050F54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День рождения армии сегодня.</w:t>
      </w:r>
    </w:p>
    <w:p w:rsidR="00050F54" w:rsidRPr="0093063C" w:rsidRDefault="00050F54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Сильней ее на свете нет.</w:t>
      </w:r>
    </w:p>
    <w:p w:rsidR="00050F54" w:rsidRPr="0093063C" w:rsidRDefault="00050F54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Привет защитникам народа.</w:t>
      </w:r>
    </w:p>
    <w:p w:rsidR="00050F54" w:rsidRPr="0093063C" w:rsidRDefault="00050F54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Российской армии.</w:t>
      </w:r>
    </w:p>
    <w:p w:rsidR="00050F54" w:rsidRPr="0093063C" w:rsidRDefault="00050F54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Привет!</w:t>
      </w:r>
    </w:p>
    <w:p w:rsidR="00B3085B" w:rsidRPr="0093063C" w:rsidRDefault="00050F54" w:rsidP="00B3085B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У каждого гражданина России есть священная обязанность – оберегать свое родное государство. Быть защитником всегда считалось в России великой честью. Вырастут наши мальчишки и юноши пойдут служить в Армию, будут оберегать наш покой. И мы гордо будем называть их «Защитники отечества».</w:t>
      </w:r>
      <w:r w:rsidRPr="0093063C">
        <w:rPr>
          <w:rStyle w:val="apple-converted-space"/>
          <w:color w:val="000000"/>
          <w:sz w:val="28"/>
          <w:szCs w:val="28"/>
        </w:rPr>
        <w:t> </w:t>
      </w:r>
    </w:p>
    <w:p w:rsidR="00050F54" w:rsidRPr="00B3085B" w:rsidRDefault="00050F54" w:rsidP="00B3085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  <w:u w:val="single"/>
        </w:rPr>
      </w:pPr>
      <w:r w:rsidRPr="00B3085B">
        <w:rPr>
          <w:iCs/>
          <w:color w:val="000000"/>
          <w:sz w:val="27"/>
          <w:szCs w:val="27"/>
          <w:u w:val="single"/>
        </w:rPr>
        <w:t xml:space="preserve">Звучит песня </w:t>
      </w:r>
      <w:r w:rsidRPr="00B3085B">
        <w:rPr>
          <w:color w:val="000000"/>
          <w:sz w:val="27"/>
          <w:szCs w:val="27"/>
          <w:u w:val="single"/>
        </w:rPr>
        <w:t>«</w:t>
      </w:r>
      <w:r w:rsidRPr="00B3085B">
        <w:rPr>
          <w:b/>
          <w:bCs/>
          <w:color w:val="000000"/>
          <w:sz w:val="27"/>
          <w:szCs w:val="27"/>
          <w:u w:val="single"/>
        </w:rPr>
        <w:t>Защитники Отечества».</w:t>
      </w:r>
    </w:p>
    <w:p w:rsidR="00050F54" w:rsidRPr="0093063C" w:rsidRDefault="00B3085B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b/>
          <w:bCs/>
          <w:color w:val="000000"/>
          <w:sz w:val="28"/>
          <w:szCs w:val="28"/>
        </w:rPr>
        <w:t>Ведущий:</w:t>
      </w:r>
      <w:r w:rsidRPr="0093063C">
        <w:rPr>
          <w:rStyle w:val="apple-converted-space"/>
          <w:b/>
          <w:bCs/>
          <w:color w:val="000000"/>
          <w:sz w:val="28"/>
          <w:szCs w:val="28"/>
        </w:rPr>
        <w:t> </w:t>
      </w:r>
      <w:r w:rsidR="00050F54" w:rsidRPr="0093063C">
        <w:rPr>
          <w:color w:val="000000"/>
          <w:sz w:val="28"/>
          <w:szCs w:val="28"/>
        </w:rPr>
        <w:t>Чтоб была Отчизна</w:t>
      </w:r>
    </w:p>
    <w:p w:rsidR="00050F54" w:rsidRPr="0093063C" w:rsidRDefault="00050F54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93063C">
        <w:rPr>
          <w:color w:val="000000"/>
          <w:sz w:val="28"/>
          <w:szCs w:val="28"/>
        </w:rPr>
        <w:t>Крепкой</w:t>
      </w:r>
      <w:proofErr w:type="gramEnd"/>
      <w:r w:rsidRPr="0093063C">
        <w:rPr>
          <w:color w:val="000000"/>
          <w:sz w:val="28"/>
          <w:szCs w:val="28"/>
        </w:rPr>
        <w:t>, как гранит,</w:t>
      </w:r>
    </w:p>
    <w:p w:rsidR="00050F54" w:rsidRPr="0093063C" w:rsidRDefault="00050F54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Армия родная, сильная, стальная</w:t>
      </w:r>
    </w:p>
    <w:p w:rsidR="00050F54" w:rsidRPr="0093063C" w:rsidRDefault="00050F54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Вольную</w:t>
      </w:r>
      <w:r w:rsidRPr="0093063C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93063C">
          <w:rPr>
            <w:rStyle w:val="a4"/>
            <w:bCs/>
            <w:color w:val="auto"/>
            <w:sz w:val="28"/>
            <w:szCs w:val="28"/>
            <w:u w:val="none"/>
          </w:rPr>
          <w:t>державу</w:t>
        </w:r>
      </w:hyperlink>
      <w:r w:rsidRPr="0093063C">
        <w:rPr>
          <w:rStyle w:val="apple-converted-space"/>
          <w:sz w:val="28"/>
          <w:szCs w:val="28"/>
        </w:rPr>
        <w:t> </w:t>
      </w:r>
      <w:r w:rsidRPr="0093063C">
        <w:rPr>
          <w:color w:val="000000"/>
          <w:sz w:val="28"/>
          <w:szCs w:val="28"/>
        </w:rPr>
        <w:t>славит и хранит.</w:t>
      </w:r>
    </w:p>
    <w:p w:rsidR="00B3085B" w:rsidRPr="0093063C" w:rsidRDefault="00050F54" w:rsidP="00B308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063C">
        <w:rPr>
          <w:b/>
          <w:bCs/>
          <w:color w:val="000000"/>
          <w:sz w:val="28"/>
          <w:szCs w:val="28"/>
        </w:rPr>
        <w:t>Ведущий:</w:t>
      </w:r>
      <w:r w:rsidRPr="0093063C">
        <w:rPr>
          <w:rStyle w:val="apple-converted-space"/>
          <w:b/>
          <w:bCs/>
          <w:color w:val="000000"/>
          <w:sz w:val="28"/>
          <w:szCs w:val="28"/>
        </w:rPr>
        <w:t> </w:t>
      </w:r>
      <w:r w:rsidR="00B3085B" w:rsidRPr="0093063C">
        <w:rPr>
          <w:color w:val="000000"/>
          <w:sz w:val="28"/>
          <w:szCs w:val="28"/>
        </w:rPr>
        <w:t>Ш</w:t>
      </w:r>
      <w:r w:rsidRPr="0093063C">
        <w:rPr>
          <w:color w:val="000000"/>
          <w:sz w:val="28"/>
          <w:szCs w:val="28"/>
        </w:rPr>
        <w:t xml:space="preserve">кола «равняйсь, смирно» </w:t>
      </w:r>
    </w:p>
    <w:p w:rsidR="00050F54" w:rsidRPr="00B3085B" w:rsidRDefault="00B3085B" w:rsidP="00B3085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  <w:u w:val="single"/>
        </w:rPr>
      </w:pPr>
      <w:r w:rsidRPr="00B3085B">
        <w:rPr>
          <w:color w:val="000000"/>
          <w:sz w:val="27"/>
          <w:szCs w:val="27"/>
          <w:u w:val="single"/>
        </w:rPr>
        <w:t>З</w:t>
      </w:r>
      <w:r w:rsidR="00050F54" w:rsidRPr="00B3085B">
        <w:rPr>
          <w:color w:val="000000"/>
          <w:sz w:val="27"/>
          <w:szCs w:val="27"/>
          <w:u w:val="single"/>
        </w:rPr>
        <w:t xml:space="preserve">вучит </w:t>
      </w:r>
      <w:r w:rsidRPr="00B3085B">
        <w:rPr>
          <w:b/>
          <w:color w:val="000000"/>
          <w:sz w:val="27"/>
          <w:szCs w:val="27"/>
          <w:u w:val="single"/>
        </w:rPr>
        <w:t>«</w:t>
      </w:r>
      <w:r w:rsidR="00050F54" w:rsidRPr="00B3085B">
        <w:rPr>
          <w:b/>
          <w:color w:val="000000"/>
          <w:sz w:val="27"/>
          <w:szCs w:val="27"/>
          <w:u w:val="single"/>
        </w:rPr>
        <w:t>Гимн России</w:t>
      </w:r>
      <w:r w:rsidRPr="00B3085B">
        <w:rPr>
          <w:b/>
          <w:color w:val="000000"/>
          <w:sz w:val="27"/>
          <w:szCs w:val="27"/>
          <w:u w:val="single"/>
        </w:rPr>
        <w:t>»</w:t>
      </w:r>
    </w:p>
    <w:p w:rsidR="00050F54" w:rsidRPr="0093063C" w:rsidRDefault="00050F54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b/>
          <w:bCs/>
          <w:color w:val="000000"/>
          <w:sz w:val="28"/>
          <w:szCs w:val="28"/>
        </w:rPr>
        <w:t>Ведущий:</w:t>
      </w:r>
      <w:r w:rsidR="00B3085B" w:rsidRPr="0093063C">
        <w:rPr>
          <w:color w:val="000000"/>
          <w:sz w:val="28"/>
          <w:szCs w:val="28"/>
        </w:rPr>
        <w:t xml:space="preserve"> Ш</w:t>
      </w:r>
      <w:r w:rsidRPr="0093063C">
        <w:rPr>
          <w:color w:val="000000"/>
          <w:sz w:val="28"/>
          <w:szCs w:val="28"/>
        </w:rPr>
        <w:t>кола вольно.</w:t>
      </w:r>
    </w:p>
    <w:p w:rsidR="0093063C" w:rsidRPr="0093063C" w:rsidRDefault="00050F54" w:rsidP="00B308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063C">
        <w:rPr>
          <w:b/>
          <w:bCs/>
          <w:color w:val="000000"/>
          <w:sz w:val="28"/>
          <w:szCs w:val="28"/>
        </w:rPr>
        <w:t>Ведущий</w:t>
      </w:r>
      <w:r w:rsidR="00B3085B" w:rsidRPr="0093063C">
        <w:rPr>
          <w:color w:val="000000"/>
          <w:sz w:val="28"/>
          <w:szCs w:val="28"/>
        </w:rPr>
        <w:t>: Н</w:t>
      </w:r>
      <w:r w:rsidRPr="0093063C">
        <w:rPr>
          <w:color w:val="000000"/>
          <w:sz w:val="28"/>
          <w:szCs w:val="28"/>
        </w:rPr>
        <w:t>аши мальчики и юноши, а также девочки и девушки готовились и готовы показать строевую подготовку.</w:t>
      </w:r>
      <w:r w:rsidRPr="0093063C">
        <w:rPr>
          <w:rStyle w:val="apple-converted-space"/>
          <w:b/>
          <w:bCs/>
          <w:color w:val="000000"/>
          <w:sz w:val="28"/>
          <w:szCs w:val="28"/>
        </w:rPr>
        <w:t> </w:t>
      </w:r>
      <w:r w:rsidR="00AA73E2">
        <w:rPr>
          <w:color w:val="000000"/>
          <w:sz w:val="28"/>
          <w:szCs w:val="28"/>
        </w:rPr>
        <w:t>А оценивать успехи их</w:t>
      </w:r>
      <w:r w:rsidRPr="0093063C">
        <w:rPr>
          <w:color w:val="000000"/>
          <w:sz w:val="28"/>
          <w:szCs w:val="28"/>
        </w:rPr>
        <w:t xml:space="preserve"> будет строгое и независимое жюри по пяти бальной системе </w:t>
      </w:r>
    </w:p>
    <w:p w:rsidR="00050F54" w:rsidRPr="0093063C" w:rsidRDefault="00050F54" w:rsidP="00B308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(представление членов жюри)</w:t>
      </w:r>
      <w:proofErr w:type="gramStart"/>
      <w:r w:rsidRPr="0093063C">
        <w:rPr>
          <w:color w:val="000000"/>
          <w:sz w:val="28"/>
          <w:szCs w:val="28"/>
        </w:rPr>
        <w:t xml:space="preserve"> .</w:t>
      </w:r>
      <w:proofErr w:type="gramEnd"/>
    </w:p>
    <w:p w:rsidR="00B3085B" w:rsidRPr="0093063C" w:rsidRDefault="00B3085B" w:rsidP="00B3085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b/>
          <w:bCs/>
          <w:color w:val="000000"/>
          <w:sz w:val="28"/>
          <w:szCs w:val="28"/>
        </w:rPr>
        <w:t>Ведущий</w:t>
      </w:r>
      <w:r w:rsidRPr="0093063C">
        <w:rPr>
          <w:color w:val="000000"/>
          <w:sz w:val="28"/>
          <w:szCs w:val="28"/>
        </w:rPr>
        <w:t>. Командиры проходят на жеребьёвку.</w:t>
      </w:r>
    </w:p>
    <w:p w:rsidR="0093063C" w:rsidRDefault="0093063C" w:rsidP="00B3085B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3063C" w:rsidRDefault="0093063C" w:rsidP="00B3085B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3063C" w:rsidRDefault="0093063C" w:rsidP="00B3085B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3063C" w:rsidRDefault="0093063C" w:rsidP="00B3085B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3063C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b/>
          <w:bCs/>
          <w:color w:val="000000"/>
          <w:sz w:val="28"/>
          <w:szCs w:val="28"/>
        </w:rPr>
        <w:t>Ведущий</w:t>
      </w:r>
      <w:r w:rsidRPr="0093063C">
        <w:rPr>
          <w:color w:val="000000"/>
          <w:sz w:val="28"/>
          <w:szCs w:val="28"/>
        </w:rPr>
        <w:t xml:space="preserve">. </w:t>
      </w:r>
      <w:proofErr w:type="spellStart"/>
      <w:r w:rsidRPr="0093063C">
        <w:rPr>
          <w:color w:val="000000"/>
          <w:sz w:val="28"/>
          <w:szCs w:val="28"/>
        </w:rPr>
        <w:t>Аты-баты</w:t>
      </w:r>
      <w:proofErr w:type="spellEnd"/>
      <w:r w:rsidRPr="0093063C">
        <w:rPr>
          <w:color w:val="000000"/>
          <w:sz w:val="28"/>
          <w:szCs w:val="28"/>
        </w:rPr>
        <w:t>, шире шаг,</w:t>
      </w:r>
    </w:p>
    <w:p w:rsidR="0093063C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Эй, держи равнение.</w:t>
      </w:r>
    </w:p>
    <w:p w:rsidR="0093063C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Скоро в армии родной</w:t>
      </w:r>
    </w:p>
    <w:p w:rsidR="00050F54" w:rsidRPr="0093063C" w:rsidRDefault="00050F54" w:rsidP="009306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Будет пополнение!</w:t>
      </w:r>
    </w:p>
    <w:p w:rsidR="0093063C" w:rsidRPr="0093063C" w:rsidRDefault="0093063C" w:rsidP="009306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 xml:space="preserve">Выступление </w:t>
      </w:r>
      <w:r w:rsidR="00AA73E2">
        <w:rPr>
          <w:color w:val="000000"/>
          <w:sz w:val="28"/>
          <w:szCs w:val="28"/>
        </w:rPr>
        <w:t>отрядов по но</w:t>
      </w:r>
      <w:r w:rsidRPr="0093063C">
        <w:rPr>
          <w:color w:val="000000"/>
          <w:sz w:val="28"/>
          <w:szCs w:val="28"/>
        </w:rPr>
        <w:t>минациям</w:t>
      </w:r>
    </w:p>
    <w:p w:rsidR="0093063C" w:rsidRPr="0093063C" w:rsidRDefault="0093063C" w:rsidP="0093063C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Лучший отряд 1-4 классов.</w:t>
      </w:r>
    </w:p>
    <w:p w:rsidR="0093063C" w:rsidRPr="0093063C" w:rsidRDefault="0093063C" w:rsidP="0093063C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Лучший отряд 5-7 классов.</w:t>
      </w:r>
    </w:p>
    <w:p w:rsidR="0093063C" w:rsidRPr="0093063C" w:rsidRDefault="0093063C" w:rsidP="0093063C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Лучший отряд 8-10 классов.</w:t>
      </w:r>
    </w:p>
    <w:p w:rsidR="0093063C" w:rsidRPr="0093063C" w:rsidRDefault="0093063C" w:rsidP="0093063C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</w:p>
    <w:p w:rsidR="00B3085B" w:rsidRPr="0093063C" w:rsidRDefault="00050F54" w:rsidP="00B3085B">
      <w:pPr>
        <w:pStyle w:val="a3"/>
        <w:rPr>
          <w:color w:val="000000"/>
          <w:sz w:val="28"/>
          <w:szCs w:val="28"/>
        </w:rPr>
      </w:pPr>
      <w:r w:rsidRPr="0093063C">
        <w:rPr>
          <w:b/>
          <w:bCs/>
          <w:color w:val="000000"/>
          <w:sz w:val="28"/>
          <w:szCs w:val="28"/>
        </w:rPr>
        <w:t>Ведущ</w:t>
      </w:r>
      <w:r w:rsidR="0093063C" w:rsidRPr="0093063C">
        <w:rPr>
          <w:b/>
          <w:bCs/>
          <w:color w:val="000000"/>
          <w:sz w:val="28"/>
          <w:szCs w:val="28"/>
        </w:rPr>
        <w:t>ий</w:t>
      </w:r>
      <w:r w:rsidRPr="0093063C">
        <w:rPr>
          <w:color w:val="000000"/>
          <w:sz w:val="28"/>
          <w:szCs w:val="28"/>
        </w:rPr>
        <w:t>.</w:t>
      </w:r>
      <w:r w:rsidRPr="0093063C">
        <w:rPr>
          <w:rStyle w:val="apple-converted-space"/>
          <w:color w:val="000000"/>
          <w:sz w:val="28"/>
          <w:szCs w:val="28"/>
        </w:rPr>
        <w:t> </w:t>
      </w:r>
      <w:r w:rsidR="00B3085B" w:rsidRPr="0093063C">
        <w:rPr>
          <w:color w:val="000000"/>
          <w:sz w:val="28"/>
          <w:szCs w:val="28"/>
        </w:rPr>
        <w:t>Пока жюри подводит ито</w:t>
      </w:r>
      <w:r w:rsidR="0093063C" w:rsidRPr="0093063C">
        <w:rPr>
          <w:color w:val="000000"/>
          <w:sz w:val="28"/>
          <w:szCs w:val="28"/>
        </w:rPr>
        <w:t>ги.</w:t>
      </w:r>
    </w:p>
    <w:p w:rsidR="0093063C" w:rsidRPr="0093063C" w:rsidRDefault="0093063C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b/>
          <w:bCs/>
          <w:color w:val="000000"/>
          <w:sz w:val="28"/>
          <w:szCs w:val="28"/>
        </w:rPr>
        <w:t>Ведущий</w:t>
      </w:r>
      <w:r w:rsidRPr="0093063C">
        <w:rPr>
          <w:color w:val="000000"/>
          <w:sz w:val="28"/>
          <w:szCs w:val="28"/>
        </w:rPr>
        <w:t>.</w:t>
      </w:r>
      <w:r w:rsidRPr="0093063C">
        <w:rPr>
          <w:rStyle w:val="apple-converted-space"/>
          <w:color w:val="000000"/>
          <w:sz w:val="28"/>
          <w:szCs w:val="28"/>
        </w:rPr>
        <w:t> </w:t>
      </w:r>
      <w:r w:rsidR="00050F54" w:rsidRPr="0093063C">
        <w:rPr>
          <w:color w:val="000000"/>
          <w:sz w:val="28"/>
          <w:szCs w:val="28"/>
        </w:rPr>
        <w:t>Все ребята, молодцы,</w:t>
      </w:r>
    </w:p>
    <w:p w:rsidR="00050F54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В будущем отличные бойцы!</w:t>
      </w:r>
    </w:p>
    <w:p w:rsidR="00050F54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Мы пожелаем вам навек:</w:t>
      </w:r>
    </w:p>
    <w:p w:rsidR="00050F54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 xml:space="preserve">Чтоб в жизни не </w:t>
      </w:r>
      <w:proofErr w:type="spellStart"/>
      <w:r w:rsidRPr="0093063C">
        <w:rPr>
          <w:color w:val="000000"/>
          <w:sz w:val="28"/>
          <w:szCs w:val="28"/>
        </w:rPr>
        <w:t>робелось</w:t>
      </w:r>
      <w:proofErr w:type="spellEnd"/>
      <w:r w:rsidRPr="0093063C">
        <w:rPr>
          <w:color w:val="000000"/>
          <w:sz w:val="28"/>
          <w:szCs w:val="28"/>
        </w:rPr>
        <w:t>.</w:t>
      </w:r>
    </w:p>
    <w:p w:rsidR="00050F54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Пусть будет с вами навсегда</w:t>
      </w:r>
    </w:p>
    <w:p w:rsidR="00050F54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Мальчишеская смелость!</w:t>
      </w:r>
    </w:p>
    <w:p w:rsidR="00050F54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И все преграды на пути</w:t>
      </w:r>
    </w:p>
    <w:p w:rsidR="00050F54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Преодолеть вам дружно!</w:t>
      </w:r>
    </w:p>
    <w:p w:rsidR="00050F54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Но для начала подрасти</w:t>
      </w:r>
    </w:p>
    <w:p w:rsidR="00050F54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И повзрослеть вам нужно.</w:t>
      </w:r>
    </w:p>
    <w:p w:rsidR="00050F54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Драчливой нашей половине</w:t>
      </w:r>
    </w:p>
    <w:p w:rsidR="00050F54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Мы поздравленья шлем свои.</w:t>
      </w:r>
    </w:p>
    <w:p w:rsidR="00050F54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Для поздравленья есть причины</w:t>
      </w:r>
    </w:p>
    <w:p w:rsidR="00050F54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Ура защитникам страны!</w:t>
      </w:r>
    </w:p>
    <w:p w:rsidR="00050F54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color w:val="000000"/>
          <w:sz w:val="28"/>
          <w:szCs w:val="28"/>
        </w:rPr>
        <w:t>Ура! Ура! Ура!</w:t>
      </w:r>
    </w:p>
    <w:p w:rsidR="0093063C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b/>
          <w:bCs/>
          <w:color w:val="000000"/>
          <w:sz w:val="28"/>
          <w:szCs w:val="28"/>
        </w:rPr>
        <w:t>Ведущий:</w:t>
      </w:r>
      <w:r w:rsidRPr="0093063C">
        <w:rPr>
          <w:rStyle w:val="apple-converted-space"/>
          <w:color w:val="000000"/>
          <w:sz w:val="28"/>
          <w:szCs w:val="28"/>
        </w:rPr>
        <w:t> </w:t>
      </w:r>
      <w:r w:rsidRPr="0093063C">
        <w:rPr>
          <w:color w:val="000000"/>
          <w:sz w:val="28"/>
          <w:szCs w:val="28"/>
        </w:rPr>
        <w:t>предоставляет слово жюри, объявляют результаты, чей отряд победил.</w:t>
      </w:r>
    </w:p>
    <w:p w:rsidR="00B3085B" w:rsidRPr="0093063C" w:rsidRDefault="00050F54" w:rsidP="009306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063C">
        <w:rPr>
          <w:b/>
          <w:bCs/>
          <w:color w:val="000000"/>
          <w:sz w:val="28"/>
          <w:szCs w:val="28"/>
        </w:rPr>
        <w:t>Ведущий</w:t>
      </w:r>
      <w:r w:rsidRPr="0093063C">
        <w:rPr>
          <w:color w:val="000000"/>
          <w:sz w:val="28"/>
          <w:szCs w:val="28"/>
        </w:rPr>
        <w:t xml:space="preserve">: </w:t>
      </w:r>
      <w:r w:rsidR="00B3085B" w:rsidRPr="0093063C">
        <w:rPr>
          <w:color w:val="000000"/>
          <w:sz w:val="28"/>
          <w:szCs w:val="28"/>
        </w:rPr>
        <w:t>Школа «стоять смирно»</w:t>
      </w:r>
      <w:r w:rsidRPr="0093063C">
        <w:rPr>
          <w:color w:val="000000"/>
          <w:sz w:val="28"/>
          <w:szCs w:val="28"/>
        </w:rPr>
        <w:t xml:space="preserve"> </w:t>
      </w:r>
    </w:p>
    <w:p w:rsidR="0093063C" w:rsidRPr="00B3085B" w:rsidRDefault="0093063C" w:rsidP="0093063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  <w:u w:val="single"/>
        </w:rPr>
      </w:pPr>
      <w:r w:rsidRPr="00B3085B">
        <w:rPr>
          <w:color w:val="000000"/>
          <w:sz w:val="27"/>
          <w:szCs w:val="27"/>
          <w:u w:val="single"/>
        </w:rPr>
        <w:t xml:space="preserve">Звучит </w:t>
      </w:r>
      <w:r w:rsidRPr="00B3085B">
        <w:rPr>
          <w:b/>
          <w:color w:val="000000"/>
          <w:sz w:val="27"/>
          <w:szCs w:val="27"/>
          <w:u w:val="single"/>
        </w:rPr>
        <w:t>«Гимн России»</w:t>
      </w:r>
    </w:p>
    <w:p w:rsidR="0093063C" w:rsidRPr="0093063C" w:rsidRDefault="0093063C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93063C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93063C" w:rsidRPr="0093063C">
        <w:rPr>
          <w:b/>
          <w:bCs/>
          <w:color w:val="000000"/>
          <w:sz w:val="28"/>
          <w:szCs w:val="28"/>
        </w:rPr>
        <w:t>Ведущий</w:t>
      </w:r>
      <w:r w:rsidR="0093063C" w:rsidRPr="0093063C">
        <w:rPr>
          <w:color w:val="000000"/>
          <w:sz w:val="28"/>
          <w:szCs w:val="28"/>
        </w:rPr>
        <w:t>: Школа вольно</w:t>
      </w:r>
      <w:r w:rsidRPr="0093063C">
        <w:rPr>
          <w:color w:val="000000"/>
          <w:sz w:val="28"/>
          <w:szCs w:val="28"/>
        </w:rPr>
        <w:t>.</w:t>
      </w:r>
    </w:p>
    <w:p w:rsidR="00050F54" w:rsidRPr="0093063C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93063C">
        <w:rPr>
          <w:b/>
          <w:bCs/>
          <w:color w:val="000000"/>
          <w:sz w:val="28"/>
          <w:szCs w:val="28"/>
        </w:rPr>
        <w:t>Ведущий:</w:t>
      </w:r>
      <w:r w:rsidRPr="0093063C">
        <w:rPr>
          <w:rStyle w:val="apple-converted-space"/>
          <w:color w:val="000000"/>
          <w:sz w:val="28"/>
          <w:szCs w:val="28"/>
        </w:rPr>
        <w:t> </w:t>
      </w:r>
      <w:r w:rsidRPr="0093063C">
        <w:rPr>
          <w:color w:val="000000"/>
          <w:sz w:val="28"/>
          <w:szCs w:val="28"/>
        </w:rPr>
        <w:t>Вот и подошел к концу смотр строя и песни. Мы  убедились, что у нас подрастает достойное поколение защитников Отечества. Мальчики мы верим в вас! Мы поздравляем еще раз всех учеников и взрослых с Днем защитника Отечества, желаем крепкого сибирского здоровья и счастья! И пусть всегда будет мирное небо над головой!</w:t>
      </w:r>
    </w:p>
    <w:p w:rsidR="00050F54" w:rsidRDefault="00050F54" w:rsidP="009306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50F54" w:rsidRDefault="00050F54" w:rsidP="00050F5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50F54" w:rsidRDefault="00050F54" w:rsidP="00050F5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3063C" w:rsidRPr="0093063C" w:rsidRDefault="00050F54" w:rsidP="0093063C">
      <w:pPr>
        <w:pStyle w:val="a3"/>
        <w:jc w:val="center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  <w:r w:rsidR="0093063C" w:rsidRPr="0093063C">
        <w:rPr>
          <w:rFonts w:ascii="Tahoma" w:hAnsi="Tahoma" w:cs="Tahoma"/>
          <w:color w:val="000000"/>
          <w:sz w:val="40"/>
          <w:szCs w:val="40"/>
        </w:rPr>
        <w:t>критерии для жюри</w:t>
      </w:r>
    </w:p>
    <w:p w:rsidR="00050F54" w:rsidRPr="003E2C82" w:rsidRDefault="00050F54" w:rsidP="00050F54">
      <w:pPr>
        <w:pStyle w:val="a3"/>
        <w:rPr>
          <w:color w:val="000000"/>
          <w:sz w:val="40"/>
          <w:szCs w:val="40"/>
          <w:u w:val="single"/>
        </w:rPr>
      </w:pPr>
      <w:r w:rsidRPr="003E2C82">
        <w:rPr>
          <w:color w:val="000000"/>
          <w:sz w:val="40"/>
          <w:szCs w:val="40"/>
          <w:u w:val="single"/>
        </w:rPr>
        <w:t>Первый тур «Перестроение в шеренги»</w:t>
      </w:r>
      <w:r w:rsidR="003E2C82" w:rsidRPr="003E2C82">
        <w:rPr>
          <w:color w:val="000000"/>
          <w:sz w:val="40"/>
          <w:szCs w:val="40"/>
          <w:u w:val="single"/>
        </w:rPr>
        <w:t xml:space="preserve"> 5 баллов</w:t>
      </w:r>
    </w:p>
    <w:p w:rsidR="00050F54" w:rsidRPr="003E2C82" w:rsidRDefault="00050F54" w:rsidP="00050F5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E2C82">
        <w:rPr>
          <w:color w:val="000000"/>
          <w:sz w:val="28"/>
          <w:szCs w:val="28"/>
        </w:rPr>
        <w:t>1. Внешний вид.</w:t>
      </w:r>
    </w:p>
    <w:p w:rsidR="00050F54" w:rsidRPr="003E2C82" w:rsidRDefault="00050F54" w:rsidP="00050F5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E2C82">
        <w:rPr>
          <w:color w:val="000000"/>
          <w:sz w:val="28"/>
          <w:szCs w:val="28"/>
        </w:rPr>
        <w:t>2. Выполнение команд «Равняйсь! смирно!»</w:t>
      </w:r>
    </w:p>
    <w:p w:rsidR="00050F54" w:rsidRPr="003E2C82" w:rsidRDefault="00050F54" w:rsidP="00050F5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E2C82">
        <w:rPr>
          <w:color w:val="000000"/>
          <w:sz w:val="28"/>
          <w:szCs w:val="28"/>
        </w:rPr>
        <w:t>3. «Разойдись, в одну шеренгу становись!»</w:t>
      </w:r>
    </w:p>
    <w:p w:rsidR="00050F54" w:rsidRPr="003E2C82" w:rsidRDefault="00050F54" w:rsidP="00050F5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E2C82">
        <w:rPr>
          <w:color w:val="000000"/>
          <w:sz w:val="28"/>
          <w:szCs w:val="28"/>
        </w:rPr>
        <w:t>4. Расчет на 1-й 2-й.</w:t>
      </w:r>
    </w:p>
    <w:p w:rsidR="00050F54" w:rsidRPr="003E2C82" w:rsidRDefault="00050F54" w:rsidP="00050F5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E2C82">
        <w:rPr>
          <w:color w:val="000000"/>
          <w:sz w:val="28"/>
          <w:szCs w:val="28"/>
        </w:rPr>
        <w:t xml:space="preserve">5. </w:t>
      </w:r>
      <w:r w:rsidR="0093063C" w:rsidRPr="003E2C82">
        <w:rPr>
          <w:color w:val="000000"/>
          <w:sz w:val="28"/>
          <w:szCs w:val="28"/>
        </w:rPr>
        <w:t>Построение в колонну по 2,3.</w:t>
      </w:r>
    </w:p>
    <w:p w:rsidR="00050F54" w:rsidRDefault="00050F54" w:rsidP="00050F5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50F54" w:rsidRPr="003E2C82" w:rsidRDefault="00050F54" w:rsidP="00050F54">
      <w:pPr>
        <w:pStyle w:val="a3"/>
        <w:rPr>
          <w:color w:val="000000"/>
          <w:sz w:val="40"/>
          <w:szCs w:val="40"/>
          <w:u w:val="single"/>
        </w:rPr>
      </w:pPr>
      <w:r w:rsidRPr="003E2C82">
        <w:rPr>
          <w:color w:val="000000"/>
          <w:sz w:val="40"/>
          <w:szCs w:val="40"/>
          <w:u w:val="single"/>
        </w:rPr>
        <w:t>Второй тур «Ориентир в пространстве»</w:t>
      </w:r>
      <w:r w:rsidR="003E2C82" w:rsidRPr="003E2C82">
        <w:rPr>
          <w:color w:val="000000"/>
          <w:sz w:val="40"/>
          <w:szCs w:val="40"/>
          <w:u w:val="single"/>
        </w:rPr>
        <w:t xml:space="preserve"> 5 баллов</w:t>
      </w:r>
      <w:r w:rsidRPr="003E2C82">
        <w:rPr>
          <w:color w:val="000000"/>
          <w:sz w:val="40"/>
          <w:szCs w:val="40"/>
          <w:u w:val="single"/>
        </w:rPr>
        <w:t xml:space="preserve"> </w:t>
      </w:r>
    </w:p>
    <w:p w:rsidR="00050F54" w:rsidRPr="003E2C82" w:rsidRDefault="00050F54" w:rsidP="00050F54">
      <w:pPr>
        <w:pStyle w:val="a3"/>
        <w:rPr>
          <w:color w:val="000000"/>
          <w:sz w:val="28"/>
          <w:szCs w:val="28"/>
        </w:rPr>
      </w:pPr>
      <w:r w:rsidRPr="003E2C82">
        <w:rPr>
          <w:color w:val="000000"/>
          <w:sz w:val="28"/>
          <w:szCs w:val="28"/>
        </w:rPr>
        <w:t>Повороты на месте,</w:t>
      </w:r>
      <w:r w:rsidR="0093063C" w:rsidRPr="003E2C82">
        <w:rPr>
          <w:color w:val="000000"/>
          <w:sz w:val="28"/>
          <w:szCs w:val="28"/>
        </w:rPr>
        <w:t xml:space="preserve"> вправо, влево, кругом.</w:t>
      </w:r>
    </w:p>
    <w:p w:rsidR="003E2C82" w:rsidRDefault="003E2C82" w:rsidP="00050F5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50F54" w:rsidRPr="003E2C82" w:rsidRDefault="00050F54" w:rsidP="00050F54">
      <w:pPr>
        <w:pStyle w:val="a3"/>
        <w:rPr>
          <w:color w:val="000000"/>
          <w:sz w:val="40"/>
          <w:szCs w:val="40"/>
          <w:u w:val="single"/>
        </w:rPr>
      </w:pPr>
      <w:r w:rsidRPr="003E2C82">
        <w:rPr>
          <w:color w:val="000000"/>
          <w:sz w:val="40"/>
          <w:szCs w:val="40"/>
          <w:u w:val="single"/>
        </w:rPr>
        <w:t xml:space="preserve">Третий тур «Строевая подготовка» </w:t>
      </w:r>
      <w:r w:rsidR="003E2C82" w:rsidRPr="003E2C82">
        <w:rPr>
          <w:color w:val="000000"/>
          <w:sz w:val="40"/>
          <w:szCs w:val="40"/>
          <w:u w:val="single"/>
        </w:rPr>
        <w:t>5 баллов</w:t>
      </w:r>
    </w:p>
    <w:p w:rsidR="00050F54" w:rsidRPr="003E2C82" w:rsidRDefault="00050F54" w:rsidP="00050F5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E2C82">
        <w:rPr>
          <w:color w:val="000000"/>
          <w:sz w:val="28"/>
          <w:szCs w:val="28"/>
        </w:rPr>
        <w:t>1. «равняйсь», «смирно»;</w:t>
      </w:r>
    </w:p>
    <w:p w:rsidR="00050F54" w:rsidRPr="003E2C82" w:rsidRDefault="00050F54" w:rsidP="00050F5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E2C82">
        <w:rPr>
          <w:color w:val="000000"/>
          <w:sz w:val="28"/>
          <w:szCs w:val="28"/>
        </w:rPr>
        <w:t>2. « на месте шагом марш»;</w:t>
      </w:r>
    </w:p>
    <w:p w:rsidR="00050F54" w:rsidRPr="003E2C82" w:rsidRDefault="00050F54" w:rsidP="00050F5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E2C82">
        <w:rPr>
          <w:color w:val="000000"/>
          <w:sz w:val="28"/>
          <w:szCs w:val="28"/>
        </w:rPr>
        <w:t>3. «вперёд марш»;</w:t>
      </w:r>
    </w:p>
    <w:p w:rsidR="00050F54" w:rsidRDefault="00050F54" w:rsidP="00050F5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50F54" w:rsidRPr="003E2C82" w:rsidRDefault="00050F54" w:rsidP="00050F54">
      <w:pPr>
        <w:pStyle w:val="a3"/>
        <w:rPr>
          <w:color w:val="000000"/>
          <w:sz w:val="40"/>
          <w:szCs w:val="40"/>
          <w:u w:val="single"/>
        </w:rPr>
      </w:pPr>
      <w:r w:rsidRPr="003E2C82">
        <w:rPr>
          <w:color w:val="000000"/>
          <w:sz w:val="40"/>
          <w:szCs w:val="40"/>
          <w:u w:val="single"/>
        </w:rPr>
        <w:t>Четвёртый тур «Строевая песня»</w:t>
      </w:r>
      <w:r w:rsidR="003E2C82" w:rsidRPr="003E2C82">
        <w:rPr>
          <w:color w:val="000000"/>
          <w:sz w:val="40"/>
          <w:szCs w:val="40"/>
          <w:u w:val="single"/>
        </w:rPr>
        <w:t xml:space="preserve"> 5 баллов</w:t>
      </w:r>
      <w:r w:rsidRPr="003E2C82">
        <w:rPr>
          <w:color w:val="000000"/>
          <w:sz w:val="40"/>
          <w:szCs w:val="40"/>
          <w:u w:val="single"/>
        </w:rPr>
        <w:t xml:space="preserve"> </w:t>
      </w:r>
    </w:p>
    <w:p w:rsidR="00050F54" w:rsidRPr="003E2C82" w:rsidRDefault="003E2C82" w:rsidP="00050F5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E2C82">
        <w:rPr>
          <w:color w:val="000000"/>
          <w:sz w:val="28"/>
          <w:szCs w:val="28"/>
        </w:rPr>
        <w:t>1</w:t>
      </w:r>
      <w:r w:rsidR="00050F54" w:rsidRPr="003E2C82">
        <w:rPr>
          <w:color w:val="000000"/>
          <w:sz w:val="28"/>
          <w:szCs w:val="28"/>
        </w:rPr>
        <w:t>. «песню запевай»; (после того, как песня закончилась, следующая команда)</w:t>
      </w:r>
    </w:p>
    <w:p w:rsidR="00050F54" w:rsidRPr="003E2C82" w:rsidRDefault="003E2C82" w:rsidP="00050F5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E2C82">
        <w:rPr>
          <w:color w:val="000000"/>
          <w:sz w:val="28"/>
          <w:szCs w:val="28"/>
        </w:rPr>
        <w:t>2</w:t>
      </w:r>
      <w:r w:rsidR="00050F54" w:rsidRPr="003E2C82">
        <w:rPr>
          <w:color w:val="000000"/>
          <w:sz w:val="28"/>
          <w:szCs w:val="28"/>
        </w:rPr>
        <w:t>. «на месте стой раз, два»</w:t>
      </w:r>
    </w:p>
    <w:p w:rsidR="00050F54" w:rsidRDefault="00050F54" w:rsidP="00050F5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E2C82" w:rsidRDefault="003E2C82" w:rsidP="00050F5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E2C82" w:rsidRDefault="003E2C82" w:rsidP="00050F5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E2C82" w:rsidRDefault="003E2C82" w:rsidP="00050F5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E2C82" w:rsidRDefault="003E2C82" w:rsidP="00050F5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E2C82" w:rsidRPr="003E2C82" w:rsidRDefault="003E2C82" w:rsidP="003E2C82">
      <w:pPr>
        <w:pStyle w:val="a3"/>
        <w:jc w:val="center"/>
        <w:rPr>
          <w:rFonts w:ascii="Tahoma" w:hAnsi="Tahoma" w:cs="Tahoma"/>
          <w:color w:val="000000"/>
          <w:sz w:val="36"/>
          <w:szCs w:val="36"/>
        </w:rPr>
      </w:pPr>
      <w:r w:rsidRPr="003E2C82">
        <w:rPr>
          <w:rFonts w:ascii="Tahoma" w:hAnsi="Tahoma" w:cs="Tahoma"/>
          <w:color w:val="000000"/>
          <w:sz w:val="36"/>
          <w:szCs w:val="36"/>
        </w:rPr>
        <w:lastRenderedPageBreak/>
        <w:t>Лучший отряд 1-4 класс</w:t>
      </w:r>
    </w:p>
    <w:tbl>
      <w:tblPr>
        <w:tblStyle w:val="a5"/>
        <w:tblW w:w="11057" w:type="dxa"/>
        <w:tblInd w:w="-1168" w:type="dxa"/>
        <w:tblLook w:val="04A0"/>
      </w:tblPr>
      <w:tblGrid>
        <w:gridCol w:w="917"/>
        <w:gridCol w:w="2344"/>
        <w:gridCol w:w="2268"/>
        <w:gridCol w:w="1910"/>
        <w:gridCol w:w="2565"/>
        <w:gridCol w:w="1053"/>
      </w:tblGrid>
      <w:tr w:rsidR="00B4003E" w:rsidTr="00B4003E">
        <w:trPr>
          <w:cantSplit/>
          <w:trHeight w:val="1266"/>
        </w:trPr>
        <w:tc>
          <w:tcPr>
            <w:tcW w:w="917" w:type="dxa"/>
          </w:tcPr>
          <w:p w:rsidR="00B4003E" w:rsidRPr="003E2C82" w:rsidRDefault="00B4003E" w:rsidP="00050F54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E2C82">
              <w:rPr>
                <w:rFonts w:ascii="Tahoma" w:hAnsi="Tahoma" w:cs="Tahoma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44" w:type="dxa"/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  <w:r w:rsidRPr="003E2C82">
              <w:rPr>
                <w:color w:val="000000"/>
                <w:sz w:val="32"/>
                <w:szCs w:val="32"/>
                <w:u w:val="single"/>
              </w:rPr>
              <w:t>Первый тур «Перестроение в шеренги»</w:t>
            </w:r>
          </w:p>
        </w:tc>
        <w:tc>
          <w:tcPr>
            <w:tcW w:w="2268" w:type="dxa"/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  <w:r w:rsidRPr="003E2C82">
              <w:rPr>
                <w:color w:val="000000"/>
                <w:sz w:val="32"/>
                <w:szCs w:val="32"/>
                <w:u w:val="single"/>
              </w:rPr>
              <w:t xml:space="preserve">Второй тур «Ориентир в пространстве» </w:t>
            </w:r>
          </w:p>
        </w:tc>
        <w:tc>
          <w:tcPr>
            <w:tcW w:w="1910" w:type="dxa"/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  <w:r w:rsidRPr="003E2C82">
              <w:rPr>
                <w:color w:val="000000"/>
                <w:sz w:val="32"/>
                <w:szCs w:val="32"/>
                <w:u w:val="single"/>
              </w:rPr>
              <w:t xml:space="preserve">Третий тур «Строевая подготовка»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  <w:r w:rsidRPr="003E2C82">
              <w:rPr>
                <w:color w:val="000000"/>
                <w:sz w:val="32"/>
                <w:szCs w:val="32"/>
                <w:u w:val="single"/>
              </w:rPr>
              <w:t xml:space="preserve">Четвёртый тур «Строевая песня» 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textDirection w:val="btLr"/>
          </w:tcPr>
          <w:p w:rsidR="00B4003E" w:rsidRPr="003E2C82" w:rsidRDefault="00B4003E" w:rsidP="00B4003E">
            <w:pPr>
              <w:pStyle w:val="a3"/>
              <w:ind w:left="113" w:right="113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color w:val="000000"/>
                <w:sz w:val="32"/>
                <w:szCs w:val="32"/>
                <w:u w:val="single"/>
              </w:rPr>
              <w:t>итог</w:t>
            </w:r>
          </w:p>
        </w:tc>
      </w:tr>
      <w:tr w:rsidR="00B4003E" w:rsidRPr="003E2C82" w:rsidTr="00B4003E">
        <w:trPr>
          <w:trHeight w:val="1266"/>
        </w:trPr>
        <w:tc>
          <w:tcPr>
            <w:tcW w:w="917" w:type="dxa"/>
          </w:tcPr>
          <w:p w:rsidR="00B4003E" w:rsidRPr="003E2C82" w:rsidRDefault="00B4003E" w:rsidP="00050F54">
            <w:pPr>
              <w:pStyle w:val="a3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3E2C82">
              <w:rPr>
                <w:rFonts w:ascii="Tahoma" w:hAnsi="Tahoma" w:cs="Tahom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4" w:type="dxa"/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910" w:type="dxa"/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</w:tr>
      <w:tr w:rsidR="00B4003E" w:rsidRPr="003E2C82" w:rsidTr="00B4003E">
        <w:trPr>
          <w:trHeight w:val="1266"/>
        </w:trPr>
        <w:tc>
          <w:tcPr>
            <w:tcW w:w="917" w:type="dxa"/>
          </w:tcPr>
          <w:p w:rsidR="00B4003E" w:rsidRPr="003E2C82" w:rsidRDefault="00B4003E" w:rsidP="00050F54">
            <w:pPr>
              <w:pStyle w:val="a3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3E2C82">
              <w:rPr>
                <w:rFonts w:ascii="Tahoma" w:hAnsi="Tahoma" w:cs="Tahom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44" w:type="dxa"/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910" w:type="dxa"/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</w:tr>
      <w:tr w:rsidR="00B4003E" w:rsidRPr="003E2C82" w:rsidTr="00B4003E">
        <w:trPr>
          <w:trHeight w:val="1266"/>
        </w:trPr>
        <w:tc>
          <w:tcPr>
            <w:tcW w:w="917" w:type="dxa"/>
          </w:tcPr>
          <w:p w:rsidR="00B4003E" w:rsidRPr="003E2C82" w:rsidRDefault="00B4003E" w:rsidP="00050F54">
            <w:pPr>
              <w:pStyle w:val="a3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3E2C82">
              <w:rPr>
                <w:rFonts w:ascii="Tahoma" w:hAnsi="Tahoma" w:cs="Tahom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44" w:type="dxa"/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910" w:type="dxa"/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</w:tr>
      <w:tr w:rsidR="00B4003E" w:rsidTr="00B4003E">
        <w:trPr>
          <w:trHeight w:val="1266"/>
        </w:trPr>
        <w:tc>
          <w:tcPr>
            <w:tcW w:w="917" w:type="dxa"/>
          </w:tcPr>
          <w:p w:rsidR="00B4003E" w:rsidRPr="003E2C82" w:rsidRDefault="00B4003E" w:rsidP="00050F54">
            <w:pPr>
              <w:pStyle w:val="a3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3E2C82">
              <w:rPr>
                <w:rFonts w:ascii="Tahoma" w:hAnsi="Tahoma" w:cs="Tahom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44" w:type="dxa"/>
          </w:tcPr>
          <w:p w:rsidR="00B4003E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910" w:type="dxa"/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4003E" w:rsidRPr="003E2C82" w:rsidRDefault="00B4003E" w:rsidP="003E2C82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</w:tr>
    </w:tbl>
    <w:p w:rsidR="003E2C82" w:rsidRPr="003E2C82" w:rsidRDefault="00050F54" w:rsidP="003E2C82">
      <w:pPr>
        <w:pStyle w:val="a3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  <w:r w:rsidR="003E2C82" w:rsidRPr="003E2C82">
        <w:rPr>
          <w:rFonts w:ascii="Tahoma" w:hAnsi="Tahoma" w:cs="Tahoma"/>
          <w:color w:val="000000"/>
          <w:sz w:val="36"/>
          <w:szCs w:val="36"/>
        </w:rPr>
        <w:t xml:space="preserve">Лучший </w:t>
      </w:r>
      <w:r w:rsidR="003E2C82">
        <w:rPr>
          <w:rFonts w:ascii="Tahoma" w:hAnsi="Tahoma" w:cs="Tahoma"/>
          <w:color w:val="000000"/>
          <w:sz w:val="36"/>
          <w:szCs w:val="36"/>
        </w:rPr>
        <w:t>отряд 5-7</w:t>
      </w:r>
      <w:r w:rsidR="003E2C82" w:rsidRPr="003E2C82">
        <w:rPr>
          <w:rFonts w:ascii="Tahoma" w:hAnsi="Tahoma" w:cs="Tahoma"/>
          <w:color w:val="000000"/>
          <w:sz w:val="36"/>
          <w:szCs w:val="36"/>
        </w:rPr>
        <w:t xml:space="preserve"> класс</w:t>
      </w:r>
    </w:p>
    <w:tbl>
      <w:tblPr>
        <w:tblStyle w:val="a5"/>
        <w:tblW w:w="11057" w:type="dxa"/>
        <w:tblInd w:w="-1168" w:type="dxa"/>
        <w:tblLook w:val="04A0"/>
      </w:tblPr>
      <w:tblGrid>
        <w:gridCol w:w="917"/>
        <w:gridCol w:w="2344"/>
        <w:gridCol w:w="2268"/>
        <w:gridCol w:w="1910"/>
        <w:gridCol w:w="2610"/>
        <w:gridCol w:w="1008"/>
      </w:tblGrid>
      <w:tr w:rsidR="00B4003E" w:rsidTr="00B4003E">
        <w:trPr>
          <w:cantSplit/>
          <w:trHeight w:val="1266"/>
        </w:trPr>
        <w:tc>
          <w:tcPr>
            <w:tcW w:w="917" w:type="dxa"/>
          </w:tcPr>
          <w:p w:rsidR="00B4003E" w:rsidRPr="003E2C82" w:rsidRDefault="00B4003E" w:rsidP="00AF7BDA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E2C82">
              <w:rPr>
                <w:rFonts w:ascii="Tahoma" w:hAnsi="Tahoma" w:cs="Tahoma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44" w:type="dxa"/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  <w:r w:rsidRPr="003E2C82">
              <w:rPr>
                <w:color w:val="000000"/>
                <w:sz w:val="32"/>
                <w:szCs w:val="32"/>
                <w:u w:val="single"/>
              </w:rPr>
              <w:t>Первый тур «Перестроение в шеренги»</w:t>
            </w:r>
          </w:p>
        </w:tc>
        <w:tc>
          <w:tcPr>
            <w:tcW w:w="2268" w:type="dxa"/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  <w:r w:rsidRPr="003E2C82">
              <w:rPr>
                <w:color w:val="000000"/>
                <w:sz w:val="32"/>
                <w:szCs w:val="32"/>
                <w:u w:val="single"/>
              </w:rPr>
              <w:t xml:space="preserve">Второй тур «Ориентир в пространстве» </w:t>
            </w:r>
          </w:p>
        </w:tc>
        <w:tc>
          <w:tcPr>
            <w:tcW w:w="1910" w:type="dxa"/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  <w:r w:rsidRPr="003E2C82">
              <w:rPr>
                <w:color w:val="000000"/>
                <w:sz w:val="32"/>
                <w:szCs w:val="32"/>
                <w:u w:val="single"/>
              </w:rPr>
              <w:t xml:space="preserve">Третий тур «Строевая подготовка»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  <w:r w:rsidRPr="003E2C82">
              <w:rPr>
                <w:color w:val="000000"/>
                <w:sz w:val="32"/>
                <w:szCs w:val="32"/>
                <w:u w:val="single"/>
              </w:rPr>
              <w:t xml:space="preserve">Четвёртый тур «Строевая песня» 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textDirection w:val="btLr"/>
          </w:tcPr>
          <w:p w:rsidR="00B4003E" w:rsidRPr="003E2C82" w:rsidRDefault="00B4003E" w:rsidP="00B4003E">
            <w:pPr>
              <w:pStyle w:val="a3"/>
              <w:ind w:left="113" w:right="113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color w:val="000000"/>
                <w:sz w:val="32"/>
                <w:szCs w:val="32"/>
                <w:u w:val="single"/>
              </w:rPr>
              <w:t>итог</w:t>
            </w:r>
          </w:p>
        </w:tc>
      </w:tr>
      <w:tr w:rsidR="00B4003E" w:rsidRPr="003E2C82" w:rsidTr="00B4003E">
        <w:trPr>
          <w:trHeight w:val="1266"/>
        </w:trPr>
        <w:tc>
          <w:tcPr>
            <w:tcW w:w="917" w:type="dxa"/>
          </w:tcPr>
          <w:p w:rsidR="00B4003E" w:rsidRPr="003E2C82" w:rsidRDefault="00B4003E" w:rsidP="00AF7BDA">
            <w:pPr>
              <w:pStyle w:val="a3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44" w:type="dxa"/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910" w:type="dxa"/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</w:tr>
      <w:tr w:rsidR="00B4003E" w:rsidRPr="003E2C82" w:rsidTr="00B4003E">
        <w:trPr>
          <w:trHeight w:val="1266"/>
        </w:trPr>
        <w:tc>
          <w:tcPr>
            <w:tcW w:w="917" w:type="dxa"/>
          </w:tcPr>
          <w:p w:rsidR="00B4003E" w:rsidRPr="003E2C82" w:rsidRDefault="00B4003E" w:rsidP="00AF7BDA">
            <w:pPr>
              <w:pStyle w:val="a3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44" w:type="dxa"/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910" w:type="dxa"/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</w:tr>
      <w:tr w:rsidR="00B4003E" w:rsidRPr="003E2C82" w:rsidTr="00B4003E">
        <w:trPr>
          <w:trHeight w:val="1266"/>
        </w:trPr>
        <w:tc>
          <w:tcPr>
            <w:tcW w:w="917" w:type="dxa"/>
          </w:tcPr>
          <w:p w:rsidR="00B4003E" w:rsidRPr="003E2C82" w:rsidRDefault="00B4003E" w:rsidP="00AF7BDA">
            <w:pPr>
              <w:pStyle w:val="a3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44" w:type="dxa"/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910" w:type="dxa"/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4003E" w:rsidRPr="003E2C82" w:rsidRDefault="00B4003E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</w:tr>
    </w:tbl>
    <w:p w:rsidR="0084089C" w:rsidRDefault="0084089C"/>
    <w:p w:rsidR="003E2C82" w:rsidRDefault="003E2C82"/>
    <w:p w:rsidR="003E2C82" w:rsidRDefault="003E2C82"/>
    <w:p w:rsidR="003E2C82" w:rsidRDefault="003E2C82"/>
    <w:p w:rsidR="003E2C82" w:rsidRDefault="003E2C82"/>
    <w:p w:rsidR="003E2C82" w:rsidRDefault="003E2C82"/>
    <w:p w:rsidR="003E2C82" w:rsidRDefault="003E2C82"/>
    <w:p w:rsidR="003E2C82" w:rsidRPr="003E2C82" w:rsidRDefault="003E2C82" w:rsidP="003E2C82">
      <w:pPr>
        <w:pStyle w:val="a3"/>
        <w:jc w:val="center"/>
        <w:rPr>
          <w:rFonts w:ascii="Tahoma" w:hAnsi="Tahoma" w:cs="Tahoma"/>
          <w:color w:val="000000"/>
          <w:sz w:val="36"/>
          <w:szCs w:val="36"/>
        </w:rPr>
      </w:pPr>
      <w:r w:rsidRPr="003E2C82">
        <w:rPr>
          <w:rFonts w:ascii="Tahoma" w:hAnsi="Tahoma" w:cs="Tahoma"/>
          <w:color w:val="000000"/>
          <w:sz w:val="36"/>
          <w:szCs w:val="36"/>
        </w:rPr>
        <w:lastRenderedPageBreak/>
        <w:t xml:space="preserve">Лучший </w:t>
      </w:r>
      <w:r>
        <w:rPr>
          <w:rFonts w:ascii="Tahoma" w:hAnsi="Tahoma" w:cs="Tahoma"/>
          <w:color w:val="000000"/>
          <w:sz w:val="36"/>
          <w:szCs w:val="36"/>
        </w:rPr>
        <w:t>отряд 8-10</w:t>
      </w:r>
      <w:r w:rsidRPr="003E2C82">
        <w:rPr>
          <w:rFonts w:ascii="Tahoma" w:hAnsi="Tahoma" w:cs="Tahoma"/>
          <w:color w:val="000000"/>
          <w:sz w:val="36"/>
          <w:szCs w:val="36"/>
        </w:rPr>
        <w:t xml:space="preserve"> класс</w:t>
      </w:r>
    </w:p>
    <w:tbl>
      <w:tblPr>
        <w:tblStyle w:val="a5"/>
        <w:tblW w:w="11057" w:type="dxa"/>
        <w:tblInd w:w="-1168" w:type="dxa"/>
        <w:tblLook w:val="04A0"/>
      </w:tblPr>
      <w:tblGrid>
        <w:gridCol w:w="917"/>
        <w:gridCol w:w="2344"/>
        <w:gridCol w:w="2268"/>
        <w:gridCol w:w="1910"/>
        <w:gridCol w:w="2415"/>
        <w:gridCol w:w="1203"/>
      </w:tblGrid>
      <w:tr w:rsidR="003E2C82" w:rsidTr="00B4003E">
        <w:trPr>
          <w:cantSplit/>
          <w:trHeight w:val="1266"/>
        </w:trPr>
        <w:tc>
          <w:tcPr>
            <w:tcW w:w="917" w:type="dxa"/>
          </w:tcPr>
          <w:p w:rsidR="003E2C82" w:rsidRPr="003E2C82" w:rsidRDefault="003E2C82" w:rsidP="00AF7BDA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3E2C82">
              <w:rPr>
                <w:rFonts w:ascii="Tahoma" w:hAnsi="Tahoma" w:cs="Tahoma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44" w:type="dxa"/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  <w:r w:rsidRPr="003E2C82">
              <w:rPr>
                <w:color w:val="000000"/>
                <w:sz w:val="32"/>
                <w:szCs w:val="32"/>
                <w:u w:val="single"/>
              </w:rPr>
              <w:t>Первый тур «Перестроение в шеренги»</w:t>
            </w:r>
          </w:p>
        </w:tc>
        <w:tc>
          <w:tcPr>
            <w:tcW w:w="2268" w:type="dxa"/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  <w:r w:rsidRPr="003E2C82">
              <w:rPr>
                <w:color w:val="000000"/>
                <w:sz w:val="32"/>
                <w:szCs w:val="32"/>
                <w:u w:val="single"/>
              </w:rPr>
              <w:t xml:space="preserve">Второй тур «Ориентир в пространстве» </w:t>
            </w:r>
          </w:p>
        </w:tc>
        <w:tc>
          <w:tcPr>
            <w:tcW w:w="1910" w:type="dxa"/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  <w:r w:rsidRPr="003E2C82">
              <w:rPr>
                <w:color w:val="000000"/>
                <w:sz w:val="32"/>
                <w:szCs w:val="32"/>
                <w:u w:val="single"/>
              </w:rPr>
              <w:t xml:space="preserve">Третий тур «Строевая подготовка» 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  <w:r w:rsidRPr="003E2C82">
              <w:rPr>
                <w:color w:val="000000"/>
                <w:sz w:val="32"/>
                <w:szCs w:val="32"/>
                <w:u w:val="single"/>
              </w:rPr>
              <w:t xml:space="preserve">Четвёртый тур «Строевая песня» 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textDirection w:val="btLr"/>
          </w:tcPr>
          <w:p w:rsidR="003E2C82" w:rsidRPr="003E2C82" w:rsidRDefault="00B4003E" w:rsidP="00B4003E">
            <w:pPr>
              <w:pStyle w:val="a3"/>
              <w:ind w:left="113" w:right="113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color w:val="000000"/>
                <w:sz w:val="32"/>
                <w:szCs w:val="32"/>
                <w:u w:val="single"/>
              </w:rPr>
              <w:t>итог</w:t>
            </w:r>
          </w:p>
        </w:tc>
      </w:tr>
      <w:tr w:rsidR="003E2C82" w:rsidRPr="003E2C82" w:rsidTr="003E2C82">
        <w:trPr>
          <w:trHeight w:val="1266"/>
        </w:trPr>
        <w:tc>
          <w:tcPr>
            <w:tcW w:w="917" w:type="dxa"/>
          </w:tcPr>
          <w:p w:rsidR="003E2C82" w:rsidRPr="003E2C82" w:rsidRDefault="003E2C82" w:rsidP="00AF7BDA">
            <w:pPr>
              <w:pStyle w:val="a3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44" w:type="dxa"/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910" w:type="dxa"/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</w:tr>
      <w:tr w:rsidR="003E2C82" w:rsidRPr="003E2C82" w:rsidTr="003E2C82">
        <w:trPr>
          <w:trHeight w:val="1266"/>
        </w:trPr>
        <w:tc>
          <w:tcPr>
            <w:tcW w:w="917" w:type="dxa"/>
          </w:tcPr>
          <w:p w:rsidR="003E2C82" w:rsidRPr="003E2C82" w:rsidRDefault="003E2C82" w:rsidP="00AF7BDA">
            <w:pPr>
              <w:pStyle w:val="a3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44" w:type="dxa"/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910" w:type="dxa"/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</w:tr>
      <w:tr w:rsidR="003E2C82" w:rsidRPr="003E2C82" w:rsidTr="003E2C82">
        <w:trPr>
          <w:trHeight w:val="1266"/>
        </w:trPr>
        <w:tc>
          <w:tcPr>
            <w:tcW w:w="917" w:type="dxa"/>
          </w:tcPr>
          <w:p w:rsidR="003E2C82" w:rsidRPr="003E2C82" w:rsidRDefault="003E2C82" w:rsidP="00AF7BDA">
            <w:pPr>
              <w:pStyle w:val="a3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44" w:type="dxa"/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910" w:type="dxa"/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3E2C82" w:rsidRPr="003E2C82" w:rsidRDefault="003E2C82" w:rsidP="00AF7BDA">
            <w:pPr>
              <w:pStyle w:val="a3"/>
              <w:rPr>
                <w:color w:val="000000"/>
                <w:sz w:val="32"/>
                <w:szCs w:val="32"/>
                <w:u w:val="single"/>
              </w:rPr>
            </w:pPr>
          </w:p>
        </w:tc>
      </w:tr>
    </w:tbl>
    <w:p w:rsidR="003E2C82" w:rsidRDefault="003E2C82"/>
    <w:sectPr w:rsidR="003E2C82" w:rsidSect="0084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45E8"/>
    <w:multiLevelType w:val="multilevel"/>
    <w:tmpl w:val="C674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40A1F"/>
    <w:multiLevelType w:val="multilevel"/>
    <w:tmpl w:val="FC0E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B0B15"/>
    <w:multiLevelType w:val="multilevel"/>
    <w:tmpl w:val="AC6E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09DE"/>
    <w:multiLevelType w:val="multilevel"/>
    <w:tmpl w:val="7032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06D08"/>
    <w:multiLevelType w:val="multilevel"/>
    <w:tmpl w:val="5AA0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350AA"/>
    <w:multiLevelType w:val="hybridMultilevel"/>
    <w:tmpl w:val="5AE4672E"/>
    <w:lvl w:ilvl="0" w:tplc="30AA6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F54"/>
    <w:rsid w:val="00050F54"/>
    <w:rsid w:val="003E2C82"/>
    <w:rsid w:val="0084089C"/>
    <w:rsid w:val="0093063C"/>
    <w:rsid w:val="00AA73E2"/>
    <w:rsid w:val="00B3085B"/>
    <w:rsid w:val="00B4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F54"/>
  </w:style>
  <w:style w:type="character" w:styleId="a4">
    <w:name w:val="Hyperlink"/>
    <w:basedOn w:val="a0"/>
    <w:uiPriority w:val="99"/>
    <w:semiHidden/>
    <w:unhideWhenUsed/>
    <w:rsid w:val="00050F54"/>
    <w:rPr>
      <w:color w:val="0000FF"/>
      <w:u w:val="single"/>
    </w:rPr>
  </w:style>
  <w:style w:type="table" w:styleId="a5">
    <w:name w:val="Table Grid"/>
    <w:basedOn w:val="a1"/>
    <w:uiPriority w:val="59"/>
    <w:rsid w:val="003E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metodicheskaya_razrabotka_scenariy_vneklassnogo_obscheshkolnogo_meropriyatiya_dlya_pedagogov-28368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2017-02-20T15:46:00Z</dcterms:created>
  <dcterms:modified xsi:type="dcterms:W3CDTF">2017-02-20T16:37:00Z</dcterms:modified>
</cp:coreProperties>
</file>